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5E" w:rsidRPr="005302D1" w:rsidRDefault="006E4E5E" w:rsidP="0084347E">
      <w:pPr>
        <w:spacing w:after="0" w:line="360" w:lineRule="auto"/>
        <w:rPr>
          <w:rFonts w:ascii="GHEA Grapalat" w:hAnsi="GHEA Grapalat" w:cs="Sylfaen"/>
          <w:b/>
          <w:sz w:val="16"/>
          <w:szCs w:val="16"/>
          <w:lang w:val="en-US"/>
        </w:rPr>
      </w:pPr>
    </w:p>
    <w:p w:rsidR="006E4E5E" w:rsidRPr="004D7EFB" w:rsidRDefault="006E4E5E" w:rsidP="0084347E">
      <w:pPr>
        <w:spacing w:after="0" w:line="360" w:lineRule="auto"/>
        <w:ind w:left="5103"/>
        <w:jc w:val="center"/>
        <w:rPr>
          <w:rFonts w:ascii="GHEA Grapalat" w:hAnsi="GHEA Grapalat" w:cs="Sylfaen"/>
          <w:b/>
          <w:sz w:val="16"/>
          <w:szCs w:val="16"/>
          <w:lang w:val="en-US"/>
        </w:rPr>
      </w:pPr>
      <w:r w:rsidRPr="004D7EFB">
        <w:rPr>
          <w:rFonts w:ascii="GHEA Grapalat" w:hAnsi="GHEA Grapalat" w:cs="Sylfaen"/>
          <w:b/>
          <w:sz w:val="16"/>
          <w:szCs w:val="16"/>
          <w:lang w:val="en-US"/>
        </w:rPr>
        <w:t>Հաստատված է</w:t>
      </w:r>
    </w:p>
    <w:p w:rsidR="006E4E5E" w:rsidRPr="004D7EFB" w:rsidRDefault="006E4E5E" w:rsidP="0084347E">
      <w:pPr>
        <w:spacing w:after="0" w:line="360" w:lineRule="auto"/>
        <w:ind w:left="5103"/>
        <w:jc w:val="center"/>
        <w:rPr>
          <w:rFonts w:ascii="GHEA Grapalat" w:hAnsi="GHEA Grapalat" w:cs="Sylfaen"/>
          <w:b/>
          <w:sz w:val="16"/>
          <w:szCs w:val="16"/>
          <w:lang w:val="en-US"/>
        </w:rPr>
      </w:pPr>
      <w:r w:rsidRPr="004D7EFB">
        <w:rPr>
          <w:rFonts w:ascii="GHEA Grapalat" w:hAnsi="GHEA Grapalat" w:cs="Sylfaen"/>
          <w:b/>
          <w:sz w:val="16"/>
          <w:szCs w:val="16"/>
        </w:rPr>
        <w:t>Հայաստանի</w:t>
      </w:r>
      <w:r w:rsidRPr="004D7EFB">
        <w:rPr>
          <w:rFonts w:ascii="GHEA Grapalat" w:hAnsi="GHEA Grapalat" w:cs="Sylfaen"/>
          <w:b/>
          <w:sz w:val="16"/>
          <w:szCs w:val="16"/>
          <w:lang w:val="en-US"/>
        </w:rPr>
        <w:t xml:space="preserve"> </w:t>
      </w:r>
      <w:r w:rsidRPr="004D7EFB">
        <w:rPr>
          <w:rFonts w:ascii="GHEA Grapalat" w:hAnsi="GHEA Grapalat" w:cs="Sylfaen"/>
          <w:b/>
          <w:sz w:val="16"/>
          <w:szCs w:val="16"/>
        </w:rPr>
        <w:t>Հանրապետության</w:t>
      </w:r>
    </w:p>
    <w:p w:rsidR="006E4E5E" w:rsidRPr="004D7EFB" w:rsidRDefault="006E4E5E" w:rsidP="0084347E">
      <w:pPr>
        <w:spacing w:after="0" w:line="360" w:lineRule="auto"/>
        <w:ind w:left="5103"/>
        <w:jc w:val="center"/>
        <w:rPr>
          <w:rFonts w:ascii="GHEA Grapalat" w:hAnsi="GHEA Grapalat"/>
          <w:b/>
          <w:sz w:val="16"/>
          <w:szCs w:val="16"/>
          <w:lang w:val="en-US"/>
        </w:rPr>
      </w:pPr>
      <w:r w:rsidRPr="004D7EFB">
        <w:rPr>
          <w:rFonts w:ascii="GHEA Grapalat" w:hAnsi="GHEA Grapalat"/>
          <w:b/>
          <w:sz w:val="16"/>
          <w:szCs w:val="16"/>
          <w:lang w:val="en-US"/>
        </w:rPr>
        <w:t xml:space="preserve"> շուկայի վերահսկողության</w:t>
      </w:r>
    </w:p>
    <w:p w:rsidR="006E4E5E" w:rsidRPr="004D7EFB" w:rsidRDefault="006E4E5E" w:rsidP="0084347E">
      <w:pPr>
        <w:spacing w:after="0" w:line="360" w:lineRule="auto"/>
        <w:ind w:left="5103"/>
        <w:jc w:val="center"/>
        <w:rPr>
          <w:rFonts w:ascii="GHEA Grapalat" w:hAnsi="GHEA Grapalat"/>
          <w:b/>
          <w:sz w:val="16"/>
          <w:szCs w:val="16"/>
          <w:lang w:val="en-US"/>
        </w:rPr>
      </w:pPr>
      <w:r w:rsidRPr="004D7EFB">
        <w:rPr>
          <w:rFonts w:ascii="GHEA Grapalat" w:hAnsi="GHEA Grapalat"/>
          <w:b/>
          <w:sz w:val="16"/>
          <w:szCs w:val="16"/>
          <w:lang w:val="en-US"/>
        </w:rPr>
        <w:t xml:space="preserve"> տեսչական մարմնի </w:t>
      </w:r>
      <w:r w:rsidRPr="004D7EFB">
        <w:rPr>
          <w:rFonts w:ascii="GHEA Grapalat" w:hAnsi="GHEA Grapalat"/>
          <w:b/>
          <w:sz w:val="16"/>
          <w:szCs w:val="16"/>
          <w:lang w:val="hy-AM"/>
        </w:rPr>
        <w:t>ղեկավարի</w:t>
      </w:r>
    </w:p>
    <w:p w:rsidR="006E4E5E" w:rsidRPr="004D7EFB" w:rsidRDefault="006E4E5E" w:rsidP="0084347E">
      <w:pPr>
        <w:spacing w:after="0" w:line="360" w:lineRule="auto"/>
        <w:ind w:left="5103"/>
        <w:jc w:val="center"/>
        <w:rPr>
          <w:rFonts w:ascii="GHEA Grapalat" w:hAnsi="GHEA Grapalat" w:cs="Sylfaen"/>
          <w:b/>
          <w:sz w:val="16"/>
          <w:szCs w:val="16"/>
          <w:lang w:val="en-US"/>
        </w:rPr>
      </w:pPr>
      <w:r w:rsidRPr="004D7EFB">
        <w:rPr>
          <w:rFonts w:ascii="GHEA Grapalat" w:hAnsi="GHEA Grapalat"/>
          <w:b/>
          <w:sz w:val="16"/>
          <w:szCs w:val="16"/>
          <w:lang w:val="en-US"/>
        </w:rPr>
        <w:t xml:space="preserve">2023 </w:t>
      </w:r>
      <w:r w:rsidRPr="004D7EFB">
        <w:rPr>
          <w:rFonts w:ascii="GHEA Grapalat" w:hAnsi="GHEA Grapalat" w:cs="Sylfaen"/>
          <w:b/>
          <w:sz w:val="16"/>
          <w:szCs w:val="16"/>
        </w:rPr>
        <w:t>թվականի</w:t>
      </w:r>
      <w:r w:rsidRPr="004D7EFB">
        <w:rPr>
          <w:rFonts w:ascii="GHEA Grapalat" w:hAnsi="GHEA Grapalat"/>
          <w:b/>
          <w:sz w:val="16"/>
          <w:szCs w:val="16"/>
          <w:lang w:val="en-US"/>
        </w:rPr>
        <w:t xml:space="preserve"> </w:t>
      </w:r>
      <w:r w:rsidR="00CC319C">
        <w:rPr>
          <w:rFonts w:ascii="GHEA Grapalat" w:hAnsi="GHEA Grapalat"/>
          <w:b/>
          <w:sz w:val="16"/>
          <w:szCs w:val="16"/>
          <w:lang w:val="hy-AM"/>
        </w:rPr>
        <w:t>փետրվարի</w:t>
      </w:r>
      <w:r w:rsidRPr="004D7EFB">
        <w:rPr>
          <w:rFonts w:ascii="GHEA Grapalat" w:hAnsi="GHEA Grapalat"/>
          <w:b/>
          <w:sz w:val="16"/>
          <w:szCs w:val="16"/>
          <w:lang w:val="en-US"/>
        </w:rPr>
        <w:t xml:space="preserve"> </w:t>
      </w:r>
      <w:r w:rsidR="00DA25F3">
        <w:rPr>
          <w:rFonts w:ascii="GHEA Grapalat" w:hAnsi="GHEA Grapalat"/>
          <w:b/>
          <w:sz w:val="16"/>
          <w:szCs w:val="16"/>
          <w:u w:val="single"/>
          <w:lang w:val="hy-AM"/>
        </w:rPr>
        <w:t>03</w:t>
      </w:r>
      <w:r w:rsidR="00DA25F3">
        <w:rPr>
          <w:rFonts w:ascii="GHEA Grapalat" w:hAnsi="GHEA Grapalat"/>
          <w:b/>
          <w:sz w:val="16"/>
          <w:szCs w:val="16"/>
          <w:u w:val="single"/>
          <w:lang w:val="en-US"/>
        </w:rPr>
        <w:t xml:space="preserve"> </w:t>
      </w:r>
      <w:r w:rsidRPr="004D7EFB">
        <w:rPr>
          <w:rFonts w:ascii="GHEA Grapalat" w:hAnsi="GHEA Grapalat" w:cs="Sylfaen"/>
          <w:b/>
          <w:sz w:val="16"/>
          <w:szCs w:val="16"/>
          <w:lang w:val="en-US"/>
        </w:rPr>
        <w:t>-</w:t>
      </w:r>
      <w:r w:rsidRPr="004D7EFB">
        <w:rPr>
          <w:rFonts w:ascii="GHEA Grapalat" w:hAnsi="GHEA Grapalat" w:cs="Sylfaen"/>
          <w:b/>
          <w:sz w:val="16"/>
          <w:szCs w:val="16"/>
        </w:rPr>
        <w:t>ի</w:t>
      </w:r>
    </w:p>
    <w:p w:rsidR="006E4E5E" w:rsidRPr="004D7EFB" w:rsidRDefault="006E4E5E" w:rsidP="0084347E">
      <w:pPr>
        <w:spacing w:after="0" w:line="360" w:lineRule="auto"/>
        <w:ind w:left="5103"/>
        <w:jc w:val="center"/>
        <w:rPr>
          <w:rFonts w:ascii="GHEA Grapalat" w:hAnsi="GHEA Grapalat" w:cs="Sylfaen"/>
          <w:b/>
          <w:sz w:val="16"/>
          <w:szCs w:val="16"/>
          <w:lang w:val="en-US"/>
        </w:rPr>
      </w:pPr>
      <w:r w:rsidRPr="004D7EFB">
        <w:rPr>
          <w:rFonts w:ascii="GHEA Grapalat" w:hAnsi="GHEA Grapalat" w:cs="Sylfaen"/>
          <w:b/>
          <w:sz w:val="16"/>
          <w:szCs w:val="16"/>
          <w:lang w:val="hy-AM"/>
        </w:rPr>
        <w:t xml:space="preserve">N </w:t>
      </w:r>
      <w:r w:rsidRPr="004D7EFB">
        <w:rPr>
          <w:rFonts w:ascii="GHEA Grapalat" w:hAnsi="GHEA Grapalat" w:cs="Sylfaen"/>
          <w:b/>
          <w:sz w:val="16"/>
          <w:szCs w:val="16"/>
          <w:lang w:val="en-US"/>
        </w:rPr>
        <w:t xml:space="preserve"> </w:t>
      </w:r>
      <w:r w:rsidR="00DA25F3">
        <w:rPr>
          <w:rFonts w:ascii="GHEA Grapalat" w:hAnsi="GHEA Grapalat" w:cs="Sylfaen"/>
          <w:b/>
          <w:sz w:val="16"/>
          <w:szCs w:val="16"/>
          <w:lang w:val="hy-AM"/>
        </w:rPr>
        <w:t>85</w:t>
      </w:r>
      <w:r w:rsidR="00DA25F3">
        <w:rPr>
          <w:rFonts w:ascii="GHEA Grapalat" w:hAnsi="GHEA Grapalat" w:cs="Sylfaen"/>
          <w:b/>
          <w:sz w:val="16"/>
          <w:szCs w:val="16"/>
          <w:lang w:val="en-US"/>
        </w:rPr>
        <w:t xml:space="preserve"> </w:t>
      </w:r>
      <w:bookmarkStart w:id="0" w:name="_GoBack"/>
      <w:bookmarkEnd w:id="0"/>
      <w:r w:rsidRPr="004D7EFB">
        <w:rPr>
          <w:rFonts w:ascii="GHEA Grapalat" w:hAnsi="GHEA Grapalat" w:cs="Sylfaen"/>
          <w:b/>
          <w:sz w:val="16"/>
          <w:szCs w:val="16"/>
          <w:lang w:val="en-US"/>
        </w:rPr>
        <w:t>-</w:t>
      </w:r>
      <w:r w:rsidRPr="004D7EFB">
        <w:rPr>
          <w:rFonts w:ascii="GHEA Grapalat" w:hAnsi="GHEA Grapalat" w:cs="Sylfaen"/>
          <w:b/>
          <w:sz w:val="16"/>
          <w:szCs w:val="16"/>
        </w:rPr>
        <w:t>Ա</w:t>
      </w:r>
      <w:r w:rsidRPr="004D7EFB">
        <w:rPr>
          <w:rFonts w:ascii="GHEA Grapalat" w:hAnsi="GHEA Grapalat" w:cs="Sylfaen"/>
          <w:b/>
          <w:sz w:val="16"/>
          <w:szCs w:val="16"/>
          <w:lang w:val="en-US"/>
        </w:rPr>
        <w:t xml:space="preserve"> </w:t>
      </w:r>
      <w:r w:rsidRPr="004D7EFB">
        <w:rPr>
          <w:rFonts w:ascii="GHEA Grapalat" w:hAnsi="GHEA Grapalat" w:cs="Sylfaen"/>
          <w:b/>
          <w:sz w:val="16"/>
          <w:szCs w:val="16"/>
        </w:rPr>
        <w:t>հրամանով</w:t>
      </w:r>
    </w:p>
    <w:p w:rsidR="006E4E5E" w:rsidRPr="00E571DA" w:rsidRDefault="006E4E5E" w:rsidP="0084347E">
      <w:pPr>
        <w:spacing w:after="0" w:line="360" w:lineRule="auto"/>
        <w:jc w:val="center"/>
        <w:rPr>
          <w:rFonts w:ascii="GHEA Grapalat" w:hAnsi="GHEA Grapalat" w:cs="Sylfaen"/>
          <w:b/>
          <w:lang w:val="en-US"/>
        </w:rPr>
      </w:pPr>
    </w:p>
    <w:p w:rsidR="006E4E5E" w:rsidRPr="00E571DA" w:rsidRDefault="006E4E5E" w:rsidP="0084347E">
      <w:pPr>
        <w:spacing w:after="0" w:line="360" w:lineRule="auto"/>
        <w:jc w:val="center"/>
        <w:rPr>
          <w:rFonts w:ascii="GHEA Grapalat" w:hAnsi="GHEA Grapalat" w:cs="Sylfaen"/>
          <w:b/>
          <w:lang w:val="en-US"/>
        </w:rPr>
      </w:pPr>
    </w:p>
    <w:p w:rsidR="006E4E5E" w:rsidRPr="00E571DA" w:rsidRDefault="006E4E5E" w:rsidP="0084347E">
      <w:pPr>
        <w:spacing w:after="0" w:line="360" w:lineRule="auto"/>
        <w:jc w:val="center"/>
        <w:rPr>
          <w:rFonts w:ascii="GHEA Grapalat" w:hAnsi="GHEA Grapalat" w:cs="Sylfaen"/>
          <w:b/>
          <w:lang w:val="en-US"/>
        </w:rPr>
      </w:pPr>
    </w:p>
    <w:p w:rsidR="006E4E5E" w:rsidRPr="00E571DA" w:rsidRDefault="006E4E5E" w:rsidP="0084347E">
      <w:pPr>
        <w:spacing w:after="0" w:line="360" w:lineRule="auto"/>
        <w:jc w:val="center"/>
        <w:rPr>
          <w:rFonts w:ascii="GHEA Grapalat" w:hAnsi="GHEA Grapalat" w:cs="Sylfaen"/>
          <w:b/>
          <w:sz w:val="40"/>
          <w:lang w:val="en-US"/>
        </w:rPr>
      </w:pPr>
      <w:r w:rsidRPr="00E571DA">
        <w:rPr>
          <w:rFonts w:ascii="GHEA Grapalat" w:hAnsi="GHEA Grapalat" w:cs="Sylfaen"/>
          <w:b/>
          <w:sz w:val="40"/>
        </w:rPr>
        <w:t>ՀԱՅԱՍՏԱՆԻ</w:t>
      </w:r>
      <w:r w:rsidRPr="00E571DA">
        <w:rPr>
          <w:rFonts w:ascii="GHEA Grapalat" w:hAnsi="GHEA Grapalat"/>
          <w:b/>
          <w:sz w:val="40"/>
          <w:lang w:val="en-US"/>
        </w:rPr>
        <w:t xml:space="preserve"> </w:t>
      </w:r>
      <w:r w:rsidRPr="00E571DA">
        <w:rPr>
          <w:rFonts w:ascii="GHEA Grapalat" w:hAnsi="GHEA Grapalat" w:cs="Sylfaen"/>
          <w:b/>
          <w:sz w:val="40"/>
        </w:rPr>
        <w:t>ՀԱՆՐԱՊԵՏՈՒԹՅԱՆ</w:t>
      </w:r>
    </w:p>
    <w:p w:rsidR="006E4E5E" w:rsidRPr="00E571DA" w:rsidRDefault="006E4E5E" w:rsidP="0084347E">
      <w:pPr>
        <w:spacing w:after="0" w:line="360" w:lineRule="auto"/>
        <w:jc w:val="center"/>
        <w:rPr>
          <w:rFonts w:ascii="GHEA Grapalat" w:hAnsi="GHEA Grapalat"/>
          <w:b/>
          <w:sz w:val="40"/>
          <w:lang w:val="en-US"/>
        </w:rPr>
      </w:pPr>
      <w:r w:rsidRPr="00E571DA">
        <w:rPr>
          <w:rFonts w:ascii="GHEA Grapalat" w:hAnsi="GHEA Grapalat"/>
          <w:b/>
          <w:sz w:val="40"/>
          <w:lang w:val="en-US"/>
        </w:rPr>
        <w:t>ՇՈՒԿԱՅԻ ՎԵՐԱՀՍԿՈՂՈՒԹՅԱՆ</w:t>
      </w:r>
    </w:p>
    <w:p w:rsidR="006E4E5E" w:rsidRPr="00E571DA" w:rsidRDefault="006E4E5E" w:rsidP="0084347E">
      <w:pPr>
        <w:spacing w:after="0" w:line="360" w:lineRule="auto"/>
        <w:jc w:val="center"/>
        <w:rPr>
          <w:rFonts w:ascii="GHEA Grapalat" w:hAnsi="GHEA Grapalat"/>
          <w:b/>
          <w:sz w:val="40"/>
          <w:lang w:val="en-US"/>
        </w:rPr>
      </w:pPr>
      <w:r w:rsidRPr="00E571DA">
        <w:rPr>
          <w:rFonts w:ascii="GHEA Grapalat" w:hAnsi="GHEA Grapalat"/>
          <w:b/>
          <w:sz w:val="40"/>
          <w:lang w:val="en-US"/>
        </w:rPr>
        <w:t>ՏԵՍՉԱԿԱՆ ՄԱՐՄԻՆ</w:t>
      </w:r>
    </w:p>
    <w:p w:rsidR="006E4E5E" w:rsidRPr="00E571DA" w:rsidRDefault="006E4E5E" w:rsidP="0084347E">
      <w:pPr>
        <w:spacing w:after="0" w:line="360" w:lineRule="auto"/>
        <w:jc w:val="center"/>
        <w:rPr>
          <w:rFonts w:ascii="GHEA Grapalat" w:hAnsi="GHEA Grapalat"/>
          <w:b/>
          <w:sz w:val="30"/>
          <w:lang w:val="en-US"/>
        </w:rPr>
      </w:pPr>
    </w:p>
    <w:p w:rsidR="006E4E5E" w:rsidRPr="00E571DA" w:rsidRDefault="006E4E5E" w:rsidP="0084347E">
      <w:pPr>
        <w:spacing w:after="0" w:line="360" w:lineRule="auto"/>
        <w:jc w:val="center"/>
        <w:rPr>
          <w:rFonts w:ascii="GHEA Grapalat" w:hAnsi="GHEA Grapalat"/>
          <w:b/>
          <w:sz w:val="30"/>
          <w:lang w:val="en-US"/>
        </w:rPr>
      </w:pPr>
    </w:p>
    <w:p w:rsidR="006E4E5E" w:rsidRPr="00E571DA" w:rsidRDefault="006E4E5E" w:rsidP="0084347E">
      <w:pPr>
        <w:spacing w:after="0" w:line="360" w:lineRule="auto"/>
        <w:jc w:val="center"/>
        <w:rPr>
          <w:rFonts w:ascii="GHEA Grapalat" w:hAnsi="GHEA Grapalat"/>
          <w:b/>
          <w:sz w:val="30"/>
          <w:lang w:val="en-US"/>
        </w:rPr>
      </w:pPr>
    </w:p>
    <w:p w:rsidR="006E4E5E" w:rsidRPr="00E571DA" w:rsidRDefault="006E4E5E" w:rsidP="0084347E">
      <w:pPr>
        <w:spacing w:after="0" w:line="360" w:lineRule="auto"/>
        <w:jc w:val="center"/>
        <w:rPr>
          <w:rFonts w:ascii="GHEA Grapalat" w:hAnsi="GHEA Grapalat"/>
          <w:b/>
          <w:spacing w:val="100"/>
          <w:sz w:val="64"/>
          <w:szCs w:val="60"/>
          <w:lang w:val="en-US"/>
        </w:rPr>
      </w:pPr>
      <w:r w:rsidRPr="00E571DA">
        <w:rPr>
          <w:rFonts w:ascii="GHEA Grapalat" w:hAnsi="GHEA Grapalat"/>
          <w:b/>
          <w:spacing w:val="100"/>
          <w:sz w:val="64"/>
          <w:szCs w:val="60"/>
        </w:rPr>
        <w:t>ՀԱՇՎԵՏՎՈՒԹՅՈՒՆ</w:t>
      </w:r>
    </w:p>
    <w:p w:rsidR="006E4E5E" w:rsidRPr="00E571DA" w:rsidRDefault="006E4E5E" w:rsidP="0084347E">
      <w:pPr>
        <w:spacing w:after="0" w:line="240" w:lineRule="auto"/>
        <w:jc w:val="center"/>
        <w:rPr>
          <w:rFonts w:ascii="GHEA Grapalat" w:hAnsi="GHEA Grapalat"/>
          <w:b/>
          <w:sz w:val="60"/>
          <w:szCs w:val="50"/>
          <w:lang w:val="en-US"/>
        </w:rPr>
      </w:pPr>
      <w:r w:rsidRPr="00E571DA">
        <w:rPr>
          <w:rFonts w:ascii="GHEA Grapalat" w:hAnsi="GHEA Grapalat"/>
          <w:b/>
          <w:sz w:val="60"/>
          <w:szCs w:val="50"/>
          <w:lang w:val="en-US"/>
        </w:rPr>
        <w:t>202</w:t>
      </w:r>
      <w:r w:rsidR="008831A4" w:rsidRPr="00E571DA">
        <w:rPr>
          <w:rFonts w:ascii="GHEA Grapalat" w:hAnsi="GHEA Grapalat"/>
          <w:b/>
          <w:sz w:val="60"/>
          <w:szCs w:val="50"/>
          <w:lang w:val="en-US"/>
        </w:rPr>
        <w:t>2</w:t>
      </w:r>
      <w:r w:rsidRPr="00E571DA">
        <w:rPr>
          <w:rFonts w:ascii="GHEA Grapalat" w:hAnsi="GHEA Grapalat"/>
          <w:b/>
          <w:sz w:val="60"/>
          <w:szCs w:val="50"/>
          <w:lang w:val="en-US"/>
        </w:rPr>
        <w:t xml:space="preserve"> ԹՎԱԿԱՆԻ</w:t>
      </w:r>
    </w:p>
    <w:p w:rsidR="006E4E5E" w:rsidRPr="00E571DA" w:rsidRDefault="006E4E5E" w:rsidP="0084347E">
      <w:pPr>
        <w:spacing w:after="0" w:line="240" w:lineRule="auto"/>
        <w:jc w:val="center"/>
        <w:rPr>
          <w:rFonts w:ascii="GHEA Grapalat" w:hAnsi="GHEA Grapalat"/>
          <w:b/>
          <w:sz w:val="60"/>
          <w:szCs w:val="50"/>
          <w:lang w:val="en-US"/>
        </w:rPr>
      </w:pPr>
      <w:r w:rsidRPr="00E571DA">
        <w:rPr>
          <w:rFonts w:ascii="GHEA Grapalat" w:hAnsi="GHEA Grapalat"/>
          <w:b/>
          <w:sz w:val="60"/>
          <w:szCs w:val="50"/>
          <w:lang w:val="en-US"/>
        </w:rPr>
        <w:t>ԳՈՐԾՈՒՆԵՈՒԹՅԱՆ</w:t>
      </w:r>
    </w:p>
    <w:p w:rsidR="006E4E5E" w:rsidRPr="00E571DA" w:rsidRDefault="006E4E5E" w:rsidP="0084347E">
      <w:pPr>
        <w:spacing w:after="0" w:line="360" w:lineRule="auto"/>
        <w:rPr>
          <w:rFonts w:ascii="GHEA Grapalat" w:hAnsi="GHEA Grapalat" w:cs="Sylfaen"/>
          <w:b/>
          <w:sz w:val="30"/>
          <w:szCs w:val="26"/>
          <w:lang w:val="en-US"/>
        </w:rPr>
      </w:pPr>
      <w:r w:rsidRPr="00E571DA">
        <w:rPr>
          <w:rFonts w:ascii="GHEA Grapalat" w:hAnsi="GHEA Grapalat" w:cs="Sylfaen"/>
          <w:b/>
          <w:sz w:val="30"/>
          <w:szCs w:val="26"/>
          <w:lang w:val="en-US"/>
        </w:rPr>
        <w:br w:type="page"/>
      </w:r>
    </w:p>
    <w:p w:rsidR="006E4E5E" w:rsidRPr="00E571DA" w:rsidRDefault="006E4E5E" w:rsidP="00BE36D1">
      <w:pPr>
        <w:spacing w:after="0" w:line="480" w:lineRule="auto"/>
        <w:ind w:firstLine="426"/>
        <w:rPr>
          <w:rFonts w:ascii="GHEA Grapalat" w:hAnsi="GHEA Grapalat" w:cs="Sylfaen"/>
          <w:b/>
          <w:spacing w:val="100"/>
          <w:sz w:val="30"/>
          <w:szCs w:val="26"/>
          <w:lang w:val="en-US"/>
        </w:rPr>
      </w:pPr>
      <w:r w:rsidRPr="00E571DA">
        <w:rPr>
          <w:rFonts w:ascii="GHEA Grapalat" w:hAnsi="GHEA Grapalat" w:cs="Sylfaen"/>
          <w:b/>
          <w:spacing w:val="100"/>
          <w:sz w:val="30"/>
          <w:szCs w:val="26"/>
        </w:rPr>
        <w:lastRenderedPageBreak/>
        <w:t>Բովանդակություն</w:t>
      </w:r>
    </w:p>
    <w:p w:rsidR="0082091A" w:rsidRPr="00E571DA" w:rsidRDefault="00EE3570"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lang w:val="hy-AM"/>
        </w:rPr>
        <w:t xml:space="preserve">Հապավումներ </w:t>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lang w:val="hy-AM"/>
        </w:rPr>
        <w:t>3</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lang w:val="hy-AM"/>
        </w:rPr>
        <w:t xml:space="preserve">Ներածություն </w:t>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t xml:space="preserve"> </w:t>
      </w:r>
      <w:r w:rsidRPr="00E571DA">
        <w:rPr>
          <w:rFonts w:ascii="GHEA Grapalat" w:hAnsi="GHEA Grapalat"/>
          <w:b/>
          <w:sz w:val="26"/>
          <w:szCs w:val="26"/>
          <w:lang w:val="hy-AM"/>
        </w:rPr>
        <w:t>3</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lang w:val="hy-AM"/>
        </w:rPr>
        <w:t>Սահմանված թիրախներին հասնելու միջոցները</w:t>
      </w:r>
    </w:p>
    <w:p w:rsidR="006E4E5E" w:rsidRPr="00E571DA" w:rsidRDefault="006E4E5E" w:rsidP="00BE36D1">
      <w:pPr>
        <w:pStyle w:val="ListParagraph"/>
        <w:spacing w:after="0" w:line="240" w:lineRule="auto"/>
        <w:ind w:left="426"/>
        <w:rPr>
          <w:rFonts w:ascii="GHEA Grapalat" w:hAnsi="GHEA Grapalat"/>
          <w:b/>
          <w:sz w:val="26"/>
          <w:szCs w:val="26"/>
          <w:lang w:val="en-US"/>
        </w:rPr>
      </w:pPr>
      <w:r w:rsidRPr="00E571DA">
        <w:rPr>
          <w:rFonts w:ascii="GHEA Grapalat" w:hAnsi="GHEA Grapalat"/>
          <w:b/>
          <w:sz w:val="26"/>
          <w:szCs w:val="26"/>
          <w:lang w:val="hy-AM"/>
        </w:rPr>
        <w:t xml:space="preserve">և դրանց արդյունքները </w:t>
      </w:r>
      <w:r w:rsidRPr="00E571DA">
        <w:rPr>
          <w:rFonts w:ascii="GHEA Grapalat" w:hAnsi="GHEA Grapalat"/>
          <w:b/>
          <w:sz w:val="26"/>
          <w:szCs w:val="26"/>
          <w:u w:val="single"/>
          <w:lang w:val="hy-AM"/>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00F64DF2"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w:t>
      </w:r>
      <w:r w:rsidRPr="00E571DA">
        <w:rPr>
          <w:rFonts w:ascii="GHEA Grapalat" w:hAnsi="GHEA Grapalat"/>
          <w:b/>
          <w:sz w:val="26"/>
          <w:szCs w:val="26"/>
          <w:lang w:val="en-US"/>
        </w:rPr>
        <w:t>4</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rPr>
        <w:t>Ի</w:t>
      </w:r>
      <w:r w:rsidRPr="00E571DA">
        <w:rPr>
          <w:rFonts w:ascii="GHEA Grapalat" w:hAnsi="GHEA Grapalat"/>
          <w:b/>
          <w:sz w:val="26"/>
          <w:szCs w:val="26"/>
          <w:lang w:val="hy-AM"/>
        </w:rPr>
        <w:t xml:space="preserve">րազեկման միջոցառումները </w:t>
      </w:r>
      <w:r w:rsidRPr="00E571DA">
        <w:rPr>
          <w:rFonts w:ascii="GHEA Grapalat" w:hAnsi="GHEA Grapalat"/>
          <w:b/>
          <w:sz w:val="26"/>
          <w:szCs w:val="26"/>
          <w:u w:val="single"/>
          <w:lang w:val="hy-AM"/>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00F64DF2"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w:t>
      </w:r>
      <w:r w:rsidR="005640A1" w:rsidRPr="00E571DA">
        <w:rPr>
          <w:rFonts w:ascii="GHEA Grapalat" w:hAnsi="GHEA Grapalat"/>
          <w:b/>
          <w:sz w:val="26"/>
          <w:szCs w:val="26"/>
          <w:lang w:val="en-US"/>
        </w:rPr>
        <w:t>8</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rPr>
        <w:t>Վ</w:t>
      </w:r>
      <w:r w:rsidRPr="00E571DA">
        <w:rPr>
          <w:rFonts w:ascii="GHEA Grapalat" w:hAnsi="GHEA Grapalat"/>
          <w:b/>
          <w:sz w:val="26"/>
          <w:szCs w:val="26"/>
          <w:lang w:val="hy-AM"/>
        </w:rPr>
        <w:t xml:space="preserve">երահսկողության ոլորտում առկա ռիսկերը </w:t>
      </w:r>
      <w:r w:rsidRPr="00E571DA">
        <w:rPr>
          <w:rFonts w:ascii="GHEA Grapalat" w:hAnsi="GHEA Grapalat"/>
          <w:b/>
          <w:sz w:val="26"/>
          <w:szCs w:val="26"/>
          <w:u w:val="single"/>
          <w:lang w:val="hy-AM"/>
        </w:rPr>
        <w:tab/>
      </w:r>
      <w:r w:rsidRPr="00E571DA">
        <w:rPr>
          <w:rFonts w:ascii="GHEA Grapalat" w:hAnsi="GHEA Grapalat"/>
          <w:b/>
          <w:sz w:val="26"/>
          <w:szCs w:val="26"/>
          <w:u w:val="single"/>
          <w:lang w:val="en-US"/>
        </w:rPr>
        <w:tab/>
      </w:r>
      <w:r w:rsidR="00F64DF2" w:rsidRPr="00E571DA">
        <w:rPr>
          <w:rFonts w:ascii="GHEA Grapalat" w:hAnsi="GHEA Grapalat"/>
          <w:b/>
          <w:sz w:val="26"/>
          <w:szCs w:val="26"/>
          <w:u w:val="single"/>
          <w:lang w:val="en-US"/>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w:t>
      </w:r>
      <w:r w:rsidR="0040524B" w:rsidRPr="00E571DA">
        <w:rPr>
          <w:rFonts w:ascii="GHEA Grapalat" w:hAnsi="GHEA Grapalat"/>
          <w:b/>
          <w:sz w:val="26"/>
          <w:szCs w:val="26"/>
          <w:lang w:val="en-US"/>
        </w:rPr>
        <w:t>9</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lang w:val="hy-AM"/>
        </w:rPr>
        <w:t>Խորհրդատվական գործունեությունը</w:t>
      </w:r>
    </w:p>
    <w:p w:rsidR="006E4E5E" w:rsidRPr="00E571DA" w:rsidRDefault="006E4E5E" w:rsidP="00BE36D1">
      <w:pPr>
        <w:pStyle w:val="ListParagraph"/>
        <w:spacing w:after="0" w:line="240" w:lineRule="auto"/>
        <w:ind w:left="426"/>
        <w:rPr>
          <w:rFonts w:ascii="GHEA Grapalat" w:hAnsi="GHEA Grapalat"/>
          <w:b/>
          <w:sz w:val="26"/>
          <w:szCs w:val="26"/>
          <w:lang w:val="en-US"/>
        </w:rPr>
      </w:pPr>
      <w:r w:rsidRPr="00E571DA">
        <w:rPr>
          <w:rFonts w:ascii="GHEA Grapalat" w:hAnsi="GHEA Grapalat"/>
          <w:b/>
          <w:sz w:val="26"/>
          <w:szCs w:val="26"/>
          <w:lang w:val="hy-AM"/>
        </w:rPr>
        <w:t xml:space="preserve">և դրանց արդյունքները </w:t>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00F64DF2" w:rsidRPr="00E571DA">
        <w:rPr>
          <w:rFonts w:ascii="GHEA Grapalat" w:hAnsi="GHEA Grapalat"/>
          <w:b/>
          <w:sz w:val="26"/>
          <w:szCs w:val="26"/>
          <w:u w:val="single"/>
          <w:lang w:val="en-US"/>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1</w:t>
      </w:r>
      <w:r w:rsidR="005640A1" w:rsidRPr="00E571DA">
        <w:rPr>
          <w:rFonts w:ascii="GHEA Grapalat" w:hAnsi="GHEA Grapalat"/>
          <w:b/>
          <w:sz w:val="26"/>
          <w:szCs w:val="26"/>
          <w:lang w:val="en-US"/>
        </w:rPr>
        <w:t>4</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lang w:val="hy-AM"/>
        </w:rPr>
        <w:t>Կանխարգելիչ միջոցառումները, դրանց</w:t>
      </w:r>
    </w:p>
    <w:p w:rsidR="006E4E5E" w:rsidRPr="00E571DA" w:rsidRDefault="006E4E5E" w:rsidP="00BE36D1">
      <w:pPr>
        <w:pStyle w:val="ListParagraph"/>
        <w:spacing w:after="0" w:line="240" w:lineRule="auto"/>
        <w:ind w:left="426"/>
        <w:rPr>
          <w:rFonts w:ascii="GHEA Grapalat" w:hAnsi="GHEA Grapalat"/>
          <w:b/>
          <w:sz w:val="26"/>
          <w:szCs w:val="26"/>
          <w:lang w:val="en-US"/>
        </w:rPr>
      </w:pPr>
      <w:r w:rsidRPr="00E571DA">
        <w:rPr>
          <w:rFonts w:ascii="GHEA Grapalat" w:hAnsi="GHEA Grapalat"/>
          <w:b/>
          <w:sz w:val="26"/>
          <w:szCs w:val="26"/>
          <w:lang w:val="en-US"/>
        </w:rPr>
        <w:t>ն</w:t>
      </w:r>
      <w:r w:rsidRPr="00E571DA">
        <w:rPr>
          <w:rFonts w:ascii="GHEA Grapalat" w:hAnsi="GHEA Grapalat"/>
          <w:b/>
          <w:sz w:val="26"/>
          <w:szCs w:val="26"/>
          <w:lang w:val="hy-AM"/>
        </w:rPr>
        <w:t>պատակները</w:t>
      </w:r>
      <w:r w:rsidRPr="00E571DA">
        <w:rPr>
          <w:rFonts w:ascii="GHEA Grapalat" w:hAnsi="GHEA Grapalat"/>
          <w:b/>
          <w:sz w:val="26"/>
          <w:szCs w:val="26"/>
          <w:lang w:val="en-US"/>
        </w:rPr>
        <w:t xml:space="preserve"> </w:t>
      </w:r>
      <w:r w:rsidRPr="00E571DA">
        <w:rPr>
          <w:rFonts w:ascii="GHEA Grapalat" w:hAnsi="GHEA Grapalat"/>
          <w:b/>
          <w:sz w:val="26"/>
          <w:szCs w:val="26"/>
          <w:lang w:val="hy-AM"/>
        </w:rPr>
        <w:t xml:space="preserve">և արդյունքները </w:t>
      </w:r>
      <w:r w:rsidRPr="00E571DA">
        <w:rPr>
          <w:rFonts w:ascii="GHEA Grapalat" w:hAnsi="GHEA Grapalat"/>
          <w:b/>
          <w:sz w:val="26"/>
          <w:szCs w:val="26"/>
          <w:u w:val="single"/>
          <w:lang w:val="hy-AM"/>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1</w:t>
      </w:r>
      <w:r w:rsidR="005640A1" w:rsidRPr="00E571DA">
        <w:rPr>
          <w:rFonts w:ascii="GHEA Grapalat" w:hAnsi="GHEA Grapalat"/>
          <w:b/>
          <w:sz w:val="26"/>
          <w:szCs w:val="26"/>
          <w:lang w:val="en-US"/>
        </w:rPr>
        <w:t>6</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rPr>
        <w:t>Ս</w:t>
      </w:r>
      <w:r w:rsidRPr="00E571DA">
        <w:rPr>
          <w:rFonts w:ascii="GHEA Grapalat" w:hAnsi="GHEA Grapalat"/>
          <w:b/>
          <w:sz w:val="26"/>
          <w:szCs w:val="26"/>
          <w:lang w:val="hy-AM"/>
        </w:rPr>
        <w:t>տուգումները</w:t>
      </w:r>
      <w:r w:rsidRPr="00E571DA">
        <w:rPr>
          <w:rFonts w:ascii="GHEA Grapalat" w:hAnsi="GHEA Grapalat"/>
          <w:b/>
          <w:sz w:val="26"/>
          <w:szCs w:val="26"/>
        </w:rPr>
        <w:t xml:space="preserve"> </w:t>
      </w:r>
      <w:r w:rsidRPr="00E571DA">
        <w:rPr>
          <w:rFonts w:ascii="GHEA Grapalat" w:hAnsi="GHEA Grapalat"/>
          <w:b/>
          <w:sz w:val="26"/>
          <w:szCs w:val="26"/>
          <w:lang w:val="hy-AM"/>
        </w:rPr>
        <w:t xml:space="preserve">և դրանց արդյունքները </w:t>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w:t>
      </w:r>
      <w:r w:rsidR="005640A1" w:rsidRPr="00E571DA">
        <w:rPr>
          <w:rFonts w:ascii="GHEA Grapalat" w:hAnsi="GHEA Grapalat"/>
          <w:b/>
          <w:sz w:val="26"/>
          <w:szCs w:val="26"/>
          <w:lang w:val="en-US"/>
        </w:rPr>
        <w:t>17</w:t>
      </w:r>
    </w:p>
    <w:p w:rsidR="00BE36D1" w:rsidRPr="00E571DA" w:rsidRDefault="00BE36D1" w:rsidP="00BE36D1">
      <w:pPr>
        <w:spacing w:after="0" w:line="240" w:lineRule="auto"/>
        <w:rPr>
          <w:rFonts w:ascii="GHEA Grapalat" w:hAnsi="GHEA Grapalat"/>
          <w:b/>
          <w:sz w:val="26"/>
          <w:szCs w:val="26"/>
          <w:lang w:val="en-US"/>
        </w:rPr>
      </w:pPr>
    </w:p>
    <w:p w:rsidR="00F64DF2" w:rsidRPr="00E571DA" w:rsidRDefault="00F64DF2"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lang w:val="hy-AM"/>
        </w:rPr>
        <w:t>Տնտեսվարող սուբյեկտների կողմից կատարվող</w:t>
      </w:r>
    </w:p>
    <w:p w:rsidR="006E4E5E" w:rsidRPr="00E571DA" w:rsidRDefault="006E4E5E" w:rsidP="00BE36D1">
      <w:pPr>
        <w:pStyle w:val="ListParagraph"/>
        <w:spacing w:after="0" w:line="240" w:lineRule="auto"/>
        <w:ind w:left="426"/>
        <w:rPr>
          <w:rFonts w:ascii="GHEA Grapalat" w:hAnsi="GHEA Grapalat"/>
          <w:b/>
          <w:sz w:val="26"/>
          <w:szCs w:val="26"/>
          <w:lang w:val="hy-AM"/>
        </w:rPr>
      </w:pPr>
      <w:r w:rsidRPr="00E571DA">
        <w:rPr>
          <w:rFonts w:ascii="GHEA Grapalat" w:hAnsi="GHEA Grapalat"/>
          <w:b/>
          <w:sz w:val="26"/>
          <w:szCs w:val="26"/>
          <w:lang w:val="hy-AM"/>
        </w:rPr>
        <w:t>իրավական խախտումները և դրանց նկատմամբ</w:t>
      </w:r>
    </w:p>
    <w:p w:rsidR="0095598E" w:rsidRPr="00E571DA" w:rsidRDefault="006E4E5E" w:rsidP="00BE36D1">
      <w:pPr>
        <w:pStyle w:val="ListParagraph"/>
        <w:spacing w:after="0" w:line="240" w:lineRule="auto"/>
        <w:ind w:left="426"/>
        <w:rPr>
          <w:rFonts w:ascii="GHEA Grapalat" w:hAnsi="GHEA Grapalat"/>
          <w:b/>
          <w:sz w:val="26"/>
          <w:szCs w:val="26"/>
        </w:rPr>
      </w:pPr>
      <w:r w:rsidRPr="00E571DA">
        <w:rPr>
          <w:rFonts w:ascii="GHEA Grapalat" w:hAnsi="GHEA Grapalat"/>
          <w:b/>
          <w:sz w:val="26"/>
          <w:szCs w:val="26"/>
        </w:rPr>
        <w:t xml:space="preserve">կիրառված պատասխանատվության միջոցները </w:t>
      </w:r>
      <w:r w:rsidRPr="00E571DA">
        <w:rPr>
          <w:rFonts w:ascii="GHEA Grapalat" w:hAnsi="GHEA Grapalat"/>
          <w:b/>
          <w:sz w:val="26"/>
          <w:szCs w:val="26"/>
          <w:u w:val="single"/>
        </w:rPr>
        <w:tab/>
      </w:r>
      <w:r w:rsidRPr="00E571DA">
        <w:rPr>
          <w:rFonts w:ascii="GHEA Grapalat" w:hAnsi="GHEA Grapalat"/>
          <w:b/>
          <w:sz w:val="26"/>
          <w:szCs w:val="26"/>
          <w:u w:val="single"/>
        </w:rPr>
        <w:tab/>
      </w:r>
      <w:r w:rsidR="00F64DF2" w:rsidRPr="00E571DA">
        <w:rPr>
          <w:rFonts w:ascii="GHEA Grapalat" w:hAnsi="GHEA Grapalat"/>
          <w:b/>
          <w:sz w:val="26"/>
          <w:szCs w:val="26"/>
          <w:u w:val="single"/>
        </w:rPr>
        <w:tab/>
      </w:r>
      <w:r w:rsidRPr="00E571DA">
        <w:rPr>
          <w:rFonts w:ascii="GHEA Grapalat" w:hAnsi="GHEA Grapalat"/>
          <w:b/>
          <w:sz w:val="26"/>
          <w:szCs w:val="26"/>
          <w:u w:val="single"/>
        </w:rPr>
        <w:tab/>
      </w:r>
      <w:r w:rsidRPr="00E571DA">
        <w:rPr>
          <w:rFonts w:ascii="GHEA Grapalat" w:hAnsi="GHEA Grapalat"/>
          <w:b/>
          <w:sz w:val="26"/>
          <w:szCs w:val="26"/>
          <w:u w:val="single"/>
        </w:rPr>
        <w:tab/>
      </w:r>
      <w:r w:rsidRPr="00E571DA">
        <w:rPr>
          <w:rFonts w:ascii="GHEA Grapalat" w:hAnsi="GHEA Grapalat"/>
          <w:b/>
          <w:sz w:val="26"/>
          <w:szCs w:val="26"/>
        </w:rPr>
        <w:t xml:space="preserve"> </w:t>
      </w:r>
      <w:r w:rsidR="005640A1" w:rsidRPr="00E571DA">
        <w:rPr>
          <w:rFonts w:ascii="GHEA Grapalat" w:hAnsi="GHEA Grapalat"/>
          <w:b/>
          <w:sz w:val="26"/>
          <w:szCs w:val="26"/>
          <w:lang w:val="en-US"/>
        </w:rPr>
        <w:t>1</w:t>
      </w:r>
      <w:r w:rsidR="000A1573" w:rsidRPr="00E571DA">
        <w:rPr>
          <w:rFonts w:ascii="GHEA Grapalat" w:hAnsi="GHEA Grapalat"/>
          <w:b/>
          <w:sz w:val="26"/>
          <w:szCs w:val="26"/>
          <w:lang w:val="en-US"/>
        </w:rPr>
        <w:t>8</w:t>
      </w:r>
      <w:r w:rsidR="0095598E" w:rsidRPr="00E571DA">
        <w:rPr>
          <w:rFonts w:ascii="GHEA Grapalat" w:hAnsi="GHEA Grapalat"/>
          <w:b/>
          <w:sz w:val="26"/>
          <w:szCs w:val="26"/>
        </w:rPr>
        <w:t xml:space="preserve"> </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lang w:val="hy-AM"/>
        </w:rPr>
        <w:t xml:space="preserve">Օրենսդրական առաջարկները </w:t>
      </w:r>
      <w:r w:rsidRPr="00E571DA">
        <w:rPr>
          <w:rFonts w:ascii="GHEA Grapalat" w:hAnsi="GHEA Grapalat"/>
          <w:b/>
          <w:sz w:val="26"/>
          <w:szCs w:val="26"/>
          <w:u w:val="single"/>
          <w:lang w:val="hy-AM"/>
        </w:rPr>
        <w:t xml:space="preserve"> </w:t>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w:t>
      </w:r>
      <w:r w:rsidR="000A1573" w:rsidRPr="00E571DA">
        <w:rPr>
          <w:rFonts w:ascii="GHEA Grapalat" w:hAnsi="GHEA Grapalat"/>
          <w:b/>
          <w:sz w:val="26"/>
          <w:szCs w:val="26"/>
          <w:lang w:val="en-US"/>
        </w:rPr>
        <w:t>19</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lang w:val="hy-AM"/>
        </w:rPr>
        <w:t>Պաշտոնատար անձանց գործողությունների կամ</w:t>
      </w:r>
    </w:p>
    <w:p w:rsidR="006E4E5E" w:rsidRPr="00E571DA" w:rsidRDefault="006E4E5E" w:rsidP="00BE36D1">
      <w:pPr>
        <w:spacing w:after="0" w:line="240" w:lineRule="auto"/>
        <w:ind w:firstLine="426"/>
        <w:rPr>
          <w:rFonts w:ascii="GHEA Grapalat" w:hAnsi="GHEA Grapalat"/>
          <w:b/>
          <w:sz w:val="26"/>
          <w:szCs w:val="26"/>
          <w:lang w:val="en-US"/>
        </w:rPr>
      </w:pPr>
      <w:r w:rsidRPr="00E571DA">
        <w:rPr>
          <w:rFonts w:ascii="GHEA Grapalat" w:hAnsi="GHEA Grapalat"/>
          <w:b/>
          <w:sz w:val="26"/>
          <w:szCs w:val="26"/>
          <w:lang w:val="hy-AM"/>
        </w:rPr>
        <w:t xml:space="preserve">անգործության դեմ բողոքները </w:t>
      </w:r>
      <w:r w:rsidRPr="00E571DA">
        <w:rPr>
          <w:rFonts w:ascii="GHEA Grapalat" w:hAnsi="GHEA Grapalat"/>
          <w:b/>
          <w:sz w:val="26"/>
          <w:szCs w:val="26"/>
          <w:u w:val="single"/>
          <w:lang w:val="hy-AM"/>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w:t>
      </w:r>
      <w:r w:rsidRPr="00E571DA">
        <w:rPr>
          <w:rFonts w:ascii="GHEA Grapalat" w:hAnsi="GHEA Grapalat"/>
          <w:b/>
          <w:sz w:val="26"/>
          <w:szCs w:val="26"/>
          <w:lang w:val="en-US"/>
        </w:rPr>
        <w:t>2</w:t>
      </w:r>
      <w:r w:rsidR="000A1573" w:rsidRPr="00E571DA">
        <w:rPr>
          <w:rFonts w:ascii="GHEA Grapalat" w:hAnsi="GHEA Grapalat"/>
          <w:b/>
          <w:sz w:val="26"/>
          <w:szCs w:val="26"/>
          <w:lang w:val="en-US"/>
        </w:rPr>
        <w:t>1</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rPr>
        <w:t>Վ</w:t>
      </w:r>
      <w:r w:rsidRPr="00E571DA">
        <w:rPr>
          <w:rFonts w:ascii="GHEA Grapalat" w:hAnsi="GHEA Grapalat"/>
          <w:b/>
          <w:sz w:val="26"/>
          <w:szCs w:val="26"/>
          <w:lang w:val="hy-AM"/>
        </w:rPr>
        <w:t xml:space="preserve">երահսկման ոլորտի կանխատեսումը </w:t>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en-US"/>
        </w:rPr>
        <w:tab/>
      </w:r>
      <w:r w:rsidRPr="00E571DA">
        <w:rPr>
          <w:rFonts w:ascii="GHEA Grapalat" w:hAnsi="GHEA Grapalat"/>
          <w:b/>
          <w:sz w:val="26"/>
          <w:szCs w:val="26"/>
          <w:u w:val="single"/>
          <w:lang w:val="hy-AM"/>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w:t>
      </w:r>
      <w:r w:rsidRPr="00E571DA">
        <w:rPr>
          <w:rFonts w:ascii="GHEA Grapalat" w:hAnsi="GHEA Grapalat"/>
          <w:b/>
          <w:sz w:val="26"/>
          <w:szCs w:val="26"/>
          <w:lang w:val="en-US"/>
        </w:rPr>
        <w:t>2</w:t>
      </w:r>
      <w:r w:rsidR="005640A1" w:rsidRPr="00E571DA">
        <w:rPr>
          <w:rFonts w:ascii="GHEA Grapalat" w:hAnsi="GHEA Grapalat"/>
          <w:b/>
          <w:sz w:val="26"/>
          <w:szCs w:val="26"/>
          <w:lang w:val="en-US"/>
        </w:rPr>
        <w:t>2</w:t>
      </w:r>
    </w:p>
    <w:p w:rsidR="00BE36D1" w:rsidRPr="00E571DA" w:rsidRDefault="00BE36D1" w:rsidP="00BE36D1">
      <w:pPr>
        <w:spacing w:after="0" w:line="240" w:lineRule="auto"/>
        <w:rPr>
          <w:rFonts w:ascii="GHEA Grapalat" w:hAnsi="GHEA Grapalat"/>
          <w:b/>
          <w:sz w:val="26"/>
          <w:szCs w:val="26"/>
          <w:lang w:val="en-US"/>
        </w:rPr>
      </w:pPr>
    </w:p>
    <w:p w:rsidR="006E4E5E" w:rsidRPr="00E571DA" w:rsidRDefault="006E4E5E" w:rsidP="00BE36D1">
      <w:pPr>
        <w:pStyle w:val="ListParagraph"/>
        <w:numPr>
          <w:ilvl w:val="0"/>
          <w:numId w:val="2"/>
        </w:numPr>
        <w:spacing w:after="0" w:line="240" w:lineRule="auto"/>
        <w:ind w:left="426" w:hanging="426"/>
        <w:rPr>
          <w:rFonts w:ascii="GHEA Grapalat" w:hAnsi="GHEA Grapalat"/>
          <w:b/>
          <w:sz w:val="26"/>
          <w:szCs w:val="26"/>
          <w:lang w:val="hy-AM"/>
        </w:rPr>
      </w:pPr>
      <w:r w:rsidRPr="00E571DA">
        <w:rPr>
          <w:rFonts w:ascii="GHEA Grapalat" w:hAnsi="GHEA Grapalat"/>
          <w:b/>
          <w:sz w:val="26"/>
          <w:szCs w:val="26"/>
          <w:lang w:val="hy-AM"/>
        </w:rPr>
        <w:t>Որակի ստորաբաժանման կոմից կատարողականի</w:t>
      </w:r>
    </w:p>
    <w:p w:rsidR="006E4E5E" w:rsidRPr="00E571DA" w:rsidRDefault="006E4E5E" w:rsidP="00BE36D1">
      <w:pPr>
        <w:pStyle w:val="ListParagraph"/>
        <w:spacing w:after="0" w:line="240" w:lineRule="auto"/>
        <w:ind w:left="426"/>
        <w:rPr>
          <w:rFonts w:ascii="GHEA Grapalat" w:hAnsi="GHEA Grapalat"/>
          <w:b/>
          <w:sz w:val="26"/>
          <w:szCs w:val="26"/>
          <w:vertAlign w:val="subscript"/>
          <w:lang w:val="en-US"/>
        </w:rPr>
      </w:pPr>
      <w:r w:rsidRPr="00E571DA">
        <w:rPr>
          <w:rFonts w:ascii="GHEA Grapalat" w:hAnsi="GHEA Grapalat"/>
          <w:b/>
          <w:sz w:val="26"/>
          <w:szCs w:val="26"/>
          <w:lang w:val="hy-AM"/>
        </w:rPr>
        <w:t xml:space="preserve">գնահատման վերաբերյալ տարեկան հաշվետվությունը </w:t>
      </w:r>
      <w:r w:rsidRPr="00E571DA">
        <w:rPr>
          <w:rFonts w:ascii="GHEA Grapalat" w:hAnsi="GHEA Grapalat"/>
          <w:b/>
          <w:sz w:val="26"/>
          <w:szCs w:val="26"/>
          <w:u w:val="single"/>
          <w:lang w:val="hy-AM"/>
        </w:rPr>
        <w:tab/>
      </w:r>
      <w:r w:rsidR="00F64DF2" w:rsidRPr="00E571DA">
        <w:rPr>
          <w:rFonts w:ascii="GHEA Grapalat" w:hAnsi="GHEA Grapalat"/>
          <w:b/>
          <w:sz w:val="26"/>
          <w:szCs w:val="26"/>
          <w:u w:val="single"/>
          <w:lang w:val="en-US"/>
        </w:rPr>
        <w:tab/>
      </w:r>
      <w:r w:rsidRPr="00E571DA">
        <w:rPr>
          <w:rFonts w:ascii="GHEA Grapalat" w:hAnsi="GHEA Grapalat"/>
          <w:b/>
          <w:sz w:val="26"/>
          <w:szCs w:val="26"/>
          <w:u w:val="single"/>
          <w:lang w:val="hy-AM"/>
        </w:rPr>
        <w:tab/>
      </w:r>
      <w:r w:rsidRPr="00E571DA">
        <w:rPr>
          <w:rFonts w:ascii="GHEA Grapalat" w:hAnsi="GHEA Grapalat"/>
          <w:b/>
          <w:sz w:val="26"/>
          <w:szCs w:val="26"/>
          <w:lang w:val="hy-AM"/>
        </w:rPr>
        <w:t xml:space="preserve"> </w:t>
      </w:r>
      <w:r w:rsidRPr="00E571DA">
        <w:rPr>
          <w:rFonts w:ascii="GHEA Grapalat" w:hAnsi="GHEA Grapalat"/>
          <w:b/>
          <w:sz w:val="26"/>
          <w:szCs w:val="26"/>
          <w:lang w:val="en-US"/>
        </w:rPr>
        <w:t>2</w:t>
      </w:r>
      <w:r w:rsidR="000A1573" w:rsidRPr="00E571DA">
        <w:rPr>
          <w:rFonts w:ascii="GHEA Grapalat" w:hAnsi="GHEA Grapalat"/>
          <w:b/>
          <w:sz w:val="26"/>
          <w:szCs w:val="26"/>
          <w:lang w:val="en-US"/>
        </w:rPr>
        <w:t>2</w:t>
      </w:r>
    </w:p>
    <w:p w:rsidR="006E4E5E" w:rsidRPr="00E571DA" w:rsidRDefault="006E4E5E" w:rsidP="0084347E">
      <w:pPr>
        <w:spacing w:after="0" w:line="360" w:lineRule="auto"/>
        <w:rPr>
          <w:rFonts w:ascii="GHEA Grapalat" w:hAnsi="GHEA Grapalat"/>
          <w:b/>
          <w:sz w:val="26"/>
          <w:szCs w:val="26"/>
          <w:lang w:val="hy-AM"/>
        </w:rPr>
      </w:pPr>
    </w:p>
    <w:p w:rsidR="006E4E5E" w:rsidRPr="00E571DA" w:rsidRDefault="006E4E5E" w:rsidP="0084347E">
      <w:pPr>
        <w:pStyle w:val="ListParagraph"/>
        <w:spacing w:after="0" w:line="360" w:lineRule="auto"/>
        <w:ind w:left="426"/>
        <w:rPr>
          <w:rFonts w:ascii="GHEA Grapalat" w:hAnsi="GHEA Grapalat" w:cs="Sylfaen"/>
          <w:b/>
          <w:sz w:val="26"/>
          <w:szCs w:val="26"/>
          <w:lang w:val="hy-AM"/>
        </w:rPr>
      </w:pPr>
      <w:r w:rsidRPr="00E571DA">
        <w:rPr>
          <w:rFonts w:ascii="GHEA Grapalat" w:hAnsi="GHEA Grapalat" w:cs="Sylfaen"/>
          <w:b/>
          <w:sz w:val="26"/>
          <w:szCs w:val="26"/>
          <w:lang w:val="hy-AM"/>
        </w:rPr>
        <w:br w:type="page"/>
      </w: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lastRenderedPageBreak/>
        <w:t>Հապավումներ</w:t>
      </w:r>
    </w:p>
    <w:p w:rsidR="006E4E5E" w:rsidRPr="00E571DA" w:rsidRDefault="006E4E5E" w:rsidP="00A466E5">
      <w:pPr>
        <w:spacing w:after="0" w:line="240" w:lineRule="auto"/>
        <w:ind w:left="426"/>
        <w:rPr>
          <w:rFonts w:ascii="GHEA Grapalat" w:hAnsi="GHEA Grapalat" w:cs="Sylfaen"/>
          <w:b/>
          <w:color w:val="000000" w:themeColor="text1"/>
          <w:sz w:val="24"/>
          <w:szCs w:val="26"/>
        </w:rPr>
      </w:pPr>
    </w:p>
    <w:p w:rsidR="006E4E5E" w:rsidRPr="00E571DA" w:rsidRDefault="006E4E5E" w:rsidP="0084347E">
      <w:pPr>
        <w:spacing w:after="0" w:line="360" w:lineRule="auto"/>
        <w:rPr>
          <w:rFonts w:ascii="GHEA Grapalat" w:hAnsi="GHEA Grapalat"/>
          <w:color w:val="000000" w:themeColor="text1"/>
          <w:sz w:val="24"/>
          <w:szCs w:val="26"/>
          <w:lang w:val="hy-AM"/>
        </w:rPr>
      </w:pPr>
      <w:r w:rsidRPr="00E571DA">
        <w:rPr>
          <w:rFonts w:ascii="GHEA Grapalat" w:hAnsi="GHEA Grapalat"/>
          <w:b/>
          <w:color w:val="000000" w:themeColor="text1"/>
          <w:sz w:val="24"/>
          <w:szCs w:val="26"/>
          <w:lang w:val="hy-AM"/>
        </w:rPr>
        <w:t>ՀՀ</w:t>
      </w:r>
      <w:r w:rsidR="00481ACD" w:rsidRPr="00E571DA">
        <w:rPr>
          <w:rFonts w:ascii="GHEA Grapalat" w:hAnsi="GHEA Grapalat"/>
          <w:b/>
          <w:color w:val="000000" w:themeColor="text1"/>
          <w:sz w:val="24"/>
          <w:szCs w:val="26"/>
        </w:rPr>
        <w:tab/>
      </w:r>
      <w:r w:rsidR="00481ACD" w:rsidRPr="00E571DA">
        <w:rPr>
          <w:rFonts w:ascii="GHEA Grapalat" w:hAnsi="GHEA Grapalat"/>
          <w:b/>
          <w:color w:val="000000" w:themeColor="text1"/>
          <w:sz w:val="24"/>
          <w:szCs w:val="26"/>
        </w:rPr>
        <w:tab/>
      </w:r>
      <w:r w:rsidR="00481ACD" w:rsidRPr="00E571DA">
        <w:rPr>
          <w:rFonts w:ascii="GHEA Grapalat" w:hAnsi="GHEA Grapalat"/>
          <w:b/>
          <w:color w:val="000000" w:themeColor="text1"/>
          <w:sz w:val="24"/>
          <w:szCs w:val="26"/>
        </w:rPr>
        <w:tab/>
      </w:r>
      <w:r w:rsidRPr="00E571DA">
        <w:rPr>
          <w:rFonts w:ascii="GHEA Grapalat" w:hAnsi="GHEA Grapalat"/>
          <w:b/>
          <w:color w:val="000000" w:themeColor="text1"/>
          <w:sz w:val="24"/>
          <w:szCs w:val="26"/>
          <w:lang w:val="hy-AM"/>
        </w:rPr>
        <w:t>-</w:t>
      </w:r>
      <w:r w:rsidR="00481ACD" w:rsidRPr="00E571DA">
        <w:rPr>
          <w:rFonts w:ascii="GHEA Grapalat" w:hAnsi="GHEA Grapalat"/>
          <w:b/>
          <w:color w:val="000000" w:themeColor="text1"/>
          <w:sz w:val="24"/>
          <w:szCs w:val="26"/>
        </w:rPr>
        <w:t xml:space="preserve"> </w:t>
      </w:r>
      <w:r w:rsidRPr="00E571DA">
        <w:rPr>
          <w:rFonts w:ascii="GHEA Grapalat" w:hAnsi="GHEA Grapalat"/>
          <w:color w:val="000000" w:themeColor="text1"/>
          <w:sz w:val="24"/>
          <w:szCs w:val="26"/>
          <w:lang w:val="hy-AM"/>
        </w:rPr>
        <w:t>Հայաստանի Հանրապետություն</w:t>
      </w:r>
    </w:p>
    <w:p w:rsidR="006E4E5E" w:rsidRPr="00E571DA" w:rsidRDefault="006E4E5E" w:rsidP="0084347E">
      <w:pPr>
        <w:spacing w:after="0" w:line="360" w:lineRule="auto"/>
        <w:rPr>
          <w:rFonts w:ascii="GHEA Grapalat" w:hAnsi="GHEA Grapalat"/>
          <w:b/>
          <w:color w:val="000000" w:themeColor="text1"/>
          <w:sz w:val="24"/>
          <w:szCs w:val="26"/>
          <w:lang w:val="hy-AM"/>
        </w:rPr>
      </w:pPr>
      <w:r w:rsidRPr="00E571DA">
        <w:rPr>
          <w:rFonts w:ascii="GHEA Grapalat" w:hAnsi="GHEA Grapalat"/>
          <w:b/>
          <w:color w:val="000000" w:themeColor="text1"/>
          <w:sz w:val="24"/>
          <w:szCs w:val="26"/>
          <w:lang w:val="hy-AM"/>
        </w:rPr>
        <w:t xml:space="preserve">ՇՎՏՄ </w:t>
      </w:r>
      <w:r w:rsidR="00481ACD" w:rsidRPr="00E571DA">
        <w:rPr>
          <w:rFonts w:ascii="GHEA Grapalat" w:hAnsi="GHEA Grapalat"/>
          <w:b/>
          <w:color w:val="000000" w:themeColor="text1"/>
          <w:sz w:val="24"/>
          <w:szCs w:val="26"/>
          <w:lang w:val="hy-AM"/>
        </w:rPr>
        <w:tab/>
      </w:r>
      <w:r w:rsidR="00481ACD" w:rsidRPr="00E571DA">
        <w:rPr>
          <w:rFonts w:ascii="GHEA Grapalat" w:hAnsi="GHEA Grapalat"/>
          <w:b/>
          <w:color w:val="000000" w:themeColor="text1"/>
          <w:sz w:val="24"/>
          <w:szCs w:val="26"/>
          <w:lang w:val="hy-AM"/>
        </w:rPr>
        <w:tab/>
      </w:r>
      <w:r w:rsidRPr="00E571DA">
        <w:rPr>
          <w:rFonts w:ascii="GHEA Grapalat" w:hAnsi="GHEA Grapalat"/>
          <w:b/>
          <w:color w:val="000000" w:themeColor="text1"/>
          <w:sz w:val="24"/>
          <w:szCs w:val="26"/>
          <w:lang w:val="hy-AM"/>
        </w:rPr>
        <w:t>–</w:t>
      </w:r>
      <w:r w:rsidR="00481ACD" w:rsidRPr="00E571DA">
        <w:rPr>
          <w:rFonts w:ascii="GHEA Grapalat" w:hAnsi="GHEA Grapalat"/>
          <w:b/>
          <w:color w:val="000000" w:themeColor="text1"/>
          <w:sz w:val="24"/>
          <w:szCs w:val="26"/>
          <w:lang w:val="hy-AM"/>
        </w:rPr>
        <w:t xml:space="preserve"> </w:t>
      </w:r>
      <w:r w:rsidRPr="00E571DA">
        <w:rPr>
          <w:rFonts w:ascii="GHEA Grapalat" w:hAnsi="GHEA Grapalat"/>
          <w:color w:val="000000" w:themeColor="text1"/>
          <w:sz w:val="24"/>
          <w:szCs w:val="26"/>
          <w:lang w:val="hy-AM"/>
        </w:rPr>
        <w:t>շուկայի վերահսկողության տեսչական  մարմին</w:t>
      </w:r>
    </w:p>
    <w:p w:rsidR="006E4E5E" w:rsidRPr="00E571DA" w:rsidRDefault="006E4E5E" w:rsidP="0084347E">
      <w:pPr>
        <w:spacing w:after="0" w:line="360" w:lineRule="auto"/>
        <w:ind w:left="2160" w:hanging="2160"/>
        <w:rPr>
          <w:rFonts w:ascii="GHEA Grapalat" w:hAnsi="GHEA Grapalat"/>
          <w:b/>
          <w:color w:val="000000" w:themeColor="text1"/>
          <w:sz w:val="24"/>
          <w:szCs w:val="26"/>
          <w:lang w:val="hy-AM"/>
        </w:rPr>
      </w:pPr>
      <w:r w:rsidRPr="00E571DA">
        <w:rPr>
          <w:rFonts w:ascii="GHEA Grapalat" w:hAnsi="GHEA Grapalat"/>
          <w:b/>
          <w:color w:val="000000" w:themeColor="text1"/>
          <w:sz w:val="24"/>
          <w:szCs w:val="26"/>
          <w:lang w:val="hy-AM"/>
        </w:rPr>
        <w:t>Հաշվետվություն</w:t>
      </w:r>
      <w:r w:rsidR="00481ACD" w:rsidRPr="00E571DA">
        <w:rPr>
          <w:rFonts w:ascii="GHEA Grapalat" w:hAnsi="GHEA Grapalat"/>
          <w:b/>
          <w:color w:val="000000" w:themeColor="text1"/>
          <w:sz w:val="24"/>
          <w:szCs w:val="26"/>
          <w:lang w:val="hy-AM"/>
        </w:rPr>
        <w:tab/>
      </w:r>
      <w:r w:rsidRPr="00E571DA">
        <w:rPr>
          <w:rFonts w:ascii="GHEA Grapalat" w:hAnsi="GHEA Grapalat"/>
          <w:b/>
          <w:color w:val="000000" w:themeColor="text1"/>
          <w:sz w:val="24"/>
          <w:szCs w:val="26"/>
          <w:lang w:val="hy-AM"/>
        </w:rPr>
        <w:t>-</w:t>
      </w:r>
      <w:r w:rsidR="00481ACD" w:rsidRPr="00E571DA">
        <w:rPr>
          <w:rFonts w:ascii="GHEA Grapalat" w:hAnsi="GHEA Grapalat"/>
          <w:b/>
          <w:color w:val="000000" w:themeColor="text1"/>
          <w:sz w:val="24"/>
          <w:szCs w:val="26"/>
          <w:lang w:val="hy-AM"/>
        </w:rPr>
        <w:t xml:space="preserve"> </w:t>
      </w:r>
      <w:r w:rsidRPr="00E571DA">
        <w:rPr>
          <w:rFonts w:ascii="GHEA Grapalat" w:hAnsi="GHEA Grapalat"/>
          <w:color w:val="000000" w:themeColor="text1"/>
          <w:sz w:val="24"/>
          <w:szCs w:val="26"/>
          <w:lang w:val="hy-AM"/>
        </w:rPr>
        <w:t>ՇՎՏՄ-ի 202</w:t>
      </w:r>
      <w:r w:rsidR="008831A4" w:rsidRPr="00E571DA">
        <w:rPr>
          <w:rFonts w:ascii="GHEA Grapalat" w:hAnsi="GHEA Grapalat"/>
          <w:color w:val="000000" w:themeColor="text1"/>
          <w:sz w:val="24"/>
          <w:szCs w:val="26"/>
          <w:lang w:val="hy-AM"/>
        </w:rPr>
        <w:t>2</w:t>
      </w:r>
      <w:r w:rsidRPr="00E571DA">
        <w:rPr>
          <w:rFonts w:ascii="GHEA Grapalat" w:hAnsi="GHEA Grapalat"/>
          <w:color w:val="000000" w:themeColor="text1"/>
          <w:sz w:val="24"/>
          <w:szCs w:val="26"/>
          <w:lang w:val="hy-AM"/>
        </w:rPr>
        <w:t xml:space="preserve"> թվականի</w:t>
      </w:r>
      <w:r w:rsidR="008A2E2E" w:rsidRPr="00E571DA">
        <w:rPr>
          <w:rFonts w:ascii="GHEA Grapalat" w:hAnsi="GHEA Grapalat"/>
          <w:color w:val="000000" w:themeColor="text1"/>
          <w:sz w:val="24"/>
          <w:szCs w:val="26"/>
          <w:lang w:val="hy-AM"/>
        </w:rPr>
        <w:t xml:space="preserve"> գործունեության հաշվետվություն</w:t>
      </w:r>
    </w:p>
    <w:p w:rsidR="006E4E5E" w:rsidRPr="00E571DA" w:rsidRDefault="006E4E5E" w:rsidP="00807541">
      <w:pPr>
        <w:spacing w:after="0" w:line="240" w:lineRule="auto"/>
        <w:rPr>
          <w:rFonts w:ascii="GHEA Grapalat" w:hAnsi="GHEA Grapalat" w:cs="Sylfaen"/>
          <w:b/>
          <w:sz w:val="24"/>
          <w:szCs w:val="26"/>
          <w:lang w:val="hy-AM"/>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t>Ներածություն</w:t>
      </w:r>
    </w:p>
    <w:p w:rsidR="006E4E5E" w:rsidRPr="00E571DA" w:rsidRDefault="006E4E5E" w:rsidP="00807541">
      <w:pPr>
        <w:spacing w:after="0" w:line="240" w:lineRule="auto"/>
        <w:jc w:val="both"/>
        <w:rPr>
          <w:rFonts w:ascii="GHEA Grapalat" w:hAnsi="GHEA Grapalat" w:cs="Sylfaen"/>
          <w:b/>
          <w:sz w:val="24"/>
          <w:szCs w:val="26"/>
          <w:lang w:val="hy-AM"/>
        </w:rPr>
      </w:pPr>
    </w:p>
    <w:p w:rsidR="008A2E2E" w:rsidRPr="00E571DA" w:rsidRDefault="008A2E2E" w:rsidP="0084347E">
      <w:pPr>
        <w:spacing w:after="0" w:line="360" w:lineRule="auto"/>
        <w:ind w:firstLine="360"/>
        <w:jc w:val="both"/>
        <w:rPr>
          <w:rFonts w:ascii="GHEA Grapalat" w:hAnsi="GHEA Grapalat"/>
          <w:sz w:val="24"/>
          <w:szCs w:val="26"/>
          <w:lang w:val="hy-AM"/>
        </w:rPr>
      </w:pPr>
      <w:r w:rsidRPr="00E571DA">
        <w:rPr>
          <w:rFonts w:ascii="GHEA Grapalat" w:hAnsi="GHEA Grapalat"/>
          <w:sz w:val="24"/>
          <w:szCs w:val="26"/>
          <w:lang w:val="hy-AM"/>
        </w:rPr>
        <w:t>ՇՎՏՄ-ն գործում է՝ ղեկավարվելով ՀՀ վարչապետի 2018 թվականի հունիսի 11-ի N 732-Լ որոշման 1-ին կետով հաստատված ՇՎՏՄ-ի կանոնադրությամբ և, համաձայն «Պետական կառավարման համակարգի մարմինների մասին» ՀՀ օրենքի 4-րդ հոդվածի 2-րդ մասի 9-րդ կետի, հանդիսանում է ՀՀ կառավարությանն ենթակա մարմին:</w:t>
      </w:r>
    </w:p>
    <w:p w:rsidR="00D54071" w:rsidRPr="00E571DA" w:rsidRDefault="00D54071" w:rsidP="0084347E">
      <w:pPr>
        <w:spacing w:after="0" w:line="360" w:lineRule="auto"/>
        <w:ind w:firstLine="360"/>
        <w:jc w:val="both"/>
        <w:rPr>
          <w:rFonts w:ascii="GHEA Grapalat" w:hAnsi="GHEA Grapalat"/>
          <w:sz w:val="24"/>
          <w:szCs w:val="26"/>
          <w:lang w:val="hy-AM"/>
        </w:rPr>
      </w:pPr>
      <w:r w:rsidRPr="00E571DA">
        <w:rPr>
          <w:rFonts w:ascii="GHEA Grapalat" w:hAnsi="GHEA Grapalat"/>
          <w:sz w:val="24"/>
          <w:szCs w:val="26"/>
          <w:lang w:val="hy-AM"/>
        </w:rPr>
        <w:t>ՇՎՏՄ-ի կառուցվածքային ստորաբաժանումներն են՝</w:t>
      </w:r>
    </w:p>
    <w:p w:rsidR="00D54071" w:rsidRPr="00E571DA" w:rsidRDefault="00D54071" w:rsidP="0084347E">
      <w:pPr>
        <w:pStyle w:val="ListParagraph"/>
        <w:numPr>
          <w:ilvl w:val="0"/>
          <w:numId w:val="35"/>
        </w:numPr>
        <w:spacing w:after="0" w:line="360" w:lineRule="auto"/>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ռիսկի գնահատման և վերլուծությունների վարչություն,</w:t>
      </w:r>
    </w:p>
    <w:p w:rsidR="00D54071" w:rsidRPr="00E571DA" w:rsidRDefault="00D54071" w:rsidP="0084347E">
      <w:pPr>
        <w:pStyle w:val="ListParagraph"/>
        <w:numPr>
          <w:ilvl w:val="0"/>
          <w:numId w:val="35"/>
        </w:numPr>
        <w:spacing w:after="0" w:line="360" w:lineRule="auto"/>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տեխնիկական կանոնակարգերով սահմանված պահանջների և թանկարժեք մետաղների վերահսկողության վարչություն,</w:t>
      </w:r>
    </w:p>
    <w:p w:rsidR="00D54071" w:rsidRPr="00E571DA" w:rsidRDefault="00D54071" w:rsidP="0084347E">
      <w:pPr>
        <w:pStyle w:val="ListParagraph"/>
        <w:numPr>
          <w:ilvl w:val="0"/>
          <w:numId w:val="35"/>
        </w:numPr>
        <w:spacing w:after="0" w:line="360" w:lineRule="auto"/>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չափագիտական կանոնների և նորմերի վերահսկողության վարչություն,</w:t>
      </w:r>
    </w:p>
    <w:p w:rsidR="00D54071" w:rsidRPr="00E571DA" w:rsidRDefault="00D54071" w:rsidP="0084347E">
      <w:pPr>
        <w:pStyle w:val="ListParagraph"/>
        <w:numPr>
          <w:ilvl w:val="0"/>
          <w:numId w:val="35"/>
        </w:numPr>
        <w:spacing w:after="0" w:line="360" w:lineRule="auto"/>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իրավական աջակցության և փաստաթղթաշրջանառության վարչություն,</w:t>
      </w:r>
    </w:p>
    <w:p w:rsidR="00D54071" w:rsidRPr="00E571DA" w:rsidRDefault="00D54071" w:rsidP="0084347E">
      <w:pPr>
        <w:pStyle w:val="ListParagraph"/>
        <w:numPr>
          <w:ilvl w:val="0"/>
          <w:numId w:val="35"/>
        </w:numPr>
        <w:spacing w:after="0" w:line="360" w:lineRule="auto"/>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արտադրական կանեփի վերահսկողության իրականացման վարչություն,</w:t>
      </w:r>
    </w:p>
    <w:p w:rsidR="00D54071" w:rsidRPr="00E571DA" w:rsidRDefault="00D54071" w:rsidP="0084347E">
      <w:pPr>
        <w:pStyle w:val="ListParagraph"/>
        <w:numPr>
          <w:ilvl w:val="0"/>
          <w:numId w:val="35"/>
        </w:numPr>
        <w:spacing w:after="0" w:line="360" w:lineRule="auto"/>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նմուշառման, լաբորատոր փորձաքննությունների և չափումների իրականացման վարչություն,</w:t>
      </w:r>
    </w:p>
    <w:p w:rsidR="00D54071" w:rsidRPr="00E571DA" w:rsidRDefault="00D54071" w:rsidP="0084347E">
      <w:pPr>
        <w:pStyle w:val="ListParagraph"/>
        <w:numPr>
          <w:ilvl w:val="0"/>
          <w:numId w:val="35"/>
        </w:numPr>
        <w:spacing w:after="0" w:line="360" w:lineRule="auto"/>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որակի ապահովման վարչություն,</w:t>
      </w:r>
    </w:p>
    <w:p w:rsidR="00D54071" w:rsidRPr="00E571DA" w:rsidRDefault="00D54071" w:rsidP="0084347E">
      <w:pPr>
        <w:pStyle w:val="ListParagraph"/>
        <w:numPr>
          <w:ilvl w:val="0"/>
          <w:numId w:val="35"/>
        </w:numPr>
        <w:spacing w:after="0" w:line="360" w:lineRule="auto"/>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իրազեկման, խորհրդատվության և հանրության հետ տարվող աշխատանքների բաժին:</w:t>
      </w:r>
    </w:p>
    <w:p w:rsidR="00D54071" w:rsidRPr="00E571DA" w:rsidRDefault="00D54071" w:rsidP="0084347E">
      <w:pPr>
        <w:spacing w:after="0" w:line="360" w:lineRule="auto"/>
        <w:ind w:firstLine="360"/>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ՇՎՏՄ-ն տարածքային ստորաբաժանումներ՝ տարածքային կենտրոններ կամ սահմանային հսկիչ կետեր չունի:</w:t>
      </w:r>
    </w:p>
    <w:p w:rsidR="001E6318" w:rsidRPr="00E571DA" w:rsidRDefault="001E6318" w:rsidP="0084347E">
      <w:pPr>
        <w:pStyle w:val="NoSpacing"/>
        <w:spacing w:line="360" w:lineRule="auto"/>
        <w:jc w:val="both"/>
        <w:rPr>
          <w:rFonts w:ascii="GHEA Grapalat" w:hAnsi="GHEA Grapalat"/>
          <w:sz w:val="24"/>
          <w:szCs w:val="26"/>
          <w:lang w:val="hy-AM"/>
        </w:rPr>
      </w:pPr>
      <w:r w:rsidRPr="00E571DA">
        <w:rPr>
          <w:rFonts w:ascii="GHEA Grapalat" w:hAnsi="GHEA Grapalat" w:cs="Sylfaen"/>
          <w:color w:val="000000" w:themeColor="text1"/>
          <w:sz w:val="24"/>
          <w:szCs w:val="26"/>
          <w:lang w:val="hy-AM"/>
        </w:rPr>
        <w:t>ՇՎՏՄ</w:t>
      </w:r>
      <w:r w:rsidRPr="00E571DA">
        <w:rPr>
          <w:rFonts w:ascii="GHEA Grapalat" w:hAnsi="GHEA Grapalat"/>
          <w:color w:val="000000" w:themeColor="text1"/>
          <w:sz w:val="24"/>
          <w:szCs w:val="26"/>
          <w:lang w:val="hy-AM"/>
        </w:rPr>
        <w:t>-</w:t>
      </w:r>
      <w:r w:rsidRPr="00E571DA">
        <w:rPr>
          <w:rFonts w:ascii="GHEA Grapalat" w:hAnsi="GHEA Grapalat" w:cs="Sylfaen"/>
          <w:color w:val="000000" w:themeColor="text1"/>
          <w:sz w:val="24"/>
          <w:szCs w:val="26"/>
          <w:lang w:val="hy-AM"/>
        </w:rPr>
        <w:t>ի</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նպատակն</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է՝</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տեխնիկական</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կանոնակարգման</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օբյեկտ</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հանդիսացող</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ոչ</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պարենային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արտադրանքների</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համապատասխանությունը</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տեխնիկական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կանոնակարգերով</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սահմանված</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պահանջներին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ստուգաչափման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ենթակա</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չափման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միջոցների</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համապատասխանությունը</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չափագիտական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կանոններին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և</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նորմերին</w:t>
      </w:r>
      <w:r w:rsidRPr="00E571DA">
        <w:rPr>
          <w:rFonts w:ascii="GHEA Grapalat" w:hAnsi="GHEA Grapalat"/>
          <w:sz w:val="24"/>
          <w:szCs w:val="26"/>
          <w:lang w:val="hy-AM"/>
        </w:rPr>
        <w:t xml:space="preserve">, </w:t>
      </w:r>
      <w:r w:rsidRPr="00E571DA">
        <w:rPr>
          <w:rFonts w:ascii="GHEA Grapalat" w:hAnsi="GHEA Grapalat" w:cs="Sylfaen"/>
          <w:color w:val="000000" w:themeColor="text1"/>
          <w:sz w:val="24"/>
          <w:szCs w:val="26"/>
          <w:lang w:val="hy-AM"/>
        </w:rPr>
        <w:t>թանկարժեք</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մետաղներից</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պատրաստված</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իրերի՝</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հարգորոշման</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և</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հարգադրոշմման</w:t>
      </w:r>
      <w:r w:rsidRPr="00E571DA">
        <w:rPr>
          <w:rFonts w:ascii="GHEA Grapalat" w:hAnsi="GHEA Grapalat"/>
          <w:color w:val="000000" w:themeColor="text1"/>
          <w:sz w:val="24"/>
          <w:szCs w:val="26"/>
          <w:lang w:val="hy-AM"/>
        </w:rPr>
        <w:t xml:space="preserve">, </w:t>
      </w:r>
      <w:r w:rsidRPr="00E571DA">
        <w:rPr>
          <w:rFonts w:ascii="GHEA Grapalat" w:hAnsi="GHEA Grapalat" w:cs="Sylfaen"/>
          <w:color w:val="000000" w:themeColor="text1"/>
          <w:sz w:val="24"/>
          <w:szCs w:val="26"/>
          <w:lang w:val="hy-AM"/>
        </w:rPr>
        <w:t>առուվաճառքի</w:t>
      </w:r>
      <w:r w:rsidR="00117B7B" w:rsidRPr="00E571DA">
        <w:rPr>
          <w:rFonts w:ascii="GHEA Grapalat" w:hAnsi="GHEA Grapalat" w:cs="Sylfaen"/>
          <w:color w:val="000000" w:themeColor="text1"/>
          <w:sz w:val="24"/>
          <w:szCs w:val="26"/>
          <w:lang w:val="hy-AM"/>
        </w:rPr>
        <w:t>,</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նյութական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պահուստի</w:t>
      </w:r>
      <w:r w:rsidRPr="00E571DA">
        <w:rPr>
          <w:rFonts w:ascii="GHEA Grapalat" w:hAnsi="GHEA Grapalat"/>
          <w:sz w:val="24"/>
          <w:szCs w:val="26"/>
          <w:lang w:val="hy-AM"/>
        </w:rPr>
        <w:t xml:space="preserve"> </w:t>
      </w:r>
      <w:r w:rsidRPr="00E571DA">
        <w:rPr>
          <w:rFonts w:ascii="GHEA Grapalat" w:hAnsi="GHEA Grapalat" w:cs="Sylfaen"/>
          <w:sz w:val="24"/>
          <w:szCs w:val="26"/>
          <w:lang w:val="hy-AM"/>
        </w:rPr>
        <w:t>օրենսդրության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պահանջների</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պահպանումը</w:t>
      </w:r>
      <w:r w:rsidRPr="00E571DA">
        <w:rPr>
          <w:rFonts w:ascii="GHEA Grapalat" w:hAnsi="GHEA Grapalat"/>
          <w:sz w:val="24"/>
          <w:szCs w:val="26"/>
          <w:lang w:val="hy-AM"/>
        </w:rPr>
        <w:t xml:space="preserve">, </w:t>
      </w:r>
      <w:r w:rsidRPr="00E571DA">
        <w:rPr>
          <w:rFonts w:ascii="GHEA Grapalat" w:hAnsi="GHEA Grapalat" w:cs="Sylfaen"/>
          <w:sz w:val="24"/>
          <w:szCs w:val="26"/>
          <w:lang w:val="hy-AM"/>
        </w:rPr>
        <w:lastRenderedPageBreak/>
        <w:t>արտադրական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կանեփի</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նկատմամբ</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վերահսկողության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իրականացման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համար</w:t>
      </w:r>
      <w:r w:rsidRPr="00E571DA">
        <w:rPr>
          <w:rFonts w:ascii="GHEA Grapalat" w:hAnsi="GHEA Grapalat"/>
          <w:sz w:val="24"/>
          <w:szCs w:val="26"/>
          <w:lang w:val="hy-AM"/>
        </w:rPr>
        <w:t xml:space="preserve"> </w:t>
      </w:r>
      <w:r w:rsidR="00193CDE" w:rsidRPr="00E571DA">
        <w:rPr>
          <w:rFonts w:ascii="GHEA Grapalat" w:hAnsi="GHEA Grapalat" w:cs="Sylfaen"/>
          <w:sz w:val="24"/>
          <w:szCs w:val="26"/>
          <w:lang w:val="hy-AM"/>
        </w:rPr>
        <w:t>լից</w:t>
      </w:r>
      <w:r w:rsidRPr="00E571DA">
        <w:rPr>
          <w:rFonts w:ascii="GHEA Grapalat" w:hAnsi="GHEA Grapalat" w:cs="Sylfaen"/>
          <w:sz w:val="24"/>
          <w:szCs w:val="26"/>
          <w:lang w:val="hy-AM"/>
        </w:rPr>
        <w:t>ենզավորված</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անձանց</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գործունեության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համապատասխանությունը</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լիցենզավորման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պայմաններին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և</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պահանջներին, խախտումների</w:t>
      </w:r>
      <w:r w:rsidRPr="00E571DA">
        <w:rPr>
          <w:rFonts w:ascii="GHEA Grapalat" w:hAnsi="GHEA Grapalat"/>
          <w:sz w:val="24"/>
          <w:szCs w:val="26"/>
          <w:lang w:val="hy-AM"/>
        </w:rPr>
        <w:t xml:space="preserve"> </w:t>
      </w:r>
      <w:r w:rsidRPr="00E571DA">
        <w:rPr>
          <w:rFonts w:ascii="Courier New" w:hAnsi="Courier New" w:cs="Courier New"/>
          <w:sz w:val="24"/>
          <w:szCs w:val="26"/>
          <w:lang w:val="hy-AM"/>
        </w:rPr>
        <w:t> </w:t>
      </w:r>
      <w:r w:rsidRPr="00E571DA">
        <w:rPr>
          <w:rFonts w:ascii="GHEA Grapalat" w:hAnsi="GHEA Grapalat" w:cs="Sylfaen"/>
          <w:sz w:val="24"/>
          <w:szCs w:val="26"/>
          <w:lang w:val="hy-AM"/>
        </w:rPr>
        <w:t>բացահայտումը</w:t>
      </w:r>
      <w:r w:rsidRPr="00E571DA">
        <w:rPr>
          <w:rFonts w:ascii="GHEA Grapalat" w:hAnsi="GHEA Grapalat" w:cs="GHEA Grapalat"/>
          <w:sz w:val="24"/>
          <w:szCs w:val="26"/>
          <w:lang w:val="hy-AM"/>
        </w:rPr>
        <w:t xml:space="preserve">, </w:t>
      </w:r>
      <w:r w:rsidRPr="00E571DA">
        <w:rPr>
          <w:rFonts w:ascii="GHEA Grapalat" w:hAnsi="GHEA Grapalat" w:cs="Sylfaen"/>
          <w:sz w:val="24"/>
          <w:szCs w:val="26"/>
          <w:lang w:val="hy-AM"/>
        </w:rPr>
        <w:t>կանխարգելումն</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ու</w:t>
      </w:r>
      <w:r w:rsidRPr="00E571DA">
        <w:rPr>
          <w:rFonts w:ascii="GHEA Grapalat" w:hAnsi="GHEA Grapalat"/>
          <w:sz w:val="24"/>
          <w:szCs w:val="26"/>
          <w:lang w:val="hy-AM"/>
        </w:rPr>
        <w:t xml:space="preserve"> </w:t>
      </w:r>
      <w:r w:rsidRPr="00E571DA">
        <w:rPr>
          <w:rFonts w:ascii="GHEA Grapalat" w:hAnsi="GHEA Grapalat" w:cs="Sylfaen"/>
          <w:sz w:val="24"/>
          <w:szCs w:val="26"/>
          <w:lang w:val="hy-AM"/>
        </w:rPr>
        <w:t>վերացումը</w:t>
      </w:r>
      <w:r w:rsidRPr="00E571DA">
        <w:rPr>
          <w:rFonts w:ascii="GHEA Grapalat" w:hAnsi="GHEA Grapalat"/>
          <w:sz w:val="24"/>
          <w:szCs w:val="26"/>
          <w:lang w:val="hy-AM"/>
        </w:rPr>
        <w:t>:</w:t>
      </w:r>
    </w:p>
    <w:p w:rsidR="006E4E5E" w:rsidRPr="00E571DA" w:rsidRDefault="008A2E2E" w:rsidP="0084347E">
      <w:pPr>
        <w:spacing w:after="0" w:line="360" w:lineRule="auto"/>
        <w:ind w:firstLine="720"/>
        <w:jc w:val="both"/>
        <w:rPr>
          <w:rFonts w:ascii="GHEA Grapalat" w:hAnsi="GHEA Grapalat" w:cs="Sylfaen"/>
          <w:sz w:val="24"/>
          <w:szCs w:val="26"/>
          <w:lang w:val="hy-AM"/>
        </w:rPr>
      </w:pPr>
      <w:r w:rsidRPr="00E571DA">
        <w:rPr>
          <w:rFonts w:ascii="GHEA Grapalat" w:hAnsi="GHEA Grapalat"/>
          <w:sz w:val="24"/>
          <w:szCs w:val="26"/>
          <w:lang w:val="hy-AM"/>
        </w:rPr>
        <w:t>Հ</w:t>
      </w:r>
      <w:r w:rsidR="006E4E5E" w:rsidRPr="00E571DA">
        <w:rPr>
          <w:rFonts w:ascii="GHEA Grapalat" w:hAnsi="GHEA Grapalat" w:cs="Sylfaen"/>
          <w:sz w:val="24"/>
          <w:szCs w:val="26"/>
          <w:lang w:val="hy-AM"/>
        </w:rPr>
        <w:t xml:space="preserve">աշվետվության </w:t>
      </w:r>
      <w:r w:rsidR="006E4E5E" w:rsidRPr="00E571DA">
        <w:rPr>
          <w:rFonts w:ascii="GHEA Grapalat" w:hAnsi="GHEA Grapalat"/>
          <w:sz w:val="24"/>
          <w:szCs w:val="26"/>
          <w:lang w:val="hy-AM"/>
        </w:rPr>
        <w:t>մշակման համար հիմք են հանդիսացել «</w:t>
      </w:r>
      <w:r w:rsidR="006E4E5E" w:rsidRPr="00E571DA">
        <w:rPr>
          <w:rFonts w:ascii="GHEA Grapalat" w:hAnsi="GHEA Grapalat" w:cs="Sylfaen"/>
          <w:sz w:val="24"/>
          <w:szCs w:val="26"/>
          <w:lang w:val="hy-AM"/>
        </w:rPr>
        <w:t>Տեսչական մարմինների մասին</w:t>
      </w:r>
      <w:r w:rsidR="006E4E5E" w:rsidRPr="00E571DA">
        <w:rPr>
          <w:rFonts w:ascii="GHEA Grapalat" w:hAnsi="GHEA Grapalat"/>
          <w:sz w:val="24"/>
          <w:szCs w:val="26"/>
          <w:lang w:val="hy-AM"/>
        </w:rPr>
        <w:t xml:space="preserve">» </w:t>
      </w:r>
      <w:r w:rsidR="006E4E5E" w:rsidRPr="00E571DA">
        <w:rPr>
          <w:rFonts w:ascii="GHEA Grapalat" w:hAnsi="GHEA Grapalat" w:cs="Sylfaen"/>
          <w:sz w:val="24"/>
          <w:szCs w:val="26"/>
          <w:lang w:val="hy-AM"/>
        </w:rPr>
        <w:t>ՀՀ</w:t>
      </w:r>
      <w:r w:rsidR="006E4E5E" w:rsidRPr="00E571DA">
        <w:rPr>
          <w:rFonts w:ascii="GHEA Grapalat" w:hAnsi="GHEA Grapalat"/>
          <w:sz w:val="24"/>
          <w:szCs w:val="26"/>
          <w:lang w:val="hy-AM"/>
        </w:rPr>
        <w:t xml:space="preserve"> </w:t>
      </w:r>
      <w:r w:rsidR="006E4E5E" w:rsidRPr="00E571DA">
        <w:rPr>
          <w:rFonts w:ascii="GHEA Grapalat" w:hAnsi="GHEA Grapalat" w:cs="Sylfaen"/>
          <w:sz w:val="24"/>
          <w:szCs w:val="26"/>
          <w:lang w:val="hy-AM"/>
        </w:rPr>
        <w:t>օրենքի, ՀՀ վարչապետի 2018 թվականի հունիսի 11-ի N732-Լ որոշմամբ հաստատված ՇՎՏՄ-ի կանոնադրության դրույթները, ՇՎՏՄ-ի 202</w:t>
      </w:r>
      <w:r w:rsidRPr="00E571DA">
        <w:rPr>
          <w:rFonts w:ascii="GHEA Grapalat" w:hAnsi="GHEA Grapalat" w:cs="Sylfaen"/>
          <w:sz w:val="24"/>
          <w:szCs w:val="26"/>
          <w:lang w:val="hy-AM"/>
        </w:rPr>
        <w:t>2</w:t>
      </w:r>
      <w:r w:rsidR="006E4E5E" w:rsidRPr="00E571DA">
        <w:rPr>
          <w:rFonts w:ascii="GHEA Grapalat" w:hAnsi="GHEA Grapalat" w:cs="Sylfaen"/>
          <w:sz w:val="24"/>
          <w:szCs w:val="26"/>
          <w:lang w:val="hy-AM"/>
        </w:rPr>
        <w:t xml:space="preserve"> թվականի գործունեության </w:t>
      </w:r>
      <w:r w:rsidR="00BE7670" w:rsidRPr="00E571DA">
        <w:rPr>
          <w:rFonts w:ascii="GHEA Grapalat" w:hAnsi="GHEA Grapalat" w:cs="Sylfaen"/>
          <w:sz w:val="24"/>
          <w:szCs w:val="26"/>
          <w:lang w:val="hy-AM"/>
        </w:rPr>
        <w:t>ու</w:t>
      </w:r>
      <w:r w:rsidR="006E4E5E" w:rsidRPr="00E571DA">
        <w:rPr>
          <w:rFonts w:ascii="GHEA Grapalat" w:hAnsi="GHEA Grapalat" w:cs="Sylfaen"/>
          <w:sz w:val="24"/>
          <w:szCs w:val="26"/>
          <w:lang w:val="hy-AM"/>
        </w:rPr>
        <w:t xml:space="preserve"> ստուգումների տարեկան ծրագրերը և այլ իրավական ակտեր:</w:t>
      </w:r>
    </w:p>
    <w:p w:rsidR="003542EB" w:rsidRPr="00E571DA" w:rsidRDefault="003542EB" w:rsidP="0084347E">
      <w:pPr>
        <w:spacing w:after="0" w:line="360" w:lineRule="auto"/>
        <w:ind w:firstLine="720"/>
        <w:jc w:val="both"/>
        <w:rPr>
          <w:rFonts w:ascii="GHEA Grapalat" w:hAnsi="GHEA Grapalat" w:cs="Sylfaen"/>
          <w:sz w:val="24"/>
          <w:szCs w:val="26"/>
          <w:lang w:val="hy-AM"/>
        </w:rPr>
      </w:pPr>
      <w:r w:rsidRPr="00E571DA">
        <w:rPr>
          <w:rFonts w:ascii="GHEA Grapalat" w:hAnsi="GHEA Grapalat" w:cs="Sylfaen"/>
          <w:sz w:val="24"/>
          <w:szCs w:val="26"/>
          <w:lang w:val="hy-AM"/>
        </w:rPr>
        <w:t xml:space="preserve">2022 թվականին հրավիվել է ՇՎՏՄ կառավարման խորհրդի 10 նիստ և  կայացվել է թվով 17 որոշում,   2021 թվականին՝ 17 նիստ և կայացվել է 17 որոշում, իսկ 2020 թվականին՝ 7 նիստ, 15 որոշում: </w:t>
      </w:r>
    </w:p>
    <w:p w:rsidR="00D54071" w:rsidRPr="00E571DA" w:rsidRDefault="00D54071" w:rsidP="00807541">
      <w:pPr>
        <w:spacing w:after="0" w:line="240" w:lineRule="auto"/>
        <w:jc w:val="both"/>
        <w:rPr>
          <w:rFonts w:ascii="GHEA Grapalat" w:hAnsi="GHEA Grapalat"/>
          <w:b/>
          <w:sz w:val="24"/>
          <w:szCs w:val="26"/>
          <w:lang w:val="hy-AM"/>
        </w:rPr>
      </w:pPr>
    </w:p>
    <w:p w:rsidR="006E4E5E" w:rsidRPr="00E571DA" w:rsidRDefault="00D54071"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t xml:space="preserve"> </w:t>
      </w:r>
      <w:r w:rsidR="006E4E5E" w:rsidRPr="00E571DA">
        <w:rPr>
          <w:rFonts w:ascii="GHEA Grapalat" w:hAnsi="GHEA Grapalat" w:cs="Sylfaen"/>
          <w:b/>
          <w:sz w:val="24"/>
          <w:szCs w:val="26"/>
          <w:lang w:val="hy-AM"/>
        </w:rPr>
        <w:t>Սահմանված թիրախներին հասնելու միջոցները և դրանց արդյունքները</w:t>
      </w:r>
    </w:p>
    <w:p w:rsidR="006E4E5E" w:rsidRPr="00E571DA" w:rsidRDefault="006E4E5E" w:rsidP="00807541">
      <w:pPr>
        <w:spacing w:after="0" w:line="240" w:lineRule="auto"/>
        <w:jc w:val="both"/>
        <w:rPr>
          <w:rFonts w:ascii="GHEA Grapalat" w:hAnsi="GHEA Grapalat"/>
          <w:b/>
          <w:sz w:val="24"/>
          <w:szCs w:val="26"/>
          <w:lang w:val="hy-AM"/>
        </w:rPr>
      </w:pPr>
    </w:p>
    <w:p w:rsidR="006E4E5E" w:rsidRPr="00E571DA" w:rsidRDefault="006E4E5E" w:rsidP="0084347E">
      <w:pPr>
        <w:spacing w:after="0" w:line="360" w:lineRule="auto"/>
        <w:ind w:firstLine="284"/>
        <w:jc w:val="both"/>
        <w:rPr>
          <w:rFonts w:ascii="GHEA Grapalat" w:hAnsi="GHEA Grapalat" w:cs="Sylfaen"/>
          <w:sz w:val="24"/>
          <w:szCs w:val="26"/>
          <w:lang w:val="hy-AM"/>
        </w:rPr>
      </w:pPr>
      <w:r w:rsidRPr="00E571DA">
        <w:rPr>
          <w:rFonts w:ascii="GHEA Grapalat" w:hAnsi="GHEA Grapalat"/>
          <w:sz w:val="24"/>
          <w:szCs w:val="26"/>
          <w:lang w:val="hy-AM"/>
        </w:rPr>
        <w:t>ՇՎՏՄ-ն</w:t>
      </w:r>
      <w:r w:rsidRPr="00E571DA">
        <w:rPr>
          <w:rFonts w:ascii="GHEA Grapalat" w:hAnsi="GHEA Grapalat" w:cs="Sylfaen"/>
          <w:sz w:val="24"/>
          <w:szCs w:val="26"/>
          <w:lang w:val="hy-AM"/>
        </w:rPr>
        <w:t xml:space="preserve"> 202</w:t>
      </w:r>
      <w:r w:rsidR="00C55AB3" w:rsidRPr="00E571DA">
        <w:rPr>
          <w:rFonts w:ascii="GHEA Grapalat" w:hAnsi="GHEA Grapalat" w:cs="Sylfaen"/>
          <w:sz w:val="24"/>
          <w:szCs w:val="26"/>
          <w:lang w:val="hy-AM"/>
        </w:rPr>
        <w:t>2</w:t>
      </w:r>
      <w:r w:rsidRPr="00E571DA">
        <w:rPr>
          <w:rFonts w:ascii="GHEA Grapalat" w:hAnsi="GHEA Grapalat" w:cs="Sylfaen"/>
          <w:sz w:val="24"/>
          <w:szCs w:val="26"/>
          <w:lang w:val="hy-AM"/>
        </w:rPr>
        <w:t>թ. գործունեության տարեկան ծրագրով սահմանված թիրախներին հասնելու համար իրականացրել է իրազեկման, խորհրդատվական աշխատանքներ, ինչպես նաև կիրառել վերահսկողական լծակներ:</w:t>
      </w:r>
    </w:p>
    <w:p w:rsidR="00481ACD" w:rsidRPr="00E571DA" w:rsidRDefault="006E4E5E" w:rsidP="0084347E">
      <w:pPr>
        <w:pStyle w:val="NormalWeb"/>
        <w:numPr>
          <w:ilvl w:val="0"/>
          <w:numId w:val="20"/>
        </w:numPr>
        <w:shd w:val="clear" w:color="auto" w:fill="FFFFFF"/>
        <w:spacing w:before="0" w:beforeAutospacing="0" w:after="0" w:afterAutospacing="0" w:line="360" w:lineRule="auto"/>
        <w:ind w:left="284" w:hanging="284"/>
        <w:jc w:val="both"/>
        <w:rPr>
          <w:rFonts w:ascii="GHEA Grapalat" w:hAnsi="GHEA Grapalat"/>
          <w:b/>
          <w:i/>
          <w:szCs w:val="26"/>
          <w:lang w:val="hy-AM"/>
        </w:rPr>
      </w:pPr>
      <w:r w:rsidRPr="00E571DA">
        <w:rPr>
          <w:rFonts w:ascii="GHEA Grapalat" w:hAnsi="GHEA Grapalat"/>
          <w:b/>
          <w:i/>
          <w:szCs w:val="26"/>
          <w:lang w:val="hy-AM"/>
        </w:rPr>
        <w:t>ՇՎՏՄ-ն 202</w:t>
      </w:r>
      <w:r w:rsidR="00C55AB3" w:rsidRPr="00E571DA">
        <w:rPr>
          <w:rFonts w:ascii="GHEA Grapalat" w:hAnsi="GHEA Grapalat"/>
          <w:b/>
          <w:i/>
          <w:szCs w:val="26"/>
          <w:lang w:val="hy-AM"/>
        </w:rPr>
        <w:t>2</w:t>
      </w:r>
      <w:r w:rsidRPr="00E571DA">
        <w:rPr>
          <w:rFonts w:ascii="GHEA Grapalat" w:hAnsi="GHEA Grapalat"/>
          <w:b/>
          <w:i/>
          <w:szCs w:val="26"/>
          <w:lang w:val="hy-AM"/>
        </w:rPr>
        <w:t xml:space="preserve">թ. գործունեության տարեկան ծրագիրը կազմելիս թիրախավորել է </w:t>
      </w:r>
      <w:r w:rsidR="000F5292" w:rsidRPr="00E571DA">
        <w:rPr>
          <w:rFonts w:ascii="GHEA Grapalat" w:hAnsi="GHEA Grapalat"/>
          <w:b/>
          <w:i/>
          <w:szCs w:val="26"/>
          <w:lang w:val="hy-AM"/>
        </w:rPr>
        <w:t>տե</w:t>
      </w:r>
      <w:r w:rsidR="00481ACD" w:rsidRPr="00E571DA">
        <w:rPr>
          <w:rFonts w:ascii="GHEA Grapalat" w:hAnsi="GHEA Grapalat"/>
          <w:b/>
          <w:i/>
          <w:szCs w:val="26"/>
          <w:lang w:val="hy-AM"/>
        </w:rPr>
        <w:t xml:space="preserve">խնիկական կանոնակարգման ենթակա </w:t>
      </w:r>
      <w:r w:rsidR="000F5292" w:rsidRPr="00E571DA">
        <w:rPr>
          <w:rFonts w:ascii="GHEA Grapalat" w:hAnsi="GHEA Grapalat"/>
          <w:b/>
          <w:i/>
          <w:szCs w:val="26"/>
          <w:lang w:val="hy-AM"/>
        </w:rPr>
        <w:t xml:space="preserve">հետևյալ </w:t>
      </w:r>
      <w:r w:rsidR="00481ACD" w:rsidRPr="00E571DA">
        <w:rPr>
          <w:rFonts w:ascii="GHEA Grapalat" w:hAnsi="GHEA Grapalat"/>
          <w:b/>
          <w:i/>
          <w:szCs w:val="26"/>
          <w:lang w:val="hy-AM"/>
        </w:rPr>
        <w:t>ոլորտներ</w:t>
      </w:r>
      <w:r w:rsidR="000F5292" w:rsidRPr="00E571DA">
        <w:rPr>
          <w:rFonts w:ascii="GHEA Grapalat" w:hAnsi="GHEA Grapalat"/>
          <w:b/>
          <w:i/>
          <w:szCs w:val="26"/>
          <w:lang w:val="hy-AM"/>
        </w:rPr>
        <w:t>ը</w:t>
      </w:r>
      <w:r w:rsidR="00227268" w:rsidRPr="00E571DA">
        <w:rPr>
          <w:rFonts w:ascii="GHEA Grapalat" w:hAnsi="GHEA Grapalat"/>
          <w:b/>
          <w:i/>
          <w:szCs w:val="26"/>
          <w:lang w:val="hy-AM"/>
        </w:rPr>
        <w:t>՝</w:t>
      </w:r>
    </w:p>
    <w:p w:rsidR="00481ACD" w:rsidRPr="00E571DA" w:rsidRDefault="00481ACD"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ա) հեղուկացված ածխաջրածնային գազեր,</w:t>
      </w:r>
    </w:p>
    <w:p w:rsidR="00481ACD" w:rsidRPr="00E571DA" w:rsidRDefault="00481ACD"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բ) ավտոմոբիլային բենզին և դիզելային վառելիք,</w:t>
      </w:r>
    </w:p>
    <w:p w:rsidR="00481ACD" w:rsidRPr="00E571DA" w:rsidRDefault="00481ACD"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գ) ավտոգազալիցքավորման ճնշակայաններ,</w:t>
      </w:r>
    </w:p>
    <w:p w:rsidR="00481ACD" w:rsidRPr="00E571DA" w:rsidRDefault="00481ACD"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 xml:space="preserve">դ) </w:t>
      </w:r>
      <w:r w:rsidR="00955B25" w:rsidRPr="00E571DA">
        <w:rPr>
          <w:rFonts w:ascii="GHEA Grapalat" w:hAnsi="GHEA Grapalat"/>
          <w:szCs w:val="26"/>
          <w:lang w:val="hy-AM"/>
        </w:rPr>
        <w:t>խաղալիքներ</w:t>
      </w:r>
      <w:r w:rsidRPr="00E571DA">
        <w:rPr>
          <w:rFonts w:ascii="GHEA Grapalat" w:hAnsi="GHEA Grapalat"/>
          <w:szCs w:val="26"/>
          <w:lang w:val="hy-AM"/>
        </w:rPr>
        <w:t>,</w:t>
      </w:r>
    </w:p>
    <w:p w:rsidR="00481ACD" w:rsidRPr="00E571DA" w:rsidRDefault="00481ACD"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 xml:space="preserve">ե) </w:t>
      </w:r>
      <w:r w:rsidR="00955B25" w:rsidRPr="00E571DA">
        <w:rPr>
          <w:rFonts w:ascii="GHEA Grapalat" w:hAnsi="GHEA Grapalat"/>
          <w:szCs w:val="26"/>
          <w:lang w:val="hy-AM"/>
        </w:rPr>
        <w:t>երեխաների և դեռահասների համար նախատեսված արտադրանք</w:t>
      </w:r>
      <w:r w:rsidRPr="00E571DA">
        <w:rPr>
          <w:rFonts w:ascii="GHEA Grapalat" w:hAnsi="GHEA Grapalat"/>
          <w:szCs w:val="26"/>
          <w:lang w:val="hy-AM"/>
        </w:rPr>
        <w:t>,</w:t>
      </w:r>
    </w:p>
    <w:p w:rsidR="00481ACD" w:rsidRPr="00E571DA" w:rsidRDefault="00481ACD" w:rsidP="0084347E">
      <w:pPr>
        <w:pStyle w:val="NormalWeb"/>
        <w:shd w:val="clear" w:color="auto" w:fill="FFFFFF"/>
        <w:spacing w:before="0" w:beforeAutospacing="0" w:after="0" w:afterAutospacing="0" w:line="360" w:lineRule="auto"/>
        <w:ind w:left="284"/>
        <w:jc w:val="both"/>
        <w:rPr>
          <w:rFonts w:ascii="GHEA Grapalat" w:hAnsi="GHEA Grapalat"/>
          <w:b/>
          <w:szCs w:val="26"/>
          <w:lang w:val="hy-AM"/>
        </w:rPr>
      </w:pPr>
      <w:r w:rsidRPr="00E571DA">
        <w:rPr>
          <w:rFonts w:ascii="GHEA Grapalat" w:hAnsi="GHEA Grapalat"/>
          <w:szCs w:val="26"/>
          <w:lang w:val="hy-AM"/>
        </w:rPr>
        <w:t>զ)</w:t>
      </w:r>
      <w:r w:rsidR="00B00590" w:rsidRPr="00E571DA">
        <w:rPr>
          <w:rFonts w:ascii="GHEA Grapalat" w:hAnsi="GHEA Grapalat"/>
          <w:szCs w:val="26"/>
          <w:lang w:val="hy-AM"/>
        </w:rPr>
        <w:t xml:space="preserve"> օծանելիքակոսմետիկական արտադրանք</w:t>
      </w:r>
      <w:r w:rsidRPr="00E571DA">
        <w:rPr>
          <w:rFonts w:ascii="GHEA Grapalat" w:hAnsi="GHEA Grapalat"/>
          <w:szCs w:val="26"/>
          <w:lang w:val="hy-AM"/>
        </w:rPr>
        <w:t>:</w:t>
      </w:r>
    </w:p>
    <w:p w:rsidR="008E31F7" w:rsidRPr="00E571DA" w:rsidRDefault="00477494" w:rsidP="0084347E">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E571DA">
        <w:rPr>
          <w:rFonts w:ascii="GHEA Grapalat" w:hAnsi="GHEA Grapalat"/>
          <w:b/>
          <w:i/>
          <w:szCs w:val="26"/>
          <w:u w:val="single"/>
          <w:lang w:val="hy-AM"/>
        </w:rPr>
        <w:t>Հ</w:t>
      </w:r>
      <w:r w:rsidR="00563594" w:rsidRPr="00E571DA">
        <w:rPr>
          <w:rFonts w:ascii="GHEA Grapalat" w:hAnsi="GHEA Grapalat"/>
          <w:b/>
          <w:i/>
          <w:szCs w:val="26"/>
          <w:u w:val="single"/>
          <w:lang w:val="hy-AM"/>
        </w:rPr>
        <w:t>եղուկացված ածխաջրածնային գազերի ոլորտում</w:t>
      </w:r>
      <w:r w:rsidR="005E1340" w:rsidRPr="00E571DA">
        <w:rPr>
          <w:rFonts w:ascii="GHEA Grapalat" w:hAnsi="GHEA Grapalat"/>
          <w:szCs w:val="26"/>
          <w:lang w:val="hy-AM"/>
        </w:rPr>
        <w:t xml:space="preserve"> </w:t>
      </w:r>
      <w:r w:rsidR="00266CFE" w:rsidRPr="00E571DA">
        <w:rPr>
          <w:rFonts w:ascii="GHEA Grapalat" w:hAnsi="GHEA Grapalat"/>
          <w:szCs w:val="26"/>
          <w:lang w:val="hy-AM"/>
        </w:rPr>
        <w:t>անվտանգության ցուցանիշների նկատմամբ վերահսկողությունը ՇՎՏՄ-ն իրականացրել է ՀՀ կառավարության 2021 թվականի հոկտեմբերի 7-ի N1652-Ն որոշման ընդունումից հետո:</w:t>
      </w:r>
      <w:r w:rsidR="00C27700" w:rsidRPr="00E571DA">
        <w:rPr>
          <w:rFonts w:ascii="GHEA Grapalat" w:hAnsi="GHEA Grapalat"/>
          <w:szCs w:val="26"/>
          <w:lang w:val="hy-AM"/>
        </w:rPr>
        <w:t xml:space="preserve"> </w:t>
      </w:r>
      <w:r w:rsidR="008E31F7" w:rsidRPr="00E571DA">
        <w:rPr>
          <w:rFonts w:ascii="GHEA Grapalat" w:hAnsi="GHEA Grapalat" w:cs="Sylfaen"/>
          <w:szCs w:val="26"/>
          <w:lang w:val="hy-AM"/>
        </w:rPr>
        <w:t>2022 թվականի ընթացքում ստուգումներ է իրականացվել հ</w:t>
      </w:r>
      <w:r w:rsidR="00A91D72" w:rsidRPr="00E571DA">
        <w:rPr>
          <w:rFonts w:ascii="GHEA Grapalat" w:hAnsi="GHEA Grapalat"/>
          <w:szCs w:val="26"/>
          <w:lang w:val="hy-AM"/>
        </w:rPr>
        <w:t>եղուկացված ածխաջրածնային գազեր</w:t>
      </w:r>
      <w:r w:rsidR="008E31F7" w:rsidRPr="00E571DA">
        <w:rPr>
          <w:rFonts w:ascii="GHEA Grapalat" w:hAnsi="GHEA Grapalat"/>
          <w:szCs w:val="26"/>
          <w:lang w:val="hy-AM"/>
        </w:rPr>
        <w:t xml:space="preserve"> </w:t>
      </w:r>
      <w:r w:rsidR="00A91D72" w:rsidRPr="00E571DA">
        <w:rPr>
          <w:rFonts w:ascii="GHEA Grapalat" w:hAnsi="GHEA Grapalat"/>
          <w:szCs w:val="26"/>
          <w:lang w:val="hy-AM"/>
        </w:rPr>
        <w:t>ի</w:t>
      </w:r>
      <w:r w:rsidR="008E31F7" w:rsidRPr="00E571DA">
        <w:rPr>
          <w:rFonts w:ascii="GHEA Grapalat" w:hAnsi="GHEA Grapalat"/>
          <w:szCs w:val="26"/>
          <w:lang w:val="hy-AM"/>
        </w:rPr>
        <w:t>րացնող թվով</w:t>
      </w:r>
      <w:r w:rsidR="00811079" w:rsidRPr="00E571DA">
        <w:rPr>
          <w:rFonts w:ascii="GHEA Grapalat" w:hAnsi="GHEA Grapalat"/>
          <w:szCs w:val="26"/>
          <w:lang w:val="hy-AM"/>
        </w:rPr>
        <w:t xml:space="preserve"> 62 տնտեսվարող սուբյեկտի մոտ </w:t>
      </w:r>
      <w:r w:rsidR="008E31F7" w:rsidRPr="00E571DA">
        <w:rPr>
          <w:rFonts w:ascii="GHEA Grapalat" w:hAnsi="GHEA Grapalat"/>
          <w:szCs w:val="26"/>
          <w:lang w:val="hy-AM"/>
        </w:rPr>
        <w:t>և վերցված 16 փորձանմուշներից 6-ում (38%) հայտնաբերվել են անվտանգության ցուցանիշների խախտումներ</w:t>
      </w:r>
      <w:r w:rsidR="00FC7B03" w:rsidRPr="00E571DA">
        <w:rPr>
          <w:rFonts w:ascii="GHEA Grapalat" w:hAnsi="GHEA Grapalat"/>
          <w:szCs w:val="26"/>
          <w:lang w:val="hy-AM"/>
        </w:rPr>
        <w:t>:</w:t>
      </w:r>
    </w:p>
    <w:p w:rsidR="00A91D72" w:rsidRPr="00E571DA" w:rsidRDefault="008C5838" w:rsidP="0084347E">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E571DA">
        <w:rPr>
          <w:rFonts w:ascii="GHEA Grapalat" w:hAnsi="GHEA Grapalat"/>
          <w:szCs w:val="26"/>
          <w:lang w:val="hy-AM"/>
        </w:rPr>
        <w:lastRenderedPageBreak/>
        <w:t>Նպատակ ունենալով արագ արձագանքել դիմում-բողոքներին, ինչպես նաև խնայել լաբորատոր փորձաքննության համար հատկացվող ժամանակը և ֆինանսական միջոցները ՇՎՏՄ-ն ձ</w:t>
      </w:r>
      <w:r w:rsidR="00227268" w:rsidRPr="00E571DA">
        <w:rPr>
          <w:rFonts w:ascii="GHEA Grapalat" w:hAnsi="GHEA Grapalat"/>
          <w:szCs w:val="26"/>
          <w:lang w:val="hy-AM"/>
        </w:rPr>
        <w:t>եռք է բեր</w:t>
      </w:r>
      <w:r w:rsidR="003C350D" w:rsidRPr="00E571DA">
        <w:rPr>
          <w:rFonts w:ascii="GHEA Grapalat" w:hAnsi="GHEA Grapalat"/>
          <w:szCs w:val="26"/>
          <w:lang w:val="hy-AM"/>
        </w:rPr>
        <w:t>ել</w:t>
      </w:r>
      <w:r w:rsidR="00DC071A" w:rsidRPr="00E571DA">
        <w:rPr>
          <w:rFonts w:ascii="GHEA Grapalat" w:hAnsi="GHEA Grapalat"/>
          <w:szCs w:val="26"/>
          <w:lang w:val="hy-AM"/>
        </w:rPr>
        <w:t xml:space="preserve"> հեղուկացված ածխաջրածնային գազերի անվտանգության ցուցանիշների</w:t>
      </w:r>
      <w:r w:rsidR="003C350D" w:rsidRPr="00E571DA">
        <w:rPr>
          <w:rFonts w:ascii="GHEA Grapalat" w:hAnsi="GHEA Grapalat"/>
          <w:szCs w:val="26"/>
          <w:lang w:val="hy-AM"/>
        </w:rPr>
        <w:t xml:space="preserve"> տեսակարար կշիռը որոշող լաբորատոր սարք</w:t>
      </w:r>
      <w:r w:rsidR="009C65EB" w:rsidRPr="00E571DA">
        <w:rPr>
          <w:rFonts w:ascii="GHEA Grapalat" w:hAnsi="GHEA Grapalat"/>
          <w:szCs w:val="26"/>
          <w:lang w:val="hy-AM"/>
        </w:rPr>
        <w:t>:</w:t>
      </w:r>
      <w:r w:rsidR="003C350D" w:rsidRPr="00E571DA">
        <w:rPr>
          <w:rFonts w:ascii="GHEA Grapalat" w:hAnsi="GHEA Grapalat"/>
          <w:szCs w:val="26"/>
          <w:lang w:val="hy-AM"/>
        </w:rPr>
        <w:t xml:space="preserve"> </w:t>
      </w:r>
      <w:r w:rsidR="009C65EB" w:rsidRPr="00E571DA">
        <w:rPr>
          <w:rFonts w:ascii="GHEA Grapalat" w:hAnsi="GHEA Grapalat"/>
          <w:szCs w:val="26"/>
          <w:lang w:val="hy-AM"/>
        </w:rPr>
        <w:t>Տարվում են</w:t>
      </w:r>
      <w:r w:rsidR="00DC071A" w:rsidRPr="00E571DA">
        <w:rPr>
          <w:rFonts w:ascii="GHEA Grapalat" w:hAnsi="GHEA Grapalat"/>
          <w:szCs w:val="26"/>
          <w:lang w:val="hy-AM"/>
        </w:rPr>
        <w:t xml:space="preserve"> </w:t>
      </w:r>
      <w:r w:rsidR="00477494" w:rsidRPr="00E571DA">
        <w:rPr>
          <w:rFonts w:ascii="GHEA Grapalat" w:hAnsi="GHEA Grapalat"/>
          <w:szCs w:val="26"/>
          <w:lang w:val="hy-AM"/>
        </w:rPr>
        <w:t xml:space="preserve">աշխատանքներ </w:t>
      </w:r>
      <w:r w:rsidR="00DC071A" w:rsidRPr="00E571DA">
        <w:rPr>
          <w:rFonts w:ascii="GHEA Grapalat" w:hAnsi="GHEA Grapalat"/>
          <w:szCs w:val="26"/>
          <w:lang w:val="hy-AM"/>
        </w:rPr>
        <w:t>հեղուկացված ածխաջրածնային գազերի</w:t>
      </w:r>
      <w:r w:rsidR="003C350D" w:rsidRPr="00E571DA">
        <w:rPr>
          <w:rFonts w:ascii="GHEA Grapalat" w:hAnsi="GHEA Grapalat"/>
          <w:szCs w:val="26"/>
          <w:lang w:val="hy-AM"/>
        </w:rPr>
        <w:t xml:space="preserve"> լաբորատորիայի հավատարմագրման</w:t>
      </w:r>
      <w:r w:rsidR="00477494" w:rsidRPr="00E571DA">
        <w:rPr>
          <w:rFonts w:ascii="GHEA Grapalat" w:hAnsi="GHEA Grapalat"/>
          <w:szCs w:val="26"/>
          <w:lang w:val="hy-AM"/>
        </w:rPr>
        <w:t xml:space="preserve"> ուղղությամբ</w:t>
      </w:r>
      <w:r w:rsidR="003C350D" w:rsidRPr="00E571DA">
        <w:rPr>
          <w:rFonts w:ascii="GHEA Grapalat" w:hAnsi="GHEA Grapalat"/>
          <w:szCs w:val="26"/>
          <w:lang w:val="hy-AM"/>
        </w:rPr>
        <w:t>:</w:t>
      </w:r>
    </w:p>
    <w:p w:rsidR="00E43729" w:rsidRPr="00E571DA" w:rsidRDefault="00477494" w:rsidP="0084347E">
      <w:pPr>
        <w:spacing w:after="0" w:line="360" w:lineRule="auto"/>
        <w:ind w:firstLine="709"/>
        <w:jc w:val="both"/>
        <w:rPr>
          <w:rFonts w:ascii="GHEA Grapalat" w:hAnsi="GHEA Grapalat" w:cs="Sylfaen"/>
          <w:sz w:val="24"/>
          <w:szCs w:val="26"/>
          <w:lang w:val="hy-AM"/>
        </w:rPr>
      </w:pPr>
      <w:r w:rsidRPr="00E571DA">
        <w:rPr>
          <w:rFonts w:ascii="GHEA Grapalat" w:hAnsi="GHEA Grapalat"/>
          <w:b/>
          <w:i/>
          <w:sz w:val="24"/>
          <w:szCs w:val="26"/>
          <w:u w:val="single"/>
          <w:lang w:val="hy-AM"/>
        </w:rPr>
        <w:t>Ա</w:t>
      </w:r>
      <w:r w:rsidR="00563594" w:rsidRPr="00E571DA">
        <w:rPr>
          <w:rFonts w:ascii="GHEA Grapalat" w:hAnsi="GHEA Grapalat"/>
          <w:b/>
          <w:i/>
          <w:sz w:val="24"/>
          <w:szCs w:val="26"/>
          <w:u w:val="single"/>
          <w:lang w:val="hy-AM"/>
        </w:rPr>
        <w:t>վտոմոբիլային բենզին</w:t>
      </w:r>
      <w:r w:rsidR="00193CDE" w:rsidRPr="00E571DA">
        <w:rPr>
          <w:rFonts w:ascii="GHEA Grapalat" w:hAnsi="GHEA Grapalat"/>
          <w:b/>
          <w:i/>
          <w:sz w:val="24"/>
          <w:szCs w:val="26"/>
          <w:u w:val="single"/>
          <w:lang w:val="hy-AM"/>
        </w:rPr>
        <w:t>ի</w:t>
      </w:r>
      <w:r w:rsidR="00563594" w:rsidRPr="00E571DA">
        <w:rPr>
          <w:rFonts w:ascii="GHEA Grapalat" w:hAnsi="GHEA Grapalat"/>
          <w:b/>
          <w:i/>
          <w:sz w:val="24"/>
          <w:szCs w:val="26"/>
          <w:u w:val="single"/>
          <w:lang w:val="hy-AM"/>
        </w:rPr>
        <w:t xml:space="preserve"> և դիզելային վառելիք</w:t>
      </w:r>
      <w:r w:rsidR="005E1340" w:rsidRPr="00E571DA">
        <w:rPr>
          <w:rFonts w:ascii="GHEA Grapalat" w:hAnsi="GHEA Grapalat"/>
          <w:b/>
          <w:i/>
          <w:sz w:val="24"/>
          <w:szCs w:val="26"/>
          <w:u w:val="single"/>
          <w:lang w:val="hy-AM"/>
        </w:rPr>
        <w:t>ի ոլորտում</w:t>
      </w:r>
      <w:r w:rsidR="00A91D72" w:rsidRPr="00E571DA">
        <w:rPr>
          <w:rFonts w:ascii="GHEA Grapalat" w:hAnsi="GHEA Grapalat"/>
          <w:sz w:val="24"/>
          <w:szCs w:val="26"/>
          <w:lang w:val="hy-AM"/>
        </w:rPr>
        <w:t xml:space="preserve"> </w:t>
      </w:r>
      <w:r w:rsidR="00E43729" w:rsidRPr="00E571DA">
        <w:rPr>
          <w:rFonts w:ascii="GHEA Grapalat" w:hAnsi="GHEA Grapalat" w:cs="Sylfaen"/>
          <w:sz w:val="24"/>
          <w:szCs w:val="26"/>
          <w:lang w:val="hy-AM"/>
        </w:rPr>
        <w:t>2022 թվականի ընթացքում</w:t>
      </w:r>
      <w:r w:rsidR="00F166F2" w:rsidRPr="00E571DA">
        <w:rPr>
          <w:rFonts w:ascii="GHEA Grapalat" w:hAnsi="GHEA Grapalat" w:cs="Sylfaen"/>
          <w:sz w:val="24"/>
          <w:szCs w:val="26"/>
          <w:lang w:val="hy-AM"/>
        </w:rPr>
        <w:t xml:space="preserve"> տեխնիկական կանոնակարգերի նկատմամբ</w:t>
      </w:r>
      <w:r w:rsidR="00E43729" w:rsidRPr="00E571DA">
        <w:rPr>
          <w:rFonts w:ascii="GHEA Grapalat" w:hAnsi="GHEA Grapalat" w:cs="Sylfaen"/>
          <w:sz w:val="24"/>
          <w:szCs w:val="26"/>
          <w:lang w:val="hy-AM"/>
        </w:rPr>
        <w:t xml:space="preserve"> ստուգումներ է իրականացվել ավտոմոբիլային բենզին և դիզելային վառելիք իրացնող թվով </w:t>
      </w:r>
      <w:r w:rsidR="00811079" w:rsidRPr="00E571DA">
        <w:rPr>
          <w:rFonts w:ascii="GHEA Grapalat" w:hAnsi="GHEA Grapalat" w:cs="Sylfaen"/>
          <w:sz w:val="24"/>
          <w:szCs w:val="26"/>
          <w:lang w:val="hy-AM"/>
        </w:rPr>
        <w:t>74</w:t>
      </w:r>
      <w:r w:rsidR="00E43729" w:rsidRPr="00E571DA">
        <w:rPr>
          <w:rFonts w:ascii="GHEA Grapalat" w:hAnsi="GHEA Grapalat" w:cs="Sylfaen"/>
          <w:sz w:val="24"/>
          <w:szCs w:val="26"/>
          <w:lang w:val="hy-AM"/>
        </w:rPr>
        <w:t xml:space="preserve"> տնտեսվարող սուբյեկտի մոտ</w:t>
      </w:r>
      <w:r w:rsidR="00811079" w:rsidRPr="00E571DA">
        <w:rPr>
          <w:rFonts w:ascii="GHEA Grapalat" w:hAnsi="GHEA Grapalat" w:cs="Sylfaen"/>
          <w:sz w:val="24"/>
          <w:szCs w:val="26"/>
          <w:lang w:val="hy-AM"/>
        </w:rPr>
        <w:t xml:space="preserve"> </w:t>
      </w:r>
      <w:r w:rsidR="00E43729" w:rsidRPr="00E571DA">
        <w:rPr>
          <w:rFonts w:ascii="GHEA Grapalat" w:hAnsi="GHEA Grapalat" w:cs="Sylfaen"/>
          <w:sz w:val="24"/>
          <w:szCs w:val="26"/>
          <w:lang w:val="hy-AM"/>
        </w:rPr>
        <w:t xml:space="preserve">և </w:t>
      </w:r>
      <w:r w:rsidR="00811079" w:rsidRPr="00E571DA">
        <w:rPr>
          <w:rFonts w:ascii="GHEA Grapalat" w:hAnsi="GHEA Grapalat" w:cs="Sylfaen"/>
          <w:sz w:val="24"/>
          <w:szCs w:val="26"/>
          <w:lang w:val="hy-AM"/>
        </w:rPr>
        <w:t xml:space="preserve">55-ից </w:t>
      </w:r>
      <w:r w:rsidR="00E43729" w:rsidRPr="00E571DA">
        <w:rPr>
          <w:rFonts w:ascii="GHEA Grapalat" w:hAnsi="GHEA Grapalat" w:cs="Sylfaen"/>
          <w:sz w:val="24"/>
          <w:szCs w:val="26"/>
          <w:lang w:val="hy-AM"/>
        </w:rPr>
        <w:t xml:space="preserve">վերցվել է թվով </w:t>
      </w:r>
      <w:r w:rsidR="00B71800" w:rsidRPr="00B71800">
        <w:rPr>
          <w:rFonts w:ascii="GHEA Grapalat" w:hAnsi="GHEA Grapalat" w:cs="Sylfaen"/>
          <w:sz w:val="24"/>
          <w:szCs w:val="26"/>
          <w:lang w:val="hy-AM"/>
        </w:rPr>
        <w:t>151</w:t>
      </w:r>
      <w:r w:rsidR="00E43729" w:rsidRPr="00E571DA">
        <w:rPr>
          <w:rFonts w:ascii="GHEA Grapalat" w:hAnsi="GHEA Grapalat" w:cs="Sylfaen"/>
          <w:sz w:val="24"/>
          <w:szCs w:val="26"/>
          <w:lang w:val="hy-AM"/>
        </w:rPr>
        <w:t xml:space="preserve"> ավտոմոբիլային բենզինի և դիզելային վառելիքի փորձանմուշ: Lաբորատոր փորձարկման արդյունքում փորձանմուշների </w:t>
      </w:r>
      <w:r w:rsidR="00B71800" w:rsidRPr="00B71800">
        <w:rPr>
          <w:rFonts w:ascii="GHEA Grapalat" w:hAnsi="GHEA Grapalat" w:cs="Sylfaen"/>
          <w:sz w:val="24"/>
          <w:szCs w:val="26"/>
          <w:lang w:val="hy-AM"/>
        </w:rPr>
        <w:t>21</w:t>
      </w:r>
      <w:r w:rsidR="00E43729" w:rsidRPr="00E571DA">
        <w:rPr>
          <w:rFonts w:ascii="GHEA Grapalat" w:hAnsi="GHEA Grapalat" w:cs="Sylfaen"/>
          <w:sz w:val="24"/>
          <w:szCs w:val="26"/>
          <w:lang w:val="hy-AM"/>
        </w:rPr>
        <w:t xml:space="preserve">%-ի մոտ  հայտնաբերվել են ծծմբի զանգվածային մասի, ածխաջրածինների ծավալային մասի և օկտանային թվի անհամապատասխանություններ: 2021 թվականի ընթացքում ստուգումներ է իրականացնել թվով 75 տնտեսվարող սուբյեկտի մոտ և վերցվել է թվով 143 փորձանմուշ, որից </w:t>
      </w:r>
      <w:r w:rsidR="0094084A" w:rsidRPr="00E571DA">
        <w:rPr>
          <w:rFonts w:ascii="GHEA Grapalat" w:hAnsi="GHEA Grapalat" w:cs="Sylfaen"/>
          <w:sz w:val="24"/>
          <w:szCs w:val="26"/>
          <w:lang w:val="hy-AM"/>
        </w:rPr>
        <w:t>36</w:t>
      </w:r>
      <w:r w:rsidR="00E43729" w:rsidRPr="00E571DA">
        <w:rPr>
          <w:rFonts w:ascii="GHEA Grapalat" w:hAnsi="GHEA Grapalat" w:cs="Sylfaen"/>
          <w:sz w:val="24"/>
          <w:szCs w:val="26"/>
          <w:lang w:val="hy-AM"/>
        </w:rPr>
        <w:t>%-ի մոտ են հայտնաբերվել անհամապատասխանություններ, իսկ 2020 թվականին՝ թվով 38 տնտեսվարող սուբյեկտի մոտ</w:t>
      </w:r>
      <w:r w:rsidR="00F166F2" w:rsidRPr="00E571DA">
        <w:rPr>
          <w:rFonts w:ascii="GHEA Grapalat" w:hAnsi="GHEA Grapalat" w:cs="Sylfaen"/>
          <w:sz w:val="24"/>
          <w:szCs w:val="26"/>
          <w:lang w:val="hy-AM"/>
        </w:rPr>
        <w:t>՝</w:t>
      </w:r>
      <w:r w:rsidR="00E43729" w:rsidRPr="00E571DA">
        <w:rPr>
          <w:rFonts w:ascii="GHEA Grapalat" w:hAnsi="GHEA Grapalat" w:cs="Sylfaen"/>
          <w:sz w:val="24"/>
          <w:szCs w:val="26"/>
          <w:lang w:val="hy-AM"/>
        </w:rPr>
        <w:t xml:space="preserve">  վերց</w:t>
      </w:r>
      <w:r w:rsidR="00F166F2" w:rsidRPr="00E571DA">
        <w:rPr>
          <w:rFonts w:ascii="GHEA Grapalat" w:hAnsi="GHEA Grapalat" w:cs="Sylfaen"/>
          <w:sz w:val="24"/>
          <w:szCs w:val="26"/>
          <w:lang w:val="hy-AM"/>
        </w:rPr>
        <w:t>ն</w:t>
      </w:r>
      <w:r w:rsidR="00E43729" w:rsidRPr="00E571DA">
        <w:rPr>
          <w:rFonts w:ascii="GHEA Grapalat" w:hAnsi="GHEA Grapalat" w:cs="Sylfaen"/>
          <w:sz w:val="24"/>
          <w:szCs w:val="26"/>
          <w:lang w:val="hy-AM"/>
        </w:rPr>
        <w:t>ել</w:t>
      </w:r>
      <w:r w:rsidR="00F166F2" w:rsidRPr="00E571DA">
        <w:rPr>
          <w:rFonts w:ascii="GHEA Grapalat" w:hAnsi="GHEA Grapalat" w:cs="Sylfaen"/>
          <w:sz w:val="24"/>
          <w:szCs w:val="26"/>
          <w:lang w:val="hy-AM"/>
        </w:rPr>
        <w:t>ով</w:t>
      </w:r>
      <w:r w:rsidR="00E43729" w:rsidRPr="00E571DA">
        <w:rPr>
          <w:rFonts w:ascii="GHEA Grapalat" w:hAnsi="GHEA Grapalat" w:cs="Sylfaen"/>
          <w:sz w:val="24"/>
          <w:szCs w:val="26"/>
          <w:lang w:val="hy-AM"/>
        </w:rPr>
        <w:t xml:space="preserve"> թվով 51 փորձանմուշ, որից 49%-ի մոտ են հայտնաբերվել անհամապատասխանություններ:</w:t>
      </w:r>
    </w:p>
    <w:p w:rsidR="00A91D72" w:rsidRPr="00E571DA" w:rsidRDefault="00A91D72" w:rsidP="0084347E">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E571DA">
        <w:rPr>
          <w:rFonts w:ascii="GHEA Grapalat" w:hAnsi="GHEA Grapalat"/>
          <w:szCs w:val="26"/>
          <w:lang w:val="hy-AM"/>
        </w:rPr>
        <w:t>Ձեռք է բերվել</w:t>
      </w:r>
      <w:r w:rsidR="00DD49B0" w:rsidRPr="00E571DA">
        <w:rPr>
          <w:rFonts w:ascii="GHEA Grapalat" w:hAnsi="GHEA Grapalat"/>
          <w:szCs w:val="26"/>
          <w:lang w:val="hy-AM"/>
        </w:rPr>
        <w:t xml:space="preserve"> նաև</w:t>
      </w:r>
      <w:r w:rsidRPr="00E571DA">
        <w:rPr>
          <w:rFonts w:ascii="GHEA Grapalat" w:hAnsi="GHEA Grapalat"/>
          <w:szCs w:val="26"/>
          <w:lang w:val="hy-AM"/>
        </w:rPr>
        <w:t xml:space="preserve"> K-5 դասի վառելիքի ծծմբի տեսակարար կշիռը որոշող լաբորատոր սարք, որի կիրառման արդյունքում ՇՎՏՄ-ն հնարավորություն կստանա արագ արձագանքել դիմում-բողոքներին, ինչպես նաև խնայել լաբորատոր փորձաքննության համար </w:t>
      </w:r>
      <w:r w:rsidR="009C65EB" w:rsidRPr="00E571DA">
        <w:rPr>
          <w:rFonts w:ascii="GHEA Grapalat" w:hAnsi="GHEA Grapalat"/>
          <w:szCs w:val="26"/>
          <w:lang w:val="hy-AM"/>
        </w:rPr>
        <w:t xml:space="preserve">հատկացվող ժամանակը և ֆինանսական </w:t>
      </w:r>
      <w:r w:rsidRPr="00E571DA">
        <w:rPr>
          <w:rFonts w:ascii="GHEA Grapalat" w:hAnsi="GHEA Grapalat"/>
          <w:szCs w:val="26"/>
          <w:lang w:val="hy-AM"/>
        </w:rPr>
        <w:t>միջոցները: Ներկայումս նավթամթերքի լաբորատորիայի հավատարմագրման աշխատանքներն ավարտական փուլում են:</w:t>
      </w:r>
    </w:p>
    <w:p w:rsidR="0094084A" w:rsidRPr="00E571DA" w:rsidRDefault="00427E94" w:rsidP="0084347E">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E571DA">
        <w:rPr>
          <w:rFonts w:ascii="GHEA Grapalat" w:hAnsi="GHEA Grapalat"/>
          <w:b/>
          <w:i/>
          <w:szCs w:val="26"/>
          <w:u w:val="single"/>
          <w:lang w:val="hy-AM"/>
        </w:rPr>
        <w:t>Ա</w:t>
      </w:r>
      <w:r w:rsidR="00563594" w:rsidRPr="00E571DA">
        <w:rPr>
          <w:rFonts w:ascii="GHEA Grapalat" w:hAnsi="GHEA Grapalat"/>
          <w:b/>
          <w:i/>
          <w:szCs w:val="26"/>
          <w:u w:val="single"/>
          <w:lang w:val="hy-AM"/>
        </w:rPr>
        <w:t>վտոգազալիցքավորման ճնշակայաններ</w:t>
      </w:r>
      <w:r w:rsidRPr="00E571DA">
        <w:rPr>
          <w:rFonts w:ascii="GHEA Grapalat" w:hAnsi="GHEA Grapalat"/>
          <w:b/>
          <w:i/>
          <w:szCs w:val="26"/>
          <w:u w:val="single"/>
          <w:lang w:val="hy-AM"/>
        </w:rPr>
        <w:t>ի ոլորտ</w:t>
      </w:r>
      <w:r w:rsidR="00955B25" w:rsidRPr="00E571DA">
        <w:rPr>
          <w:rFonts w:ascii="GHEA Grapalat" w:hAnsi="GHEA Grapalat"/>
          <w:b/>
          <w:i/>
          <w:szCs w:val="26"/>
          <w:u w:val="single"/>
          <w:lang w:val="hy-AM"/>
        </w:rPr>
        <w:t>ում</w:t>
      </w:r>
      <w:r w:rsidR="00955B25" w:rsidRPr="00E571DA">
        <w:rPr>
          <w:rFonts w:ascii="GHEA Grapalat" w:hAnsi="GHEA Grapalat"/>
          <w:szCs w:val="26"/>
          <w:lang w:val="hy-AM"/>
        </w:rPr>
        <w:t xml:space="preserve"> </w:t>
      </w:r>
      <w:r w:rsidR="00895EBC" w:rsidRPr="00E571DA">
        <w:rPr>
          <w:rFonts w:ascii="GHEA Grapalat" w:hAnsi="GHEA Grapalat"/>
          <w:szCs w:val="26"/>
          <w:lang w:val="hy-AM"/>
        </w:rPr>
        <w:t xml:space="preserve">նվազել է գազի ճնշման սահմանաչափի (մինչև 19,6 ՄՊա) գերազանցման արձանագրման դեպքերը, մասնավորապես՝ </w:t>
      </w:r>
      <w:r w:rsidR="0094084A" w:rsidRPr="00E571DA">
        <w:rPr>
          <w:rFonts w:ascii="GHEA Grapalat" w:hAnsi="GHEA Grapalat" w:cs="Sylfaen"/>
          <w:szCs w:val="26"/>
          <w:lang w:val="hy-AM"/>
        </w:rPr>
        <w:t xml:space="preserve">2022 թվականի ընթացքում ստուգումներ է իրականացվել թվով </w:t>
      </w:r>
      <w:r w:rsidR="007D2796" w:rsidRPr="00E571DA">
        <w:rPr>
          <w:rFonts w:ascii="GHEA Grapalat" w:hAnsi="GHEA Grapalat" w:cs="Sylfaen"/>
          <w:szCs w:val="26"/>
          <w:lang w:val="hy-AM"/>
        </w:rPr>
        <w:t>44</w:t>
      </w:r>
      <w:r w:rsidR="00407D27" w:rsidRPr="00E571DA">
        <w:rPr>
          <w:rFonts w:ascii="GHEA Grapalat" w:hAnsi="GHEA Grapalat" w:cs="Sylfaen"/>
          <w:szCs w:val="26"/>
          <w:lang w:val="hy-AM"/>
        </w:rPr>
        <w:t xml:space="preserve"> տնտեսվարող սուբյեկտի մոտ, որից </w:t>
      </w:r>
      <w:r w:rsidR="00407D27" w:rsidRPr="00E571DA">
        <w:rPr>
          <w:rFonts w:ascii="GHEA Grapalat" w:hAnsi="GHEA Grapalat"/>
          <w:szCs w:val="26"/>
          <w:lang w:val="hy-AM"/>
        </w:rPr>
        <w:t>2</w:t>
      </w:r>
      <w:r w:rsidR="007D2796" w:rsidRPr="00E571DA">
        <w:rPr>
          <w:rFonts w:ascii="GHEA Grapalat" w:hAnsi="GHEA Grapalat"/>
          <w:szCs w:val="26"/>
          <w:lang w:val="hy-AM"/>
        </w:rPr>
        <w:t>5</w:t>
      </w:r>
      <w:r w:rsidR="00407D27" w:rsidRPr="00E571DA">
        <w:rPr>
          <w:rFonts w:ascii="GHEA Grapalat" w:hAnsi="GHEA Grapalat"/>
          <w:szCs w:val="26"/>
          <w:lang w:val="hy-AM"/>
        </w:rPr>
        <w:t xml:space="preserve">%-ի մոտ </w:t>
      </w:r>
      <w:r w:rsidR="00407D27" w:rsidRPr="00E571DA">
        <w:rPr>
          <w:rFonts w:ascii="GHEA Grapalat" w:hAnsi="GHEA Grapalat" w:cs="Sylfaen"/>
          <w:szCs w:val="26"/>
          <w:lang w:val="hy-AM"/>
        </w:rPr>
        <w:t xml:space="preserve">հայտնաբերվել են </w:t>
      </w:r>
      <w:r w:rsidR="00407D27" w:rsidRPr="00E571DA">
        <w:rPr>
          <w:rFonts w:ascii="GHEA Grapalat" w:hAnsi="GHEA Grapalat"/>
          <w:szCs w:val="26"/>
          <w:lang w:val="hy-AM"/>
        </w:rPr>
        <w:t xml:space="preserve">գազի ճնշման սահմանաչափի խախտման </w:t>
      </w:r>
      <w:r w:rsidR="00407D27" w:rsidRPr="00E571DA">
        <w:rPr>
          <w:rFonts w:ascii="GHEA Grapalat" w:hAnsi="GHEA Grapalat" w:cs="Sylfaen"/>
          <w:szCs w:val="26"/>
          <w:lang w:val="hy-AM"/>
        </w:rPr>
        <w:t xml:space="preserve">դեպք, 2021 թվականին՝ </w:t>
      </w:r>
      <w:r w:rsidR="00895EBC" w:rsidRPr="00E571DA">
        <w:rPr>
          <w:rFonts w:ascii="GHEA Grapalat" w:hAnsi="GHEA Grapalat" w:cs="Sylfaen"/>
          <w:szCs w:val="26"/>
          <w:lang w:val="hy-AM"/>
        </w:rPr>
        <w:t>82</w:t>
      </w:r>
      <w:r w:rsidR="00407D27" w:rsidRPr="00E571DA">
        <w:rPr>
          <w:rFonts w:ascii="GHEA Grapalat" w:hAnsi="GHEA Grapalat" w:cs="Sylfaen"/>
          <w:szCs w:val="26"/>
          <w:lang w:val="hy-AM"/>
        </w:rPr>
        <w:t xml:space="preserve"> </w:t>
      </w:r>
      <w:r w:rsidR="00895EBC" w:rsidRPr="00E571DA">
        <w:rPr>
          <w:rFonts w:ascii="GHEA Grapalat" w:hAnsi="GHEA Grapalat" w:cs="Sylfaen"/>
          <w:szCs w:val="26"/>
          <w:lang w:val="hy-AM"/>
        </w:rPr>
        <w:t xml:space="preserve">տնտեսվարող սուբյեկտի մոտ խախտման դեպքերը կազմել են </w:t>
      </w:r>
      <w:r w:rsidR="00895EBC" w:rsidRPr="00E571DA">
        <w:rPr>
          <w:rFonts w:ascii="GHEA Grapalat" w:hAnsi="GHEA Grapalat"/>
          <w:szCs w:val="26"/>
          <w:lang w:val="hy-AM"/>
        </w:rPr>
        <w:t>44%, իսկ 2020 թվականին՝ 43</w:t>
      </w:r>
      <w:r w:rsidR="00895EBC" w:rsidRPr="00E571DA">
        <w:rPr>
          <w:rFonts w:ascii="GHEA Grapalat" w:hAnsi="GHEA Grapalat" w:cs="Sylfaen"/>
          <w:szCs w:val="26"/>
          <w:lang w:val="hy-AM"/>
        </w:rPr>
        <w:t xml:space="preserve"> տնտեսվարող սուբյեկտի մոտ իրականացված ստուգումներից  35</w:t>
      </w:r>
      <w:r w:rsidR="00895EBC" w:rsidRPr="00E571DA">
        <w:rPr>
          <w:rFonts w:ascii="GHEA Grapalat" w:hAnsi="GHEA Grapalat"/>
          <w:szCs w:val="26"/>
          <w:lang w:val="hy-AM"/>
        </w:rPr>
        <w:t xml:space="preserve">%-ի մոտ են հայտնաբերվել խախտումներ: </w:t>
      </w:r>
    </w:p>
    <w:p w:rsidR="00563594" w:rsidRPr="00E571DA" w:rsidRDefault="006E12BC" w:rsidP="0084347E">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E571DA">
        <w:rPr>
          <w:rFonts w:ascii="GHEA Grapalat" w:hAnsi="GHEA Grapalat"/>
          <w:b/>
          <w:i/>
          <w:szCs w:val="26"/>
          <w:u w:val="single"/>
          <w:lang w:val="hy-AM"/>
        </w:rPr>
        <w:lastRenderedPageBreak/>
        <w:t>Խ</w:t>
      </w:r>
      <w:r w:rsidR="00955B25" w:rsidRPr="00E571DA">
        <w:rPr>
          <w:rFonts w:ascii="GHEA Grapalat" w:hAnsi="GHEA Grapalat"/>
          <w:b/>
          <w:i/>
          <w:szCs w:val="26"/>
          <w:u w:val="single"/>
          <w:lang w:val="hy-AM"/>
        </w:rPr>
        <w:t>աղալիքների</w:t>
      </w:r>
      <w:r w:rsidR="00227268" w:rsidRPr="00E571DA">
        <w:rPr>
          <w:rFonts w:ascii="GHEA Grapalat" w:hAnsi="GHEA Grapalat"/>
          <w:b/>
          <w:i/>
          <w:szCs w:val="26"/>
          <w:u w:val="single"/>
          <w:lang w:val="hy-AM"/>
        </w:rPr>
        <w:t>,</w:t>
      </w:r>
      <w:r w:rsidR="00955B25" w:rsidRPr="00E571DA">
        <w:rPr>
          <w:rFonts w:ascii="GHEA Grapalat" w:hAnsi="GHEA Grapalat"/>
          <w:b/>
          <w:i/>
          <w:szCs w:val="26"/>
          <w:u w:val="single"/>
          <w:lang w:val="hy-AM"/>
        </w:rPr>
        <w:t xml:space="preserve"> օծանելիքակոսմետիկական, ինչպես նաև </w:t>
      </w:r>
      <w:r w:rsidR="00563594" w:rsidRPr="00E571DA">
        <w:rPr>
          <w:rFonts w:ascii="GHEA Grapalat" w:hAnsi="GHEA Grapalat"/>
          <w:b/>
          <w:i/>
          <w:szCs w:val="26"/>
          <w:u w:val="single"/>
          <w:lang w:val="hy-AM"/>
        </w:rPr>
        <w:t>երեխաների և դեռահասների համար նախատեսված արտադրանք</w:t>
      </w:r>
      <w:r w:rsidR="00955B25" w:rsidRPr="00E571DA">
        <w:rPr>
          <w:rFonts w:ascii="GHEA Grapalat" w:hAnsi="GHEA Grapalat"/>
          <w:b/>
          <w:i/>
          <w:szCs w:val="26"/>
          <w:u w:val="single"/>
          <w:lang w:val="hy-AM"/>
        </w:rPr>
        <w:t>ների ոլորտներում</w:t>
      </w:r>
      <w:r w:rsidR="00955B25" w:rsidRPr="00E571DA">
        <w:rPr>
          <w:rFonts w:ascii="GHEA Grapalat" w:hAnsi="GHEA Grapalat"/>
          <w:b/>
          <w:szCs w:val="26"/>
          <w:lang w:val="hy-AM"/>
        </w:rPr>
        <w:t xml:space="preserve"> </w:t>
      </w:r>
      <w:r w:rsidR="00955B25" w:rsidRPr="00E571DA">
        <w:rPr>
          <w:rFonts w:ascii="GHEA Grapalat" w:hAnsi="GHEA Grapalat"/>
          <w:szCs w:val="26"/>
          <w:lang w:val="hy-AM"/>
        </w:rPr>
        <w:t>հիմնական ռիսկը պայմանավորված է առանց մակնշման և</w:t>
      </w:r>
      <w:r w:rsidR="00A76E0D" w:rsidRPr="00E571DA">
        <w:rPr>
          <w:rFonts w:ascii="GHEA Grapalat" w:hAnsi="GHEA Grapalat"/>
          <w:szCs w:val="26"/>
          <w:lang w:val="hy-AM"/>
        </w:rPr>
        <w:t xml:space="preserve"> </w:t>
      </w:r>
      <w:r w:rsidR="00A22DBA" w:rsidRPr="00E571DA">
        <w:rPr>
          <w:rFonts w:ascii="GHEA Grapalat" w:hAnsi="GHEA Grapalat"/>
          <w:szCs w:val="26"/>
          <w:lang w:val="hy-AM"/>
        </w:rPr>
        <w:t>համապատասխանության գնահատ</w:t>
      </w:r>
      <w:r w:rsidR="00955B25" w:rsidRPr="00E571DA">
        <w:rPr>
          <w:rFonts w:ascii="GHEA Grapalat" w:hAnsi="GHEA Grapalat"/>
          <w:szCs w:val="26"/>
          <w:lang w:val="hy-AM"/>
        </w:rPr>
        <w:t>ման փաստաթղթերի ուղեկցման արտադրանքների շուկայահանմամբ:</w:t>
      </w:r>
      <w:r w:rsidR="00233248" w:rsidRPr="00E571DA">
        <w:rPr>
          <w:rFonts w:ascii="GHEA Grapalat" w:hAnsi="GHEA Grapalat"/>
          <w:szCs w:val="26"/>
          <w:lang w:val="hy-AM"/>
        </w:rPr>
        <w:t xml:space="preserve"> Այս երեք ոլորտում 2022 թվականին իրականացված ստուգումների ընթացքում կիրառվել է թվով </w:t>
      </w:r>
      <w:r w:rsidR="00A3421D" w:rsidRPr="00E571DA">
        <w:rPr>
          <w:rFonts w:ascii="GHEA Grapalat" w:hAnsi="GHEA Grapalat"/>
          <w:szCs w:val="26"/>
          <w:lang w:val="hy-AM"/>
        </w:rPr>
        <w:t>2</w:t>
      </w:r>
      <w:r w:rsidR="007D2796" w:rsidRPr="00E571DA">
        <w:rPr>
          <w:rFonts w:ascii="GHEA Grapalat" w:hAnsi="GHEA Grapalat"/>
          <w:szCs w:val="26"/>
          <w:lang w:val="hy-AM"/>
        </w:rPr>
        <w:t>30</w:t>
      </w:r>
      <w:r w:rsidR="00A3421D" w:rsidRPr="00E571DA">
        <w:rPr>
          <w:rFonts w:ascii="GHEA Grapalat" w:hAnsi="GHEA Grapalat"/>
          <w:szCs w:val="26"/>
          <w:lang w:val="hy-AM"/>
        </w:rPr>
        <w:t xml:space="preserve"> ստուգաթերթ, որից 12</w:t>
      </w:r>
      <w:r w:rsidR="007D2796" w:rsidRPr="00E571DA">
        <w:rPr>
          <w:rFonts w:ascii="GHEA Grapalat" w:hAnsi="GHEA Grapalat"/>
          <w:szCs w:val="26"/>
          <w:lang w:val="hy-AM"/>
        </w:rPr>
        <w:t>4-ով (53</w:t>
      </w:r>
      <w:r w:rsidR="00A10316" w:rsidRPr="00E571DA">
        <w:rPr>
          <w:rFonts w:ascii="GHEA Grapalat" w:hAnsi="GHEA Grapalat"/>
          <w:szCs w:val="26"/>
          <w:lang w:val="hy-AM"/>
        </w:rPr>
        <w:t>.9</w:t>
      </w:r>
      <w:r w:rsidR="00A3421D" w:rsidRPr="00E571DA">
        <w:rPr>
          <w:rFonts w:ascii="GHEA Grapalat" w:hAnsi="GHEA Grapalat"/>
          <w:szCs w:val="26"/>
          <w:lang w:val="hy-AM"/>
        </w:rPr>
        <w:t xml:space="preserve">%) արձանագրվել է խախտում: </w:t>
      </w:r>
    </w:p>
    <w:p w:rsidR="00E16D6C" w:rsidRPr="00E571DA" w:rsidRDefault="00A76E0D" w:rsidP="0084347E">
      <w:pPr>
        <w:spacing w:after="0" w:line="360" w:lineRule="auto"/>
        <w:ind w:firstLine="284"/>
        <w:jc w:val="both"/>
        <w:rPr>
          <w:rFonts w:ascii="GHEA Grapalat" w:hAnsi="GHEA Grapalat" w:cs="Sylfaen"/>
          <w:sz w:val="24"/>
          <w:szCs w:val="26"/>
          <w:lang w:val="hy-AM"/>
        </w:rPr>
      </w:pPr>
      <w:r w:rsidRPr="00E571DA">
        <w:rPr>
          <w:rFonts w:ascii="GHEA Grapalat" w:hAnsi="GHEA Grapalat" w:cs="Sylfaen"/>
          <w:sz w:val="24"/>
          <w:szCs w:val="26"/>
          <w:lang w:val="hy-AM"/>
        </w:rPr>
        <w:t>ՇՎՏՄ-ի կողմից 202</w:t>
      </w:r>
      <w:r w:rsidR="00BE6693" w:rsidRPr="00E571DA">
        <w:rPr>
          <w:rFonts w:ascii="GHEA Grapalat" w:hAnsi="GHEA Grapalat" w:cs="Sylfaen"/>
          <w:sz w:val="24"/>
          <w:szCs w:val="26"/>
          <w:lang w:val="hy-AM"/>
        </w:rPr>
        <w:t>2</w:t>
      </w:r>
      <w:r w:rsidRPr="00E571DA">
        <w:rPr>
          <w:rFonts w:ascii="GHEA Grapalat" w:hAnsi="GHEA Grapalat" w:cs="Sylfaen"/>
          <w:sz w:val="24"/>
          <w:szCs w:val="26"/>
          <w:lang w:val="hy-AM"/>
        </w:rPr>
        <w:t xml:space="preserve"> թվականի ընթացքում իրականացված ստուգումների արդյունքում բացահայտված խախտումների և թերությունների վերացման նպատակով տնտեսվարող սուբյեկետները դիմել և համապատասխան մարմիններից ստացել են թվով </w:t>
      </w:r>
      <w:r w:rsidR="00F87ECA" w:rsidRPr="00E571DA">
        <w:rPr>
          <w:rFonts w:ascii="GHEA Grapalat" w:hAnsi="GHEA Grapalat" w:cs="Sylfaen"/>
          <w:sz w:val="24"/>
          <w:szCs w:val="26"/>
          <w:lang w:val="hy-AM"/>
        </w:rPr>
        <w:t>13</w:t>
      </w:r>
      <w:r w:rsidR="00542815" w:rsidRPr="00E571DA">
        <w:rPr>
          <w:rFonts w:ascii="GHEA Grapalat" w:hAnsi="GHEA Grapalat" w:cs="Sylfaen"/>
          <w:sz w:val="24"/>
          <w:szCs w:val="26"/>
          <w:lang w:val="hy-AM"/>
        </w:rPr>
        <w:t>7</w:t>
      </w:r>
      <w:r w:rsidRPr="00E571DA">
        <w:rPr>
          <w:rFonts w:ascii="GHEA Grapalat" w:hAnsi="GHEA Grapalat" w:cs="Sylfaen"/>
          <w:sz w:val="24"/>
          <w:szCs w:val="26"/>
          <w:lang w:val="hy-AM"/>
        </w:rPr>
        <w:t xml:space="preserve"> համապատասխանության գնահատման փաստաթուղթ՝ սերտիֆիկատներ և հայտարարագրեր (</w:t>
      </w:r>
      <w:r w:rsidR="00512039" w:rsidRPr="00E571DA">
        <w:rPr>
          <w:rFonts w:ascii="GHEA Grapalat" w:hAnsi="GHEA Grapalat" w:cs="Sylfaen"/>
          <w:sz w:val="24"/>
          <w:szCs w:val="26"/>
          <w:lang w:val="hy-AM"/>
        </w:rPr>
        <w:t xml:space="preserve">2021-ին՝ 57, </w:t>
      </w:r>
      <w:r w:rsidRPr="00E571DA">
        <w:rPr>
          <w:rFonts w:ascii="GHEA Grapalat" w:hAnsi="GHEA Grapalat" w:cs="Sylfaen"/>
          <w:sz w:val="24"/>
          <w:szCs w:val="26"/>
          <w:lang w:val="hy-AM"/>
        </w:rPr>
        <w:t>20</w:t>
      </w:r>
      <w:r w:rsidR="00BE6693" w:rsidRPr="00E571DA">
        <w:rPr>
          <w:rFonts w:ascii="GHEA Grapalat" w:hAnsi="GHEA Grapalat" w:cs="Sylfaen"/>
          <w:sz w:val="24"/>
          <w:szCs w:val="26"/>
          <w:lang w:val="hy-AM"/>
        </w:rPr>
        <w:t>20</w:t>
      </w:r>
      <w:r w:rsidRPr="00E571DA">
        <w:rPr>
          <w:rFonts w:ascii="GHEA Grapalat" w:hAnsi="GHEA Grapalat" w:cs="Sylfaen"/>
          <w:sz w:val="24"/>
          <w:szCs w:val="26"/>
          <w:lang w:val="hy-AM"/>
        </w:rPr>
        <w:t xml:space="preserve">-ին՝ 91): </w:t>
      </w:r>
      <w:r w:rsidR="00BA62CE" w:rsidRPr="00E571DA">
        <w:rPr>
          <w:rFonts w:ascii="GHEA Grapalat" w:hAnsi="GHEA Grapalat" w:cs="Sylfaen"/>
          <w:sz w:val="24"/>
          <w:szCs w:val="26"/>
          <w:lang w:val="hy-AM"/>
        </w:rPr>
        <w:t>Ա</w:t>
      </w:r>
      <w:r w:rsidR="00542815" w:rsidRPr="00E571DA">
        <w:rPr>
          <w:rFonts w:ascii="GHEA Grapalat" w:hAnsi="GHEA Grapalat" w:cs="Sylfaen"/>
          <w:sz w:val="24"/>
          <w:szCs w:val="26"/>
          <w:lang w:val="hy-AM"/>
        </w:rPr>
        <w:t xml:space="preserve">ռանց համապատասխանության գնահատման </w:t>
      </w:r>
      <w:r w:rsidR="00BA62CE" w:rsidRPr="00E571DA">
        <w:rPr>
          <w:rFonts w:ascii="GHEA Grapalat" w:hAnsi="GHEA Grapalat" w:cs="Sylfaen"/>
          <w:sz w:val="24"/>
          <w:szCs w:val="26"/>
          <w:lang w:val="hy-AM"/>
        </w:rPr>
        <w:t>փաստ</w:t>
      </w:r>
      <w:r w:rsidR="00542815" w:rsidRPr="00E571DA">
        <w:rPr>
          <w:rFonts w:ascii="GHEA Grapalat" w:hAnsi="GHEA Grapalat" w:cs="Sylfaen"/>
          <w:sz w:val="24"/>
          <w:szCs w:val="26"/>
          <w:lang w:val="hy-AM"/>
        </w:rPr>
        <w:t>աթղթ</w:t>
      </w:r>
      <w:r w:rsidR="00BA62CE" w:rsidRPr="00E571DA">
        <w:rPr>
          <w:rFonts w:ascii="GHEA Grapalat" w:hAnsi="GHEA Grapalat" w:cs="Sylfaen"/>
          <w:sz w:val="24"/>
          <w:szCs w:val="26"/>
          <w:lang w:val="hy-AM"/>
        </w:rPr>
        <w:t>ե</w:t>
      </w:r>
      <w:r w:rsidR="00542815" w:rsidRPr="00E571DA">
        <w:rPr>
          <w:rFonts w:ascii="GHEA Grapalat" w:hAnsi="GHEA Grapalat" w:cs="Sylfaen"/>
          <w:sz w:val="24"/>
          <w:szCs w:val="26"/>
          <w:lang w:val="hy-AM"/>
        </w:rPr>
        <w:t xml:space="preserve">րի ուղեկցման ոչ պարենային արտադրանքների շուկայահանման </w:t>
      </w:r>
      <w:r w:rsidR="00BA62CE" w:rsidRPr="00E571DA">
        <w:rPr>
          <w:rFonts w:ascii="GHEA Grapalat" w:hAnsi="GHEA Grapalat" w:cs="Sylfaen"/>
          <w:sz w:val="24"/>
          <w:szCs w:val="26"/>
          <w:lang w:val="hy-AM"/>
        </w:rPr>
        <w:t xml:space="preserve">140% </w:t>
      </w:r>
      <w:r w:rsidR="00542815" w:rsidRPr="00E571DA">
        <w:rPr>
          <w:rFonts w:ascii="GHEA Grapalat" w:hAnsi="GHEA Grapalat" w:cs="Sylfaen"/>
          <w:sz w:val="24"/>
          <w:szCs w:val="26"/>
          <w:lang w:val="hy-AM"/>
        </w:rPr>
        <w:t>աճը</w:t>
      </w:r>
      <w:r w:rsidR="00E16D6C" w:rsidRPr="00E571DA">
        <w:rPr>
          <w:rFonts w:ascii="GHEA Grapalat" w:hAnsi="GHEA Grapalat" w:cs="Sylfaen"/>
          <w:sz w:val="24"/>
          <w:szCs w:val="26"/>
          <w:lang w:val="hy-AM"/>
        </w:rPr>
        <w:t xml:space="preserve"> </w:t>
      </w:r>
      <w:r w:rsidR="00BA62CE" w:rsidRPr="00E571DA">
        <w:rPr>
          <w:rFonts w:ascii="GHEA Grapalat" w:hAnsi="GHEA Grapalat" w:cs="Sylfaen"/>
          <w:sz w:val="24"/>
          <w:szCs w:val="26"/>
          <w:lang w:val="hy-AM"/>
        </w:rPr>
        <w:t xml:space="preserve">2021 թվականի նկատմամբ </w:t>
      </w:r>
      <w:r w:rsidR="00E16D6C" w:rsidRPr="00E571DA">
        <w:rPr>
          <w:rFonts w:ascii="GHEA Grapalat" w:hAnsi="GHEA Grapalat" w:cs="Sylfaen"/>
          <w:sz w:val="24"/>
          <w:szCs w:val="26"/>
          <w:lang w:val="hy-AM"/>
        </w:rPr>
        <w:t xml:space="preserve">արդյունք է </w:t>
      </w:r>
      <w:r w:rsidR="00542815" w:rsidRPr="00E571DA">
        <w:rPr>
          <w:rFonts w:ascii="GHEA Grapalat" w:hAnsi="GHEA Grapalat" w:cs="Sylfaen"/>
          <w:sz w:val="24"/>
          <w:szCs w:val="26"/>
          <w:lang w:val="hy-AM"/>
        </w:rPr>
        <w:t>2022 թվականի ստուգումների ծրագրով  տնտեսվարող սուբյեկտների և ոլորտների ճիշտ թիրախավորման</w:t>
      </w:r>
      <w:r w:rsidR="00E16D6C" w:rsidRPr="00E571DA">
        <w:rPr>
          <w:rFonts w:ascii="GHEA Grapalat" w:hAnsi="GHEA Grapalat" w:cs="Sylfaen"/>
          <w:sz w:val="24"/>
          <w:szCs w:val="26"/>
          <w:lang w:val="hy-AM"/>
        </w:rPr>
        <w:t xml:space="preserve">, ինչպես նաև </w:t>
      </w:r>
      <w:r w:rsidR="00BA62CE" w:rsidRPr="00E571DA">
        <w:rPr>
          <w:rFonts w:ascii="GHEA Grapalat" w:hAnsi="GHEA Grapalat" w:cs="Sylfaen"/>
          <w:sz w:val="24"/>
          <w:szCs w:val="26"/>
          <w:lang w:val="hy-AM"/>
        </w:rPr>
        <w:t xml:space="preserve">տնտեսվարող սուբյեկտների կողմից </w:t>
      </w:r>
      <w:r w:rsidR="00E16D6C" w:rsidRPr="00E571DA">
        <w:rPr>
          <w:rFonts w:ascii="GHEA Grapalat" w:hAnsi="GHEA Grapalat" w:cs="Sylfaen"/>
          <w:sz w:val="24"/>
          <w:szCs w:val="26"/>
          <w:lang w:val="hy-AM"/>
        </w:rPr>
        <w:t xml:space="preserve">համապատասխանության գնահատման </w:t>
      </w:r>
      <w:r w:rsidR="00BA62CE" w:rsidRPr="00E571DA">
        <w:rPr>
          <w:rFonts w:ascii="GHEA Grapalat" w:hAnsi="GHEA Grapalat" w:cs="Sylfaen"/>
          <w:sz w:val="24"/>
          <w:szCs w:val="26"/>
          <w:lang w:val="hy-AM"/>
        </w:rPr>
        <w:t xml:space="preserve">փաստաթղթերի ձեռքբերման համար պահանջնվող ֆինանսական միջոցները գերազանցում են </w:t>
      </w:r>
      <w:r w:rsidR="001D7768" w:rsidRPr="00E571DA">
        <w:rPr>
          <w:rFonts w:ascii="GHEA Grapalat" w:hAnsi="GHEA Grapalat" w:cs="Sylfaen"/>
          <w:sz w:val="24"/>
          <w:szCs w:val="26"/>
          <w:lang w:val="hy-AM"/>
        </w:rPr>
        <w:t xml:space="preserve"> այն </w:t>
      </w:r>
      <w:r w:rsidR="00BA62CE" w:rsidRPr="00E571DA">
        <w:rPr>
          <w:rFonts w:ascii="GHEA Grapalat" w:hAnsi="GHEA Grapalat" w:cs="Sylfaen"/>
          <w:sz w:val="24"/>
          <w:szCs w:val="26"/>
          <w:lang w:val="hy-AM"/>
        </w:rPr>
        <w:t>չապահովել</w:t>
      </w:r>
      <w:r w:rsidR="001D7768" w:rsidRPr="00E571DA">
        <w:rPr>
          <w:rFonts w:ascii="GHEA Grapalat" w:hAnsi="GHEA Grapalat" w:cs="Sylfaen"/>
          <w:sz w:val="24"/>
          <w:szCs w:val="26"/>
          <w:lang w:val="hy-AM"/>
        </w:rPr>
        <w:t>ու համար</w:t>
      </w:r>
      <w:r w:rsidR="00E16D6C" w:rsidRPr="00E571DA">
        <w:rPr>
          <w:rFonts w:ascii="GHEA Grapalat" w:hAnsi="GHEA Grapalat" w:cs="Sylfaen"/>
          <w:sz w:val="24"/>
          <w:szCs w:val="26"/>
          <w:lang w:val="hy-AM"/>
        </w:rPr>
        <w:t xml:space="preserve"> օրեն</w:t>
      </w:r>
      <w:r w:rsidR="001D7768" w:rsidRPr="00E571DA">
        <w:rPr>
          <w:rFonts w:ascii="GHEA Grapalat" w:hAnsi="GHEA Grapalat" w:cs="Sylfaen"/>
          <w:sz w:val="24"/>
          <w:szCs w:val="26"/>
          <w:lang w:val="hy-AM"/>
        </w:rPr>
        <w:t xml:space="preserve">սդրությամբ սահմանված </w:t>
      </w:r>
      <w:r w:rsidR="00CA31F3" w:rsidRPr="00E571DA">
        <w:rPr>
          <w:rFonts w:ascii="GHEA Grapalat" w:hAnsi="GHEA Grapalat" w:cs="Sylfaen"/>
          <w:sz w:val="24"/>
          <w:szCs w:val="26"/>
          <w:lang w:val="hy-AM"/>
        </w:rPr>
        <w:t>վարչական տուգանքից:</w:t>
      </w:r>
      <w:r w:rsidR="00162BB2" w:rsidRPr="00E571DA">
        <w:rPr>
          <w:rFonts w:ascii="GHEA Grapalat" w:hAnsi="GHEA Grapalat" w:cs="Sylfaen"/>
          <w:sz w:val="24"/>
          <w:szCs w:val="26"/>
          <w:lang w:val="hy-AM"/>
        </w:rPr>
        <w:t xml:space="preserve"> </w:t>
      </w:r>
      <w:r w:rsidR="00D87A66" w:rsidRPr="00E571DA">
        <w:rPr>
          <w:rFonts w:ascii="GHEA Grapalat" w:hAnsi="GHEA Grapalat" w:cs="Sylfaen"/>
          <w:sz w:val="24"/>
          <w:szCs w:val="26"/>
          <w:lang w:val="hy-AM"/>
        </w:rPr>
        <w:t xml:space="preserve">Համաձայն ՀՀ էկոնոմիկայի նախարարության գրության </w:t>
      </w:r>
      <w:r w:rsidR="00162BB2" w:rsidRPr="00E571DA">
        <w:rPr>
          <w:rFonts w:ascii="GHEA Grapalat" w:hAnsi="GHEA Grapalat" w:cs="Sylfaen"/>
          <w:sz w:val="24"/>
          <w:szCs w:val="26"/>
          <w:lang w:val="hy-AM"/>
        </w:rPr>
        <w:t>2021-2022 թվականների ընթացքում համապատասխանության գնահատման փաստաթ</w:t>
      </w:r>
      <w:r w:rsidR="00D87A66" w:rsidRPr="00E571DA">
        <w:rPr>
          <w:rFonts w:ascii="GHEA Grapalat" w:hAnsi="GHEA Grapalat" w:cs="Sylfaen"/>
          <w:sz w:val="24"/>
          <w:szCs w:val="26"/>
          <w:lang w:val="hy-AM"/>
        </w:rPr>
        <w:t>ու</w:t>
      </w:r>
      <w:r w:rsidR="00162BB2" w:rsidRPr="00E571DA">
        <w:rPr>
          <w:rFonts w:ascii="GHEA Grapalat" w:hAnsi="GHEA Grapalat" w:cs="Sylfaen"/>
          <w:sz w:val="24"/>
          <w:szCs w:val="26"/>
          <w:lang w:val="hy-AM"/>
        </w:rPr>
        <w:t xml:space="preserve">ղթ </w:t>
      </w:r>
      <w:r w:rsidR="00D87A66" w:rsidRPr="00E571DA">
        <w:rPr>
          <w:rFonts w:ascii="GHEA Grapalat" w:hAnsi="GHEA Grapalat" w:cs="Sylfaen"/>
          <w:sz w:val="24"/>
          <w:szCs w:val="26"/>
          <w:lang w:val="hy-AM"/>
        </w:rPr>
        <w:t>ստանալու միայն մեկ հայտ է մերժվել:</w:t>
      </w:r>
    </w:p>
    <w:p w:rsidR="00A76E0D" w:rsidRPr="00E571DA" w:rsidRDefault="00A76E0D" w:rsidP="0084347E">
      <w:pPr>
        <w:spacing w:after="0" w:line="360" w:lineRule="auto"/>
        <w:ind w:firstLine="284"/>
        <w:jc w:val="both"/>
        <w:rPr>
          <w:rFonts w:ascii="GHEA Grapalat" w:hAnsi="GHEA Grapalat" w:cs="Sylfaen"/>
          <w:sz w:val="24"/>
          <w:szCs w:val="26"/>
          <w:lang w:val="hy-AM"/>
        </w:rPr>
      </w:pPr>
      <w:r w:rsidRPr="00E571DA">
        <w:rPr>
          <w:rFonts w:ascii="GHEA Grapalat" w:hAnsi="GHEA Grapalat" w:cs="Sylfaen"/>
          <w:sz w:val="24"/>
          <w:szCs w:val="26"/>
          <w:lang w:val="hy-AM"/>
        </w:rPr>
        <w:t>202</w:t>
      </w:r>
      <w:r w:rsidR="000E575B" w:rsidRPr="00E571DA">
        <w:rPr>
          <w:rFonts w:ascii="GHEA Grapalat" w:hAnsi="GHEA Grapalat" w:cs="Sylfaen"/>
          <w:sz w:val="24"/>
          <w:szCs w:val="26"/>
          <w:lang w:val="hy-AM"/>
        </w:rPr>
        <w:t>2</w:t>
      </w:r>
      <w:r w:rsidRPr="00E571DA">
        <w:rPr>
          <w:rFonts w:ascii="GHEA Grapalat" w:hAnsi="GHEA Grapalat" w:cs="Sylfaen"/>
          <w:sz w:val="24"/>
          <w:szCs w:val="26"/>
          <w:lang w:val="hy-AM"/>
        </w:rPr>
        <w:t xml:space="preserve"> թվականի ընթացքում թվով </w:t>
      </w:r>
      <w:r w:rsidR="00510DF0" w:rsidRPr="00E571DA">
        <w:rPr>
          <w:rFonts w:ascii="GHEA Grapalat" w:hAnsi="GHEA Grapalat" w:cs="Sylfaen"/>
          <w:sz w:val="24"/>
          <w:szCs w:val="26"/>
          <w:lang w:val="hy-AM"/>
        </w:rPr>
        <w:t>7</w:t>
      </w:r>
      <w:r w:rsidR="004102BC" w:rsidRPr="00E571DA">
        <w:rPr>
          <w:rFonts w:ascii="GHEA Grapalat" w:hAnsi="GHEA Grapalat" w:cs="Sylfaen"/>
          <w:sz w:val="24"/>
          <w:szCs w:val="26"/>
          <w:lang w:val="hy-AM"/>
        </w:rPr>
        <w:t>89</w:t>
      </w:r>
      <w:r w:rsidRPr="00E571DA">
        <w:rPr>
          <w:rFonts w:ascii="GHEA Grapalat" w:hAnsi="GHEA Grapalat" w:cs="Sylfaen"/>
          <w:sz w:val="24"/>
          <w:szCs w:val="26"/>
          <w:lang w:val="hy-AM"/>
        </w:rPr>
        <w:t xml:space="preserve"> ստուգաթերթով իրականացվել է համապատասխանության գնահատման փաստաթղթի առկայության ստուգում, ինչի արդյունքում </w:t>
      </w:r>
      <w:r w:rsidR="00FA2075" w:rsidRPr="00E571DA">
        <w:rPr>
          <w:rFonts w:ascii="GHEA Grapalat" w:hAnsi="GHEA Grapalat" w:cs="Sylfaen"/>
          <w:sz w:val="24"/>
          <w:szCs w:val="26"/>
          <w:lang w:val="hy-AM"/>
        </w:rPr>
        <w:t>152</w:t>
      </w:r>
      <w:r w:rsidRPr="00E571DA">
        <w:rPr>
          <w:rFonts w:ascii="GHEA Grapalat" w:hAnsi="GHEA Grapalat" w:cs="Sylfaen"/>
          <w:sz w:val="24"/>
          <w:szCs w:val="26"/>
          <w:lang w:val="hy-AM"/>
        </w:rPr>
        <w:t xml:space="preserve"> ստուգաթերթով (19.</w:t>
      </w:r>
      <w:r w:rsidR="004102BC" w:rsidRPr="00E571DA">
        <w:rPr>
          <w:rFonts w:ascii="GHEA Grapalat" w:hAnsi="GHEA Grapalat" w:cs="Sylfaen"/>
          <w:sz w:val="24"/>
          <w:szCs w:val="26"/>
          <w:lang w:val="hy-AM"/>
        </w:rPr>
        <w:t>3</w:t>
      </w:r>
      <w:r w:rsidRPr="00E571DA">
        <w:rPr>
          <w:rFonts w:ascii="GHEA Grapalat" w:hAnsi="GHEA Grapalat" w:cs="Sylfaen"/>
          <w:sz w:val="24"/>
          <w:szCs w:val="26"/>
          <w:lang w:val="hy-AM"/>
        </w:rPr>
        <w:t>%) արձանագրվել է խախտում: 202</w:t>
      </w:r>
      <w:r w:rsidR="00E72037" w:rsidRPr="00E571DA">
        <w:rPr>
          <w:rFonts w:ascii="GHEA Grapalat" w:hAnsi="GHEA Grapalat" w:cs="Sylfaen"/>
          <w:sz w:val="24"/>
          <w:szCs w:val="26"/>
          <w:lang w:val="hy-AM"/>
        </w:rPr>
        <w:t>1</w:t>
      </w:r>
      <w:r w:rsidRPr="00E571DA">
        <w:rPr>
          <w:rFonts w:ascii="GHEA Grapalat" w:hAnsi="GHEA Grapalat" w:cs="Sylfaen"/>
          <w:sz w:val="24"/>
          <w:szCs w:val="26"/>
          <w:lang w:val="hy-AM"/>
        </w:rPr>
        <w:t xml:space="preserve"> թվականին` </w:t>
      </w:r>
      <w:r w:rsidR="00E72037" w:rsidRPr="00E571DA">
        <w:rPr>
          <w:rFonts w:ascii="GHEA Grapalat" w:hAnsi="GHEA Grapalat" w:cs="Sylfaen"/>
          <w:sz w:val="24"/>
          <w:szCs w:val="26"/>
          <w:lang w:val="hy-AM"/>
        </w:rPr>
        <w:t>448</w:t>
      </w:r>
      <w:r w:rsidRPr="00E571DA">
        <w:rPr>
          <w:rFonts w:ascii="GHEA Grapalat" w:hAnsi="GHEA Grapalat" w:cs="Sylfaen"/>
          <w:sz w:val="24"/>
          <w:szCs w:val="26"/>
          <w:lang w:val="hy-AM"/>
        </w:rPr>
        <w:t xml:space="preserve"> ստուգաթերթով </w:t>
      </w:r>
      <w:r w:rsidR="00E72037" w:rsidRPr="00E571DA">
        <w:rPr>
          <w:rFonts w:ascii="GHEA Grapalat" w:hAnsi="GHEA Grapalat" w:cs="Sylfaen"/>
          <w:sz w:val="24"/>
          <w:szCs w:val="26"/>
          <w:lang w:val="hy-AM"/>
        </w:rPr>
        <w:t>87</w:t>
      </w:r>
      <w:r w:rsidRPr="00E571DA">
        <w:rPr>
          <w:rFonts w:ascii="GHEA Grapalat" w:hAnsi="GHEA Grapalat" w:cs="Sylfaen"/>
          <w:sz w:val="24"/>
          <w:szCs w:val="26"/>
          <w:lang w:val="hy-AM"/>
        </w:rPr>
        <w:t xml:space="preserve"> (</w:t>
      </w:r>
      <w:r w:rsidR="00E72037" w:rsidRPr="00E571DA">
        <w:rPr>
          <w:rFonts w:ascii="GHEA Grapalat" w:hAnsi="GHEA Grapalat" w:cs="Sylfaen"/>
          <w:sz w:val="24"/>
          <w:szCs w:val="26"/>
          <w:lang w:val="hy-AM"/>
        </w:rPr>
        <w:t>19.4%</w:t>
      </w:r>
      <w:r w:rsidRPr="00E571DA">
        <w:rPr>
          <w:rFonts w:ascii="GHEA Grapalat" w:hAnsi="GHEA Grapalat" w:cs="Sylfaen"/>
          <w:sz w:val="24"/>
          <w:szCs w:val="26"/>
          <w:lang w:val="hy-AM"/>
        </w:rPr>
        <w:t>) խախտում, իսկ 20</w:t>
      </w:r>
      <w:r w:rsidR="00E72037" w:rsidRPr="00E571DA">
        <w:rPr>
          <w:rFonts w:ascii="GHEA Grapalat" w:hAnsi="GHEA Grapalat" w:cs="Sylfaen"/>
          <w:sz w:val="24"/>
          <w:szCs w:val="26"/>
          <w:lang w:val="hy-AM"/>
        </w:rPr>
        <w:t>20</w:t>
      </w:r>
      <w:r w:rsidRPr="00E571DA">
        <w:rPr>
          <w:rFonts w:ascii="GHEA Grapalat" w:hAnsi="GHEA Grapalat" w:cs="Sylfaen"/>
          <w:sz w:val="24"/>
          <w:szCs w:val="26"/>
          <w:lang w:val="hy-AM"/>
        </w:rPr>
        <w:t xml:space="preserve"> թվականին` </w:t>
      </w:r>
      <w:r w:rsidR="00E72037" w:rsidRPr="00E571DA">
        <w:rPr>
          <w:rFonts w:ascii="GHEA Grapalat" w:hAnsi="GHEA Grapalat" w:cs="Sylfaen"/>
          <w:sz w:val="24"/>
          <w:szCs w:val="26"/>
          <w:lang w:val="hy-AM"/>
        </w:rPr>
        <w:t>625</w:t>
      </w:r>
      <w:r w:rsidRPr="00E571DA">
        <w:rPr>
          <w:rFonts w:ascii="GHEA Grapalat" w:hAnsi="GHEA Grapalat" w:cs="Sylfaen"/>
          <w:sz w:val="24"/>
          <w:szCs w:val="26"/>
          <w:lang w:val="hy-AM"/>
        </w:rPr>
        <w:t xml:space="preserve"> ստուգաթերթով 15</w:t>
      </w:r>
      <w:r w:rsidR="00E72037" w:rsidRPr="00E571DA">
        <w:rPr>
          <w:rFonts w:ascii="GHEA Grapalat" w:hAnsi="GHEA Grapalat" w:cs="Sylfaen"/>
          <w:sz w:val="24"/>
          <w:szCs w:val="26"/>
          <w:lang w:val="hy-AM"/>
        </w:rPr>
        <w:t>1</w:t>
      </w:r>
      <w:r w:rsidRPr="00E571DA">
        <w:rPr>
          <w:rFonts w:ascii="GHEA Grapalat" w:hAnsi="GHEA Grapalat" w:cs="Sylfaen"/>
          <w:sz w:val="24"/>
          <w:szCs w:val="26"/>
          <w:lang w:val="hy-AM"/>
        </w:rPr>
        <w:t xml:space="preserve"> (</w:t>
      </w:r>
      <w:r w:rsidR="00E72037" w:rsidRPr="00E571DA">
        <w:rPr>
          <w:rFonts w:ascii="GHEA Grapalat" w:hAnsi="GHEA Grapalat" w:cs="Sylfaen"/>
          <w:sz w:val="24"/>
          <w:szCs w:val="26"/>
          <w:lang w:val="hy-AM"/>
        </w:rPr>
        <w:t>24.2%</w:t>
      </w:r>
      <w:r w:rsidRPr="00E571DA">
        <w:rPr>
          <w:rFonts w:ascii="GHEA Grapalat" w:hAnsi="GHEA Grapalat" w:cs="Sylfaen"/>
          <w:sz w:val="24"/>
          <w:szCs w:val="26"/>
          <w:lang w:val="hy-AM"/>
        </w:rPr>
        <w:t>):</w:t>
      </w:r>
    </w:p>
    <w:p w:rsidR="00CA31F3" w:rsidRPr="00E571DA" w:rsidRDefault="000E575B" w:rsidP="0084347E">
      <w:pPr>
        <w:pStyle w:val="NormalWeb"/>
        <w:numPr>
          <w:ilvl w:val="0"/>
          <w:numId w:val="20"/>
        </w:numPr>
        <w:shd w:val="clear" w:color="auto" w:fill="FFFFFF"/>
        <w:spacing w:before="0" w:beforeAutospacing="0" w:after="0" w:afterAutospacing="0" w:line="360" w:lineRule="auto"/>
        <w:ind w:left="284" w:hanging="284"/>
        <w:jc w:val="both"/>
        <w:rPr>
          <w:rFonts w:ascii="GHEA Grapalat" w:hAnsi="GHEA Grapalat"/>
          <w:b/>
          <w:i/>
          <w:szCs w:val="26"/>
          <w:lang w:val="hy-AM"/>
        </w:rPr>
      </w:pPr>
      <w:r w:rsidRPr="00E571DA">
        <w:rPr>
          <w:rFonts w:ascii="GHEA Grapalat" w:hAnsi="GHEA Grapalat"/>
          <w:b/>
          <w:i/>
          <w:szCs w:val="26"/>
          <w:lang w:val="hy-AM"/>
        </w:rPr>
        <w:t>ՇՎՏՄ-ն 2022թ. գործունեության տարեկան ծրագիրը կազմելիս թիրախավորել է չափումների միասնականության ապահովման հետևյալ ոլորտները.</w:t>
      </w:r>
    </w:p>
    <w:p w:rsidR="000F5292" w:rsidRPr="00E571DA" w:rsidRDefault="000F5292"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ա) բանկային և գրավատնային գործունեություն,</w:t>
      </w:r>
    </w:p>
    <w:p w:rsidR="000F5292" w:rsidRPr="00E571DA" w:rsidRDefault="000F5292"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 xml:space="preserve">բ) </w:t>
      </w:r>
      <w:r w:rsidR="00103C12" w:rsidRPr="00E571DA">
        <w:rPr>
          <w:rFonts w:ascii="GHEA Grapalat" w:hAnsi="GHEA Grapalat"/>
          <w:szCs w:val="26"/>
          <w:lang w:val="hy-AM"/>
        </w:rPr>
        <w:t>փոստային կապի բնագավառ,</w:t>
      </w:r>
    </w:p>
    <w:p w:rsidR="000F5292" w:rsidRPr="00E571DA" w:rsidRDefault="000F5292"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 xml:space="preserve">գ) </w:t>
      </w:r>
      <w:r w:rsidR="00103C12" w:rsidRPr="00E571DA">
        <w:rPr>
          <w:rFonts w:ascii="GHEA Grapalat" w:hAnsi="GHEA Grapalat"/>
          <w:szCs w:val="26"/>
          <w:lang w:val="hy-AM"/>
        </w:rPr>
        <w:t>հանրային սննդի բնագավառ,</w:t>
      </w:r>
    </w:p>
    <w:p w:rsidR="000F5292" w:rsidRPr="00E571DA" w:rsidRDefault="000F5292"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lastRenderedPageBreak/>
        <w:t xml:space="preserve">դ) </w:t>
      </w:r>
      <w:r w:rsidR="00103C12" w:rsidRPr="00E571DA">
        <w:rPr>
          <w:rFonts w:ascii="GHEA Grapalat" w:hAnsi="GHEA Grapalat"/>
          <w:szCs w:val="26"/>
          <w:lang w:val="hy-AM"/>
        </w:rPr>
        <w:t>ավտոմոբիլային տրանսպորտային միջոցների տեխզննում,</w:t>
      </w:r>
    </w:p>
    <w:p w:rsidR="000F5292" w:rsidRPr="00E571DA" w:rsidRDefault="000F5292"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ե) բժշկական կենտրոններ և պոլիկլինիկաներ,</w:t>
      </w:r>
    </w:p>
    <w:p w:rsidR="000F5292" w:rsidRPr="00E571DA" w:rsidRDefault="000F5292"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զ) ավտոգազալիցքավորման ճնշակայաններ,</w:t>
      </w:r>
    </w:p>
    <w:p w:rsidR="000F5292" w:rsidRPr="00E571DA" w:rsidRDefault="000F5292"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է) հեղուկացված ածխաջրածնային գազերի լիցքավորում,</w:t>
      </w:r>
    </w:p>
    <w:p w:rsidR="000F5292" w:rsidRPr="00E571DA" w:rsidRDefault="000F5292" w:rsidP="0084347E">
      <w:pPr>
        <w:pStyle w:val="NormalWeb"/>
        <w:shd w:val="clear" w:color="auto" w:fill="FFFFFF"/>
        <w:spacing w:before="0" w:beforeAutospacing="0" w:after="0" w:afterAutospacing="0" w:line="360" w:lineRule="auto"/>
        <w:ind w:left="284"/>
        <w:jc w:val="both"/>
        <w:rPr>
          <w:rFonts w:ascii="GHEA Grapalat" w:hAnsi="GHEA Grapalat"/>
          <w:szCs w:val="26"/>
          <w:lang w:val="hy-AM"/>
        </w:rPr>
      </w:pPr>
      <w:r w:rsidRPr="00E571DA">
        <w:rPr>
          <w:rFonts w:ascii="GHEA Grapalat" w:hAnsi="GHEA Grapalat"/>
          <w:szCs w:val="26"/>
          <w:lang w:val="hy-AM"/>
        </w:rPr>
        <w:t>ը) ավտոմոբիլային բենզին և դիզելային վառելիքի լիցքավորում:</w:t>
      </w:r>
    </w:p>
    <w:p w:rsidR="008248A1" w:rsidRPr="00E571DA" w:rsidRDefault="00103C12" w:rsidP="0084347E">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E571DA">
        <w:rPr>
          <w:rFonts w:ascii="GHEA Grapalat" w:hAnsi="GHEA Grapalat"/>
          <w:b/>
          <w:i/>
          <w:szCs w:val="26"/>
          <w:u w:val="single"/>
          <w:lang w:val="hy-AM"/>
        </w:rPr>
        <w:t>Բանկերի, գրավատների, փոստային կապի, հանրային սննդի ոլորտներում</w:t>
      </w:r>
      <w:r w:rsidRPr="00E571DA">
        <w:rPr>
          <w:rFonts w:ascii="GHEA Grapalat" w:hAnsi="GHEA Grapalat"/>
          <w:b/>
          <w:szCs w:val="26"/>
          <w:lang w:val="hy-AM"/>
        </w:rPr>
        <w:t xml:space="preserve"> </w:t>
      </w:r>
      <w:r w:rsidRPr="00E571DA">
        <w:rPr>
          <w:rFonts w:ascii="GHEA Grapalat" w:hAnsi="GHEA Grapalat"/>
          <w:szCs w:val="26"/>
          <w:lang w:val="hy-AM"/>
        </w:rPr>
        <w:t>ՇՎՏՄ-ն 2022 թվականից է ստուգում</w:t>
      </w:r>
      <w:r w:rsidR="008248A1" w:rsidRPr="00E571DA">
        <w:rPr>
          <w:rFonts w:ascii="GHEA Grapalat" w:hAnsi="GHEA Grapalat"/>
          <w:szCs w:val="26"/>
          <w:lang w:val="hy-AM"/>
        </w:rPr>
        <w:t>ներ</w:t>
      </w:r>
      <w:r w:rsidRPr="00E571DA">
        <w:rPr>
          <w:rFonts w:ascii="GHEA Grapalat" w:hAnsi="GHEA Grapalat"/>
          <w:szCs w:val="26"/>
          <w:lang w:val="hy-AM"/>
        </w:rPr>
        <w:t xml:space="preserve"> իրականացնում:</w:t>
      </w:r>
      <w:r w:rsidR="008248A1" w:rsidRPr="00E571DA">
        <w:rPr>
          <w:rFonts w:ascii="GHEA Grapalat" w:hAnsi="GHEA Grapalat"/>
          <w:szCs w:val="26"/>
          <w:lang w:val="hy-AM"/>
        </w:rPr>
        <w:t xml:space="preserve"> ՇՎՏՄ-ի առաջարկությամբ 2021 թվականի մայիսի 26-ին ընդունվել է </w:t>
      </w:r>
      <w:hyperlink r:id="rId8" w:history="1">
        <w:r w:rsidR="008248A1" w:rsidRPr="00E571DA">
          <w:rPr>
            <w:rFonts w:ascii="GHEA Grapalat" w:hAnsi="GHEA Grapalat"/>
            <w:szCs w:val="26"/>
            <w:lang w:val="hy-AM"/>
          </w:rPr>
          <w:t>«Չափումների</w:t>
        </w:r>
      </w:hyperlink>
      <w:r w:rsidR="008248A1" w:rsidRPr="00E571DA">
        <w:rPr>
          <w:rFonts w:ascii="GHEA Grapalat" w:hAnsi="GHEA Grapalat"/>
          <w:szCs w:val="26"/>
          <w:lang w:val="hy-AM"/>
        </w:rPr>
        <w:t xml:space="preserve"> միասնականության ապահովման մասին» ՀՀ օրենքում փոփոխություն կատարելու մասին» ՀՀ օրենքը (ՀՕ-230-Ն), համաձայն որի </w:t>
      </w:r>
      <w:r w:rsidR="002A0E76" w:rsidRPr="00E571DA">
        <w:rPr>
          <w:rFonts w:ascii="GHEA Grapalat" w:hAnsi="GHEA Grapalat"/>
          <w:szCs w:val="26"/>
          <w:lang w:val="hy-AM"/>
        </w:rPr>
        <w:t>ՇՎՏՄ-</w:t>
      </w:r>
      <w:r w:rsidR="00003FA6" w:rsidRPr="00E571DA">
        <w:rPr>
          <w:rFonts w:ascii="GHEA Grapalat" w:hAnsi="GHEA Grapalat"/>
          <w:szCs w:val="26"/>
          <w:lang w:val="hy-AM"/>
        </w:rPr>
        <w:t>ի</w:t>
      </w:r>
      <w:r w:rsidR="002A0E76" w:rsidRPr="00E571DA">
        <w:rPr>
          <w:rFonts w:ascii="GHEA Grapalat" w:hAnsi="GHEA Grapalat"/>
          <w:szCs w:val="26"/>
          <w:lang w:val="hy-AM"/>
        </w:rPr>
        <w:t xml:space="preserve">ն </w:t>
      </w:r>
      <w:r w:rsidR="00003FA6" w:rsidRPr="00E571DA">
        <w:rPr>
          <w:rFonts w:ascii="GHEA Grapalat" w:hAnsi="GHEA Grapalat"/>
          <w:szCs w:val="26"/>
          <w:lang w:val="hy-AM"/>
        </w:rPr>
        <w:t xml:space="preserve">վերապահվել է նաև ծառայությունների </w:t>
      </w:r>
      <w:r w:rsidR="008248A1" w:rsidRPr="00E571DA">
        <w:rPr>
          <w:rFonts w:ascii="GHEA Grapalat" w:hAnsi="GHEA Grapalat"/>
          <w:szCs w:val="26"/>
          <w:lang w:val="hy-AM"/>
        </w:rPr>
        <w:t>մատուցման ոլորտում վերահսկողության իրականացմ</w:t>
      </w:r>
      <w:r w:rsidR="003543B3" w:rsidRPr="00E571DA">
        <w:rPr>
          <w:rFonts w:ascii="GHEA Grapalat" w:hAnsi="GHEA Grapalat"/>
          <w:szCs w:val="26"/>
          <w:lang w:val="hy-AM"/>
        </w:rPr>
        <w:t>ան իրավասություն:</w:t>
      </w:r>
    </w:p>
    <w:p w:rsidR="001B5564" w:rsidRPr="00E571DA" w:rsidRDefault="00792EAE" w:rsidP="0084347E">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E571DA">
        <w:rPr>
          <w:rFonts w:ascii="GHEA Grapalat" w:hAnsi="GHEA Grapalat"/>
          <w:szCs w:val="26"/>
          <w:lang w:val="hy-AM"/>
        </w:rPr>
        <w:t>ՇՎՏՄ-ն ա</w:t>
      </w:r>
      <w:r w:rsidR="001B5564" w:rsidRPr="00E571DA">
        <w:rPr>
          <w:rFonts w:ascii="GHEA Grapalat" w:hAnsi="GHEA Grapalat"/>
          <w:szCs w:val="26"/>
          <w:lang w:val="hy-AM"/>
        </w:rPr>
        <w:t>յդ ոլորտներում</w:t>
      </w:r>
      <w:r w:rsidRPr="00E571DA">
        <w:rPr>
          <w:rFonts w:ascii="GHEA Grapalat" w:hAnsi="GHEA Grapalat"/>
          <w:szCs w:val="26"/>
          <w:lang w:val="hy-AM"/>
        </w:rPr>
        <w:t xml:space="preserve"> իրականացրել</w:t>
      </w:r>
      <w:r w:rsidR="00193CDE" w:rsidRPr="00E571DA">
        <w:rPr>
          <w:rFonts w:ascii="GHEA Grapalat" w:hAnsi="GHEA Grapalat"/>
          <w:szCs w:val="26"/>
          <w:lang w:val="hy-AM"/>
        </w:rPr>
        <w:t xml:space="preserve"> է</w:t>
      </w:r>
      <w:r w:rsidR="001B5564" w:rsidRPr="00E571DA">
        <w:rPr>
          <w:rFonts w:ascii="GHEA Grapalat" w:hAnsi="GHEA Grapalat"/>
          <w:szCs w:val="26"/>
          <w:lang w:val="hy-AM"/>
        </w:rPr>
        <w:t xml:space="preserve"> թվով </w:t>
      </w:r>
      <w:r w:rsidR="00510DF0" w:rsidRPr="00E571DA">
        <w:rPr>
          <w:rFonts w:ascii="GHEA Grapalat" w:hAnsi="GHEA Grapalat"/>
          <w:szCs w:val="26"/>
          <w:lang w:val="hy-AM"/>
        </w:rPr>
        <w:t>44</w:t>
      </w:r>
      <w:r w:rsidR="001B5564" w:rsidRPr="00E571DA">
        <w:rPr>
          <w:rFonts w:ascii="GHEA Grapalat" w:hAnsi="GHEA Grapalat"/>
          <w:szCs w:val="26"/>
          <w:lang w:val="hy-AM"/>
        </w:rPr>
        <w:t xml:space="preserve"> ստուգում, ինչի արդյունքում հայտնաբերել </w:t>
      </w:r>
      <w:r w:rsidR="00CE2FB9" w:rsidRPr="00E571DA">
        <w:rPr>
          <w:rFonts w:ascii="GHEA Grapalat" w:hAnsi="GHEA Grapalat"/>
          <w:szCs w:val="26"/>
          <w:lang w:val="hy-AM"/>
        </w:rPr>
        <w:t xml:space="preserve">է չափագիտական կանոնների և նորմերի </w:t>
      </w:r>
      <w:r w:rsidR="00510DF0" w:rsidRPr="00E571DA">
        <w:rPr>
          <w:rFonts w:ascii="GHEA Grapalat" w:hAnsi="GHEA Grapalat"/>
          <w:szCs w:val="26"/>
          <w:lang w:val="hy-AM"/>
        </w:rPr>
        <w:t>44</w:t>
      </w:r>
      <w:r w:rsidR="00CE2FB9" w:rsidRPr="00E571DA">
        <w:rPr>
          <w:rFonts w:ascii="GHEA Grapalat" w:hAnsi="GHEA Grapalat"/>
          <w:szCs w:val="26"/>
          <w:lang w:val="hy-AM"/>
        </w:rPr>
        <w:t xml:space="preserve"> </w:t>
      </w:r>
      <w:r w:rsidR="00510DF0" w:rsidRPr="00E571DA">
        <w:rPr>
          <w:rFonts w:ascii="GHEA Grapalat" w:hAnsi="GHEA Grapalat"/>
          <w:szCs w:val="26"/>
          <w:lang w:val="hy-AM"/>
        </w:rPr>
        <w:t xml:space="preserve">(100%) </w:t>
      </w:r>
      <w:r w:rsidR="00CE2FB9" w:rsidRPr="00E571DA">
        <w:rPr>
          <w:rFonts w:ascii="GHEA Grapalat" w:hAnsi="GHEA Grapalat"/>
          <w:szCs w:val="26"/>
          <w:lang w:val="hy-AM"/>
        </w:rPr>
        <w:t>խախտում:</w:t>
      </w:r>
    </w:p>
    <w:p w:rsidR="006B1BBC" w:rsidRPr="00E571DA" w:rsidRDefault="00CE2FB9" w:rsidP="0084347E">
      <w:pPr>
        <w:pStyle w:val="NormalWeb"/>
        <w:shd w:val="clear" w:color="auto" w:fill="FFFFFF"/>
        <w:spacing w:before="0" w:beforeAutospacing="0" w:after="0" w:afterAutospacing="0" w:line="360" w:lineRule="auto"/>
        <w:ind w:firstLine="284"/>
        <w:jc w:val="both"/>
        <w:rPr>
          <w:rFonts w:ascii="GHEA Grapalat" w:hAnsi="GHEA Grapalat"/>
          <w:szCs w:val="26"/>
          <w:lang w:val="hy-AM"/>
        </w:rPr>
      </w:pPr>
      <w:r w:rsidRPr="00E571DA">
        <w:rPr>
          <w:rFonts w:ascii="GHEA Grapalat" w:hAnsi="GHEA Grapalat"/>
          <w:b/>
          <w:i/>
          <w:szCs w:val="26"/>
          <w:u w:val="single"/>
          <w:lang w:val="hy-AM"/>
        </w:rPr>
        <w:t>Ա</w:t>
      </w:r>
      <w:r w:rsidR="006B1BBC" w:rsidRPr="00E571DA">
        <w:rPr>
          <w:rFonts w:ascii="GHEA Grapalat" w:hAnsi="GHEA Grapalat"/>
          <w:b/>
          <w:i/>
          <w:szCs w:val="26"/>
          <w:u w:val="single"/>
          <w:lang w:val="hy-AM"/>
        </w:rPr>
        <w:t>վտոմոբիլային տրանսպորտային միջոցների տեխզննման կայաններ</w:t>
      </w:r>
      <w:r w:rsidRPr="00E571DA">
        <w:rPr>
          <w:rFonts w:ascii="GHEA Grapalat" w:hAnsi="GHEA Grapalat"/>
          <w:b/>
          <w:i/>
          <w:szCs w:val="26"/>
          <w:u w:val="single"/>
          <w:lang w:val="hy-AM"/>
        </w:rPr>
        <w:t>ում</w:t>
      </w:r>
      <w:r w:rsidR="002B0F95" w:rsidRPr="00E571DA">
        <w:rPr>
          <w:rFonts w:ascii="GHEA Grapalat" w:hAnsi="GHEA Grapalat"/>
          <w:b/>
          <w:i/>
          <w:szCs w:val="26"/>
          <w:u w:val="single"/>
          <w:lang w:val="hy-AM"/>
        </w:rPr>
        <w:t>, բժշկական կենտրոններ</w:t>
      </w:r>
      <w:r w:rsidRPr="00E571DA">
        <w:rPr>
          <w:rFonts w:ascii="GHEA Grapalat" w:hAnsi="GHEA Grapalat"/>
          <w:b/>
          <w:i/>
          <w:szCs w:val="26"/>
          <w:u w:val="single"/>
          <w:lang w:val="hy-AM"/>
        </w:rPr>
        <w:t>ում</w:t>
      </w:r>
      <w:r w:rsidR="002B0F95" w:rsidRPr="00E571DA">
        <w:rPr>
          <w:rFonts w:ascii="GHEA Grapalat" w:hAnsi="GHEA Grapalat"/>
          <w:b/>
          <w:i/>
          <w:szCs w:val="26"/>
          <w:u w:val="single"/>
          <w:lang w:val="hy-AM"/>
        </w:rPr>
        <w:t xml:space="preserve"> և պոլիկլինիկաներ</w:t>
      </w:r>
      <w:r w:rsidRPr="00E571DA">
        <w:rPr>
          <w:rFonts w:ascii="GHEA Grapalat" w:hAnsi="GHEA Grapalat"/>
          <w:b/>
          <w:i/>
          <w:szCs w:val="26"/>
          <w:u w:val="single"/>
          <w:lang w:val="hy-AM"/>
        </w:rPr>
        <w:t>ում</w:t>
      </w:r>
      <w:r w:rsidR="006B1BBC" w:rsidRPr="00E571DA">
        <w:rPr>
          <w:rFonts w:ascii="GHEA Grapalat" w:hAnsi="GHEA Grapalat"/>
          <w:szCs w:val="26"/>
          <w:lang w:val="hy-AM"/>
        </w:rPr>
        <w:t xml:space="preserve"> </w:t>
      </w:r>
      <w:r w:rsidRPr="00E571DA">
        <w:rPr>
          <w:rFonts w:ascii="GHEA Grapalat" w:hAnsi="GHEA Grapalat"/>
          <w:szCs w:val="26"/>
          <w:lang w:val="hy-AM"/>
        </w:rPr>
        <w:t xml:space="preserve">իրականացվել է չափագիտական կանոնների և նորմերի թվով </w:t>
      </w:r>
      <w:r w:rsidR="00792C3F" w:rsidRPr="00E571DA">
        <w:rPr>
          <w:rFonts w:ascii="GHEA Grapalat" w:hAnsi="GHEA Grapalat"/>
          <w:szCs w:val="26"/>
          <w:lang w:val="hy-AM"/>
        </w:rPr>
        <w:t>83</w:t>
      </w:r>
      <w:r w:rsidRPr="00E571DA">
        <w:rPr>
          <w:rFonts w:ascii="GHEA Grapalat" w:hAnsi="GHEA Grapalat"/>
          <w:szCs w:val="26"/>
          <w:lang w:val="hy-AM"/>
        </w:rPr>
        <w:t xml:space="preserve"> </w:t>
      </w:r>
      <w:r w:rsidR="006B1BBC" w:rsidRPr="00E571DA">
        <w:rPr>
          <w:rFonts w:ascii="GHEA Grapalat" w:hAnsi="GHEA Grapalat"/>
          <w:szCs w:val="26"/>
          <w:lang w:val="hy-AM"/>
        </w:rPr>
        <w:t>ստուգում</w:t>
      </w:r>
      <w:r w:rsidRPr="00E571DA">
        <w:rPr>
          <w:rFonts w:ascii="GHEA Grapalat" w:hAnsi="GHEA Grapalat"/>
          <w:szCs w:val="26"/>
          <w:lang w:val="hy-AM"/>
        </w:rPr>
        <w:t>, այդ թվում՝</w:t>
      </w:r>
    </w:p>
    <w:p w:rsidR="002B0F95" w:rsidRPr="00E571DA" w:rsidRDefault="002B0F95" w:rsidP="0084347E">
      <w:pPr>
        <w:pStyle w:val="NormalWeb"/>
        <w:numPr>
          <w:ilvl w:val="0"/>
          <w:numId w:val="28"/>
        </w:numPr>
        <w:shd w:val="clear" w:color="auto" w:fill="FFFFFF"/>
        <w:spacing w:before="0" w:beforeAutospacing="0" w:after="0" w:afterAutospacing="0" w:line="360" w:lineRule="auto"/>
        <w:ind w:left="284" w:hanging="284"/>
        <w:jc w:val="both"/>
        <w:rPr>
          <w:rFonts w:ascii="GHEA Grapalat" w:hAnsi="GHEA Grapalat"/>
          <w:szCs w:val="26"/>
          <w:lang w:val="hy-AM"/>
        </w:rPr>
      </w:pPr>
      <w:r w:rsidRPr="00E571DA">
        <w:rPr>
          <w:rFonts w:ascii="GHEA Grapalat" w:hAnsi="GHEA Grapalat"/>
          <w:szCs w:val="26"/>
          <w:lang w:val="hy-AM"/>
        </w:rPr>
        <w:t>1</w:t>
      </w:r>
      <w:r w:rsidR="00510DF0" w:rsidRPr="00E571DA">
        <w:rPr>
          <w:rFonts w:ascii="GHEA Grapalat" w:hAnsi="GHEA Grapalat"/>
          <w:szCs w:val="26"/>
          <w:lang w:val="hy-AM"/>
        </w:rPr>
        <w:t>5</w:t>
      </w:r>
      <w:r w:rsidRPr="00E571DA">
        <w:rPr>
          <w:rFonts w:ascii="GHEA Grapalat" w:hAnsi="GHEA Grapalat"/>
          <w:szCs w:val="26"/>
          <w:lang w:val="hy-AM"/>
        </w:rPr>
        <w:t xml:space="preserve"> տեխզննման կայան</w:t>
      </w:r>
      <w:r w:rsidR="00CE2FB9" w:rsidRPr="00E571DA">
        <w:rPr>
          <w:rFonts w:ascii="GHEA Grapalat" w:hAnsi="GHEA Grapalat"/>
          <w:szCs w:val="26"/>
          <w:lang w:val="hy-AM"/>
        </w:rPr>
        <w:t>ում</w:t>
      </w:r>
      <w:r w:rsidRPr="00E571DA">
        <w:rPr>
          <w:rFonts w:ascii="GHEA Grapalat" w:hAnsi="GHEA Grapalat"/>
          <w:szCs w:val="26"/>
          <w:lang w:val="hy-AM"/>
        </w:rPr>
        <w:t>՝ արձանագրվել է 1</w:t>
      </w:r>
      <w:r w:rsidR="00510DF0" w:rsidRPr="00E571DA">
        <w:rPr>
          <w:rFonts w:ascii="GHEA Grapalat" w:hAnsi="GHEA Grapalat"/>
          <w:szCs w:val="26"/>
          <w:lang w:val="hy-AM"/>
        </w:rPr>
        <w:t>3</w:t>
      </w:r>
      <w:r w:rsidRPr="00E571DA">
        <w:rPr>
          <w:rFonts w:ascii="GHEA Grapalat" w:hAnsi="GHEA Grapalat"/>
          <w:szCs w:val="26"/>
          <w:lang w:val="hy-AM"/>
        </w:rPr>
        <w:t xml:space="preserve"> </w:t>
      </w:r>
      <w:r w:rsidR="00510DF0" w:rsidRPr="00E571DA">
        <w:rPr>
          <w:rFonts w:ascii="GHEA Grapalat" w:hAnsi="GHEA Grapalat"/>
          <w:szCs w:val="26"/>
          <w:lang w:val="hy-AM"/>
        </w:rPr>
        <w:t>(86.7%) խախտում,</w:t>
      </w:r>
    </w:p>
    <w:p w:rsidR="002B0F95" w:rsidRPr="00E571DA" w:rsidRDefault="00510DF0" w:rsidP="0084347E">
      <w:pPr>
        <w:pStyle w:val="NormalWeb"/>
        <w:numPr>
          <w:ilvl w:val="0"/>
          <w:numId w:val="28"/>
        </w:numPr>
        <w:shd w:val="clear" w:color="auto" w:fill="FFFFFF"/>
        <w:spacing w:before="0" w:beforeAutospacing="0" w:after="0" w:afterAutospacing="0" w:line="360" w:lineRule="auto"/>
        <w:ind w:left="284" w:hanging="284"/>
        <w:jc w:val="both"/>
        <w:rPr>
          <w:rFonts w:ascii="GHEA Grapalat" w:hAnsi="GHEA Grapalat"/>
          <w:szCs w:val="26"/>
          <w:lang w:val="hy-AM"/>
        </w:rPr>
      </w:pPr>
      <w:r w:rsidRPr="00E571DA">
        <w:rPr>
          <w:rFonts w:ascii="GHEA Grapalat" w:hAnsi="GHEA Grapalat"/>
          <w:szCs w:val="26"/>
          <w:lang w:val="hy-AM"/>
        </w:rPr>
        <w:t>68</w:t>
      </w:r>
      <w:r w:rsidR="002B0F95" w:rsidRPr="00E571DA">
        <w:rPr>
          <w:rFonts w:ascii="GHEA Grapalat" w:hAnsi="GHEA Grapalat"/>
          <w:szCs w:val="26"/>
          <w:lang w:val="hy-AM"/>
        </w:rPr>
        <w:t xml:space="preserve"> բժշկական կենտրոն</w:t>
      </w:r>
      <w:r w:rsidR="00CE2FB9" w:rsidRPr="00E571DA">
        <w:rPr>
          <w:rFonts w:ascii="GHEA Grapalat" w:hAnsi="GHEA Grapalat"/>
          <w:szCs w:val="26"/>
          <w:lang w:val="hy-AM"/>
        </w:rPr>
        <w:t>ում</w:t>
      </w:r>
      <w:r w:rsidR="002B0F95" w:rsidRPr="00E571DA">
        <w:rPr>
          <w:rFonts w:ascii="GHEA Grapalat" w:hAnsi="GHEA Grapalat"/>
          <w:szCs w:val="26"/>
          <w:lang w:val="hy-AM"/>
        </w:rPr>
        <w:t xml:space="preserve"> և պոլիկլինիկա</w:t>
      </w:r>
      <w:r w:rsidR="00CE2FB9" w:rsidRPr="00E571DA">
        <w:rPr>
          <w:rFonts w:ascii="GHEA Grapalat" w:hAnsi="GHEA Grapalat"/>
          <w:szCs w:val="26"/>
          <w:lang w:val="hy-AM"/>
        </w:rPr>
        <w:t>յում</w:t>
      </w:r>
      <w:r w:rsidR="002B0F95" w:rsidRPr="00E571DA">
        <w:rPr>
          <w:rFonts w:ascii="GHEA Grapalat" w:hAnsi="GHEA Grapalat"/>
          <w:szCs w:val="26"/>
          <w:lang w:val="hy-AM"/>
        </w:rPr>
        <w:t xml:space="preserve">՝ արձանագրվել է </w:t>
      </w:r>
      <w:r w:rsidRPr="00E571DA">
        <w:rPr>
          <w:rFonts w:ascii="GHEA Grapalat" w:hAnsi="GHEA Grapalat"/>
          <w:szCs w:val="26"/>
          <w:lang w:val="hy-AM"/>
        </w:rPr>
        <w:t>59 (86.8%) խախտում</w:t>
      </w:r>
      <w:r w:rsidR="002B0F95" w:rsidRPr="00E571DA">
        <w:rPr>
          <w:rFonts w:ascii="GHEA Grapalat" w:hAnsi="GHEA Grapalat"/>
          <w:szCs w:val="26"/>
          <w:lang w:val="hy-AM"/>
        </w:rPr>
        <w:t>:</w:t>
      </w:r>
    </w:p>
    <w:p w:rsidR="002D6520" w:rsidRPr="00E571DA" w:rsidRDefault="002D6520" w:rsidP="0084347E">
      <w:pPr>
        <w:spacing w:after="0" w:line="360" w:lineRule="auto"/>
        <w:ind w:firstLine="360"/>
        <w:jc w:val="both"/>
        <w:rPr>
          <w:rFonts w:ascii="GHEA Grapalat" w:hAnsi="GHEA Grapalat" w:cs="Sylfaen"/>
          <w:sz w:val="24"/>
          <w:szCs w:val="26"/>
          <w:lang w:val="hy-AM"/>
        </w:rPr>
      </w:pPr>
      <w:r w:rsidRPr="00E571DA">
        <w:rPr>
          <w:rFonts w:ascii="GHEA Grapalat" w:hAnsi="GHEA Grapalat"/>
          <w:b/>
          <w:i/>
          <w:sz w:val="24"/>
          <w:szCs w:val="26"/>
          <w:u w:val="single"/>
          <w:lang w:val="hy-AM"/>
        </w:rPr>
        <w:t xml:space="preserve">Հեղուկացված ածխաջրածնային </w:t>
      </w:r>
      <w:r w:rsidRPr="00E571DA">
        <w:rPr>
          <w:rFonts w:ascii="GHEA Grapalat" w:hAnsi="GHEA Grapalat" w:cs="Sylfaen"/>
          <w:b/>
          <w:i/>
          <w:sz w:val="24"/>
          <w:szCs w:val="26"/>
          <w:u w:val="single"/>
          <w:lang w:val="hy-AM"/>
        </w:rPr>
        <w:t>գազերի ոլորտում</w:t>
      </w:r>
      <w:r w:rsidRPr="00E571DA">
        <w:rPr>
          <w:rFonts w:ascii="GHEA Grapalat" w:hAnsi="GHEA Grapalat" w:cs="Sylfaen"/>
          <w:sz w:val="24"/>
          <w:szCs w:val="26"/>
          <w:lang w:val="hy-AM"/>
        </w:rPr>
        <w:t xml:space="preserve"> 2022 թվականին իրականացվել է չափագիտական կանոնների և նորմերի </w:t>
      </w:r>
      <w:r w:rsidR="00510DF0" w:rsidRPr="00E571DA">
        <w:rPr>
          <w:rFonts w:ascii="GHEA Grapalat" w:hAnsi="GHEA Grapalat" w:cs="Sylfaen"/>
          <w:sz w:val="24"/>
          <w:szCs w:val="26"/>
          <w:lang w:val="hy-AM"/>
        </w:rPr>
        <w:t>68</w:t>
      </w:r>
      <w:r w:rsidRPr="00E571DA">
        <w:rPr>
          <w:rFonts w:ascii="GHEA Grapalat" w:hAnsi="GHEA Grapalat" w:cs="Sylfaen"/>
          <w:sz w:val="24"/>
          <w:szCs w:val="26"/>
          <w:lang w:val="hy-AM"/>
        </w:rPr>
        <w:t xml:space="preserve"> ստուգում, ինչի արդյունքում 44-ի մոտ  (</w:t>
      </w:r>
      <w:r w:rsidR="00510DF0" w:rsidRPr="00E571DA">
        <w:rPr>
          <w:rFonts w:ascii="GHEA Grapalat" w:hAnsi="GHEA Grapalat" w:cs="Sylfaen"/>
          <w:sz w:val="24"/>
          <w:szCs w:val="26"/>
          <w:lang w:val="hy-AM"/>
        </w:rPr>
        <w:t>64</w:t>
      </w:r>
      <w:r w:rsidRPr="00E571DA">
        <w:rPr>
          <w:rFonts w:ascii="GHEA Grapalat" w:hAnsi="GHEA Grapalat" w:cs="Sylfaen"/>
          <w:sz w:val="24"/>
          <w:szCs w:val="26"/>
          <w:lang w:val="hy-AM"/>
        </w:rPr>
        <w:t>.</w:t>
      </w:r>
      <w:r w:rsidR="00510DF0" w:rsidRPr="00E571DA">
        <w:rPr>
          <w:rFonts w:ascii="GHEA Grapalat" w:hAnsi="GHEA Grapalat" w:cs="Sylfaen"/>
          <w:sz w:val="24"/>
          <w:szCs w:val="26"/>
          <w:lang w:val="hy-AM"/>
        </w:rPr>
        <w:t>7</w:t>
      </w:r>
      <w:r w:rsidRPr="00E571DA">
        <w:rPr>
          <w:rFonts w:ascii="GHEA Grapalat" w:hAnsi="GHEA Grapalat" w:cs="Sylfaen"/>
          <w:sz w:val="24"/>
          <w:szCs w:val="26"/>
          <w:lang w:val="hy-AM"/>
        </w:rPr>
        <w:t xml:space="preserve">%) հայտնաբերվել </w:t>
      </w:r>
      <w:r w:rsidR="00B27A71" w:rsidRPr="00E571DA">
        <w:rPr>
          <w:rFonts w:ascii="GHEA Grapalat" w:hAnsi="GHEA Grapalat" w:cs="Sylfaen"/>
          <w:sz w:val="24"/>
          <w:szCs w:val="26"/>
          <w:lang w:val="hy-AM"/>
        </w:rPr>
        <w:t>է</w:t>
      </w:r>
      <w:r w:rsidRPr="00E571DA">
        <w:rPr>
          <w:rFonts w:ascii="GHEA Grapalat" w:hAnsi="GHEA Grapalat" w:cs="Sylfaen"/>
          <w:sz w:val="24"/>
          <w:szCs w:val="26"/>
          <w:lang w:val="hy-AM"/>
        </w:rPr>
        <w:t xml:space="preserve"> խախտում: 2021-ին՝ </w:t>
      </w:r>
      <w:r w:rsidR="00B27A71" w:rsidRPr="00E571DA">
        <w:rPr>
          <w:rFonts w:ascii="GHEA Grapalat" w:hAnsi="GHEA Grapalat" w:cs="Sylfaen"/>
          <w:sz w:val="24"/>
          <w:szCs w:val="26"/>
          <w:lang w:val="hy-AM"/>
        </w:rPr>
        <w:t>56</w:t>
      </w:r>
      <w:r w:rsidRPr="00E571DA">
        <w:rPr>
          <w:rFonts w:ascii="GHEA Grapalat" w:hAnsi="GHEA Grapalat" w:cs="Sylfaen"/>
          <w:sz w:val="24"/>
          <w:szCs w:val="26"/>
          <w:lang w:val="hy-AM"/>
        </w:rPr>
        <w:t xml:space="preserve"> ստուգում</w:t>
      </w:r>
      <w:r w:rsidR="00B27A71" w:rsidRPr="00E571DA">
        <w:rPr>
          <w:rFonts w:ascii="GHEA Grapalat" w:hAnsi="GHEA Grapalat" w:cs="Sylfaen"/>
          <w:sz w:val="24"/>
          <w:szCs w:val="26"/>
          <w:lang w:val="hy-AM"/>
        </w:rPr>
        <w:t>՝</w:t>
      </w:r>
      <w:r w:rsidRPr="00E571DA">
        <w:rPr>
          <w:rFonts w:ascii="GHEA Grapalat" w:hAnsi="GHEA Grapalat" w:cs="Sylfaen"/>
          <w:sz w:val="24"/>
          <w:szCs w:val="26"/>
          <w:lang w:val="hy-AM"/>
        </w:rPr>
        <w:t xml:space="preserve"> </w:t>
      </w:r>
      <w:r w:rsidR="00B27A71" w:rsidRPr="00E571DA">
        <w:rPr>
          <w:rFonts w:ascii="GHEA Grapalat" w:hAnsi="GHEA Grapalat" w:cs="Sylfaen"/>
          <w:sz w:val="24"/>
          <w:szCs w:val="26"/>
          <w:lang w:val="hy-AM"/>
        </w:rPr>
        <w:t>44</w:t>
      </w:r>
      <w:r w:rsidR="00B27A71" w:rsidRPr="00E571DA">
        <w:rPr>
          <w:rFonts w:ascii="GHEA Grapalat" w:hAnsi="GHEA Grapalat"/>
          <w:sz w:val="24"/>
          <w:szCs w:val="26"/>
          <w:lang w:val="hy-AM"/>
        </w:rPr>
        <w:t xml:space="preserve"> </w:t>
      </w:r>
      <w:r w:rsidR="00B27A71" w:rsidRPr="00E571DA">
        <w:rPr>
          <w:rFonts w:ascii="GHEA Grapalat" w:hAnsi="GHEA Grapalat" w:cs="Sylfaen"/>
          <w:sz w:val="24"/>
          <w:szCs w:val="26"/>
          <w:lang w:val="hy-AM"/>
        </w:rPr>
        <w:t>(78.6%)</w:t>
      </w:r>
      <w:r w:rsidR="00B27A71" w:rsidRPr="00E571DA">
        <w:rPr>
          <w:rFonts w:ascii="GHEA Grapalat" w:hAnsi="GHEA Grapalat"/>
          <w:sz w:val="24"/>
          <w:szCs w:val="26"/>
          <w:lang w:val="hy-AM"/>
        </w:rPr>
        <w:t xml:space="preserve"> խախտում, 2020-ին՝ 32 ստուգում, որից 20 (62.5%) խախտում:</w:t>
      </w:r>
    </w:p>
    <w:p w:rsidR="00B27A71" w:rsidRPr="00E571DA" w:rsidRDefault="002C7DEE" w:rsidP="0084347E">
      <w:pPr>
        <w:pStyle w:val="NormalWeb"/>
        <w:shd w:val="clear" w:color="auto" w:fill="FFFFFF"/>
        <w:spacing w:before="0" w:beforeAutospacing="0" w:after="0" w:afterAutospacing="0" w:line="360" w:lineRule="auto"/>
        <w:ind w:firstLine="360"/>
        <w:jc w:val="both"/>
        <w:rPr>
          <w:rFonts w:ascii="GHEA Grapalat" w:hAnsi="GHEA Grapalat" w:cs="Sylfaen"/>
          <w:szCs w:val="26"/>
          <w:lang w:val="hy-AM"/>
        </w:rPr>
      </w:pPr>
      <w:r w:rsidRPr="00E571DA">
        <w:rPr>
          <w:rFonts w:ascii="GHEA Grapalat" w:hAnsi="GHEA Grapalat"/>
          <w:b/>
          <w:i/>
          <w:szCs w:val="26"/>
          <w:u w:val="single"/>
          <w:lang w:val="hy-AM"/>
        </w:rPr>
        <w:t>Ավտոգազալիցքավորման ճնշակայաններ</w:t>
      </w:r>
      <w:r w:rsidR="00B27A71" w:rsidRPr="00E571DA">
        <w:rPr>
          <w:rFonts w:ascii="GHEA Grapalat" w:hAnsi="GHEA Grapalat" w:cs="Sylfaen"/>
          <w:b/>
          <w:i/>
          <w:szCs w:val="26"/>
          <w:u w:val="single"/>
          <w:lang w:val="hy-AM"/>
        </w:rPr>
        <w:t>ի ոլորտում</w:t>
      </w:r>
      <w:r w:rsidR="00B27A71" w:rsidRPr="00E571DA">
        <w:rPr>
          <w:rFonts w:ascii="GHEA Grapalat" w:hAnsi="GHEA Grapalat" w:cs="Sylfaen"/>
          <w:szCs w:val="26"/>
          <w:lang w:val="hy-AM"/>
        </w:rPr>
        <w:t xml:space="preserve"> 2022 թվականին իրականացվել է չափագիտական կանոնների և նորմերի </w:t>
      </w:r>
      <w:r w:rsidR="00510DF0" w:rsidRPr="00E571DA">
        <w:rPr>
          <w:rFonts w:ascii="GHEA Grapalat" w:hAnsi="GHEA Grapalat" w:cs="Sylfaen"/>
          <w:szCs w:val="26"/>
          <w:lang w:val="hy-AM"/>
        </w:rPr>
        <w:t>48 ստուգում, ինչի արդյունքում 3</w:t>
      </w:r>
      <w:r w:rsidR="00B27A71" w:rsidRPr="00E571DA">
        <w:rPr>
          <w:rFonts w:ascii="GHEA Grapalat" w:hAnsi="GHEA Grapalat" w:cs="Sylfaen"/>
          <w:szCs w:val="26"/>
          <w:lang w:val="hy-AM"/>
        </w:rPr>
        <w:t>4-ի մոտ  (7</w:t>
      </w:r>
      <w:r w:rsidR="00510DF0" w:rsidRPr="00E571DA">
        <w:rPr>
          <w:rFonts w:ascii="GHEA Grapalat" w:hAnsi="GHEA Grapalat" w:cs="Sylfaen"/>
          <w:szCs w:val="26"/>
          <w:lang w:val="hy-AM"/>
        </w:rPr>
        <w:t>0.8</w:t>
      </w:r>
      <w:r w:rsidR="00B27A71" w:rsidRPr="00E571DA">
        <w:rPr>
          <w:rFonts w:ascii="GHEA Grapalat" w:hAnsi="GHEA Grapalat" w:cs="Sylfaen"/>
          <w:szCs w:val="26"/>
          <w:lang w:val="hy-AM"/>
        </w:rPr>
        <w:t xml:space="preserve">%) հայտնաբերվել է խախտում: 2021-ին՝ </w:t>
      </w:r>
      <w:r w:rsidRPr="00E571DA">
        <w:rPr>
          <w:rFonts w:ascii="GHEA Grapalat" w:hAnsi="GHEA Grapalat" w:cs="Sylfaen"/>
          <w:szCs w:val="26"/>
          <w:lang w:val="hy-AM"/>
        </w:rPr>
        <w:t>82</w:t>
      </w:r>
      <w:r w:rsidR="00B27A71" w:rsidRPr="00E571DA">
        <w:rPr>
          <w:rFonts w:ascii="GHEA Grapalat" w:hAnsi="GHEA Grapalat" w:cs="Sylfaen"/>
          <w:szCs w:val="26"/>
          <w:lang w:val="hy-AM"/>
        </w:rPr>
        <w:t xml:space="preserve"> ստուգում՝ </w:t>
      </w:r>
      <w:r w:rsidRPr="00E571DA">
        <w:rPr>
          <w:rFonts w:ascii="GHEA Grapalat" w:hAnsi="GHEA Grapalat" w:cs="Sylfaen"/>
          <w:szCs w:val="26"/>
          <w:lang w:val="hy-AM"/>
        </w:rPr>
        <w:t>68</w:t>
      </w:r>
      <w:r w:rsidR="00B27A71" w:rsidRPr="00E571DA">
        <w:rPr>
          <w:rFonts w:ascii="GHEA Grapalat" w:hAnsi="GHEA Grapalat"/>
          <w:szCs w:val="26"/>
          <w:lang w:val="hy-AM"/>
        </w:rPr>
        <w:t xml:space="preserve"> </w:t>
      </w:r>
      <w:r w:rsidRPr="00E571DA">
        <w:rPr>
          <w:rFonts w:ascii="GHEA Grapalat" w:hAnsi="GHEA Grapalat"/>
          <w:szCs w:val="26"/>
          <w:lang w:val="hy-AM"/>
        </w:rPr>
        <w:t>(82.9%)</w:t>
      </w:r>
      <w:r w:rsidR="00B27A71" w:rsidRPr="00E571DA">
        <w:rPr>
          <w:rFonts w:ascii="GHEA Grapalat" w:hAnsi="GHEA Grapalat"/>
          <w:szCs w:val="26"/>
          <w:lang w:val="hy-AM"/>
        </w:rPr>
        <w:t xml:space="preserve"> խախտում, 2020-ին՝ </w:t>
      </w:r>
      <w:r w:rsidR="00237E0B" w:rsidRPr="00E571DA">
        <w:rPr>
          <w:rFonts w:ascii="GHEA Grapalat" w:hAnsi="GHEA Grapalat"/>
          <w:szCs w:val="26"/>
          <w:lang w:val="hy-AM"/>
        </w:rPr>
        <w:t>43</w:t>
      </w:r>
      <w:r w:rsidR="00B27A71" w:rsidRPr="00E571DA">
        <w:rPr>
          <w:rFonts w:ascii="GHEA Grapalat" w:hAnsi="GHEA Grapalat"/>
          <w:szCs w:val="26"/>
          <w:lang w:val="hy-AM"/>
        </w:rPr>
        <w:t xml:space="preserve"> ստուգում, որից 2</w:t>
      </w:r>
      <w:r w:rsidR="00237E0B" w:rsidRPr="00E571DA">
        <w:rPr>
          <w:rFonts w:ascii="GHEA Grapalat" w:hAnsi="GHEA Grapalat"/>
          <w:szCs w:val="26"/>
          <w:lang w:val="hy-AM"/>
        </w:rPr>
        <w:t>5</w:t>
      </w:r>
      <w:r w:rsidR="00B27A71" w:rsidRPr="00E571DA">
        <w:rPr>
          <w:rFonts w:ascii="GHEA Grapalat" w:hAnsi="GHEA Grapalat"/>
          <w:szCs w:val="26"/>
          <w:lang w:val="hy-AM"/>
        </w:rPr>
        <w:t xml:space="preserve"> </w:t>
      </w:r>
      <w:r w:rsidR="00237E0B" w:rsidRPr="00E571DA">
        <w:rPr>
          <w:rFonts w:ascii="GHEA Grapalat" w:hAnsi="GHEA Grapalat"/>
          <w:szCs w:val="26"/>
          <w:lang w:val="hy-AM"/>
        </w:rPr>
        <w:t>(58.1%)</w:t>
      </w:r>
      <w:r w:rsidR="00B27A71" w:rsidRPr="00E571DA">
        <w:rPr>
          <w:rFonts w:ascii="GHEA Grapalat" w:hAnsi="GHEA Grapalat"/>
          <w:szCs w:val="26"/>
          <w:lang w:val="hy-AM"/>
        </w:rPr>
        <w:t xml:space="preserve"> խախտում:</w:t>
      </w:r>
    </w:p>
    <w:p w:rsidR="00173C55" w:rsidRPr="00E571DA" w:rsidRDefault="00D002BD" w:rsidP="0084347E">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sidRPr="00E571DA">
        <w:rPr>
          <w:rFonts w:ascii="GHEA Grapalat" w:hAnsi="GHEA Grapalat"/>
          <w:b/>
          <w:i/>
          <w:szCs w:val="26"/>
          <w:u w:val="single"/>
          <w:lang w:val="hy-AM"/>
        </w:rPr>
        <w:t>Ա</w:t>
      </w:r>
      <w:r w:rsidR="00512039" w:rsidRPr="00E571DA">
        <w:rPr>
          <w:rFonts w:ascii="GHEA Grapalat" w:hAnsi="GHEA Grapalat"/>
          <w:b/>
          <w:i/>
          <w:szCs w:val="26"/>
          <w:u w:val="single"/>
          <w:lang w:val="hy-AM"/>
        </w:rPr>
        <w:t>վտոմոբիլային բենզինի և դիզելային վառելիքի ոլորտում</w:t>
      </w:r>
      <w:r w:rsidR="00512039" w:rsidRPr="00E571DA">
        <w:rPr>
          <w:rFonts w:ascii="GHEA Grapalat" w:hAnsi="GHEA Grapalat"/>
          <w:szCs w:val="26"/>
          <w:lang w:val="hy-AM"/>
        </w:rPr>
        <w:t xml:space="preserve"> 2022 թվականին</w:t>
      </w:r>
      <w:r w:rsidR="00512039" w:rsidRPr="00E571DA">
        <w:rPr>
          <w:rFonts w:ascii="GHEA Grapalat" w:hAnsi="GHEA Grapalat" w:cs="Sylfaen"/>
          <w:szCs w:val="26"/>
          <w:lang w:val="hy-AM"/>
        </w:rPr>
        <w:t xml:space="preserve"> իրականացվել է չափագիտական կանոնների և նորմերի </w:t>
      </w:r>
      <w:r w:rsidR="00510DF0" w:rsidRPr="00E571DA">
        <w:rPr>
          <w:rFonts w:ascii="GHEA Grapalat" w:hAnsi="GHEA Grapalat" w:cs="Sylfaen"/>
          <w:szCs w:val="26"/>
          <w:lang w:val="hy-AM"/>
        </w:rPr>
        <w:t>81</w:t>
      </w:r>
      <w:r w:rsidR="00512039" w:rsidRPr="00E571DA">
        <w:rPr>
          <w:rFonts w:ascii="GHEA Grapalat" w:hAnsi="GHEA Grapalat" w:cs="Sylfaen"/>
          <w:szCs w:val="26"/>
          <w:lang w:val="hy-AM"/>
        </w:rPr>
        <w:t xml:space="preserve"> ստուգում, ինչի արդյունքում </w:t>
      </w:r>
      <w:r w:rsidR="00510DF0" w:rsidRPr="00E571DA">
        <w:rPr>
          <w:rFonts w:ascii="GHEA Grapalat" w:hAnsi="GHEA Grapalat" w:cs="Sylfaen"/>
          <w:szCs w:val="26"/>
          <w:lang w:val="hy-AM"/>
        </w:rPr>
        <w:t>58</w:t>
      </w:r>
      <w:r w:rsidR="00512039" w:rsidRPr="00E571DA">
        <w:rPr>
          <w:rFonts w:ascii="GHEA Grapalat" w:hAnsi="GHEA Grapalat" w:cs="Sylfaen"/>
          <w:szCs w:val="26"/>
          <w:lang w:val="hy-AM"/>
        </w:rPr>
        <w:t>-ի մոտ  (7</w:t>
      </w:r>
      <w:r w:rsidR="00792C3F" w:rsidRPr="00E571DA">
        <w:rPr>
          <w:rFonts w:ascii="GHEA Grapalat" w:hAnsi="GHEA Grapalat" w:cs="Sylfaen"/>
          <w:szCs w:val="26"/>
          <w:lang w:val="hy-AM"/>
        </w:rPr>
        <w:t>1</w:t>
      </w:r>
      <w:r w:rsidR="00512039" w:rsidRPr="00E571DA">
        <w:rPr>
          <w:rFonts w:ascii="GHEA Grapalat" w:hAnsi="GHEA Grapalat" w:cs="Sylfaen"/>
          <w:szCs w:val="26"/>
          <w:lang w:val="hy-AM"/>
        </w:rPr>
        <w:t xml:space="preserve">.6%) հայտնաբերվել է խախտում: 2021-ին՝ 82 ստուգում՝ </w:t>
      </w:r>
      <w:r w:rsidR="007B361B" w:rsidRPr="00E571DA">
        <w:rPr>
          <w:rFonts w:ascii="GHEA Grapalat" w:hAnsi="GHEA Grapalat" w:cs="Sylfaen"/>
          <w:szCs w:val="26"/>
          <w:lang w:val="hy-AM"/>
        </w:rPr>
        <w:t>52</w:t>
      </w:r>
      <w:r w:rsidR="00512039" w:rsidRPr="00E571DA">
        <w:rPr>
          <w:rFonts w:ascii="GHEA Grapalat" w:hAnsi="GHEA Grapalat"/>
          <w:szCs w:val="26"/>
          <w:lang w:val="hy-AM"/>
        </w:rPr>
        <w:t xml:space="preserve"> (</w:t>
      </w:r>
      <w:r w:rsidR="003542EB" w:rsidRPr="00E571DA">
        <w:rPr>
          <w:rFonts w:ascii="GHEA Grapalat" w:hAnsi="GHEA Grapalat"/>
          <w:szCs w:val="26"/>
          <w:lang w:val="hy-AM"/>
        </w:rPr>
        <w:t>63</w:t>
      </w:r>
      <w:r w:rsidR="00512039" w:rsidRPr="00E571DA">
        <w:rPr>
          <w:rFonts w:ascii="GHEA Grapalat" w:hAnsi="GHEA Grapalat"/>
          <w:szCs w:val="26"/>
          <w:lang w:val="hy-AM"/>
        </w:rPr>
        <w:t>.</w:t>
      </w:r>
      <w:r w:rsidR="003542EB" w:rsidRPr="00E571DA">
        <w:rPr>
          <w:rFonts w:ascii="GHEA Grapalat" w:hAnsi="GHEA Grapalat"/>
          <w:szCs w:val="26"/>
          <w:lang w:val="hy-AM"/>
        </w:rPr>
        <w:t>4</w:t>
      </w:r>
      <w:r w:rsidR="00512039" w:rsidRPr="00E571DA">
        <w:rPr>
          <w:rFonts w:ascii="GHEA Grapalat" w:hAnsi="GHEA Grapalat"/>
          <w:szCs w:val="26"/>
          <w:lang w:val="hy-AM"/>
        </w:rPr>
        <w:t xml:space="preserve">%) խախտում, 2020-ին՝ </w:t>
      </w:r>
      <w:r w:rsidR="007B361B" w:rsidRPr="00E571DA">
        <w:rPr>
          <w:rFonts w:ascii="GHEA Grapalat" w:hAnsi="GHEA Grapalat"/>
          <w:szCs w:val="26"/>
          <w:lang w:val="hy-AM"/>
        </w:rPr>
        <w:t>35</w:t>
      </w:r>
      <w:r w:rsidR="00512039" w:rsidRPr="00E571DA">
        <w:rPr>
          <w:rFonts w:ascii="GHEA Grapalat" w:hAnsi="GHEA Grapalat"/>
          <w:szCs w:val="26"/>
          <w:lang w:val="hy-AM"/>
        </w:rPr>
        <w:t xml:space="preserve"> ստուգում, որից </w:t>
      </w:r>
      <w:r w:rsidR="007B361B" w:rsidRPr="00E571DA">
        <w:rPr>
          <w:rFonts w:ascii="GHEA Grapalat" w:hAnsi="GHEA Grapalat"/>
          <w:szCs w:val="26"/>
          <w:lang w:val="hy-AM"/>
        </w:rPr>
        <w:t>1</w:t>
      </w:r>
      <w:r w:rsidR="00512039" w:rsidRPr="00E571DA">
        <w:rPr>
          <w:rFonts w:ascii="GHEA Grapalat" w:hAnsi="GHEA Grapalat"/>
          <w:szCs w:val="26"/>
          <w:lang w:val="hy-AM"/>
        </w:rPr>
        <w:t>5 (</w:t>
      </w:r>
      <w:r w:rsidR="007B361B" w:rsidRPr="00E571DA">
        <w:rPr>
          <w:rFonts w:ascii="GHEA Grapalat" w:hAnsi="GHEA Grapalat"/>
          <w:szCs w:val="26"/>
          <w:lang w:val="hy-AM"/>
        </w:rPr>
        <w:t>4</w:t>
      </w:r>
      <w:r w:rsidR="003542EB" w:rsidRPr="00E571DA">
        <w:rPr>
          <w:rFonts w:ascii="GHEA Grapalat" w:hAnsi="GHEA Grapalat"/>
          <w:szCs w:val="26"/>
          <w:lang w:val="hy-AM"/>
        </w:rPr>
        <w:t>2</w:t>
      </w:r>
      <w:r w:rsidR="00512039" w:rsidRPr="00E571DA">
        <w:rPr>
          <w:rFonts w:ascii="GHEA Grapalat" w:hAnsi="GHEA Grapalat"/>
          <w:szCs w:val="26"/>
          <w:lang w:val="hy-AM"/>
        </w:rPr>
        <w:t>.</w:t>
      </w:r>
      <w:r w:rsidR="007B361B" w:rsidRPr="00E571DA">
        <w:rPr>
          <w:rFonts w:ascii="GHEA Grapalat" w:hAnsi="GHEA Grapalat"/>
          <w:szCs w:val="26"/>
          <w:lang w:val="hy-AM"/>
        </w:rPr>
        <w:t>8</w:t>
      </w:r>
      <w:r w:rsidR="00512039" w:rsidRPr="00E571DA">
        <w:rPr>
          <w:rFonts w:ascii="GHEA Grapalat" w:hAnsi="GHEA Grapalat"/>
          <w:szCs w:val="26"/>
          <w:lang w:val="hy-AM"/>
        </w:rPr>
        <w:t>%) խախտում:</w:t>
      </w:r>
    </w:p>
    <w:p w:rsidR="00533F3A" w:rsidRPr="00E571DA" w:rsidRDefault="00533F3A" w:rsidP="0084347E">
      <w:pPr>
        <w:pStyle w:val="NormalWeb"/>
        <w:shd w:val="clear" w:color="auto" w:fill="FFFFFF"/>
        <w:spacing w:before="0" w:beforeAutospacing="0" w:after="0" w:afterAutospacing="0" w:line="360" w:lineRule="auto"/>
        <w:ind w:firstLine="360"/>
        <w:jc w:val="both"/>
        <w:rPr>
          <w:rFonts w:ascii="GHEA Grapalat" w:hAnsi="GHEA Grapalat" w:cs="Sylfaen"/>
          <w:szCs w:val="26"/>
          <w:lang w:val="hy-AM"/>
        </w:rPr>
      </w:pPr>
      <w:r w:rsidRPr="00E571DA">
        <w:rPr>
          <w:rFonts w:ascii="GHEA Grapalat" w:hAnsi="GHEA Grapalat"/>
          <w:b/>
          <w:i/>
          <w:szCs w:val="26"/>
          <w:u w:val="single"/>
          <w:lang w:val="hy-AM"/>
        </w:rPr>
        <w:lastRenderedPageBreak/>
        <w:t>Ավտոմոբիլային բենզինի և դիզելային վառելիքի, հեղուկացված ածխաջրածնային և կոմպրեսացված (ԱԳԼՃԿ) գազերի ոլորտներում</w:t>
      </w:r>
      <w:r w:rsidRPr="00E571DA">
        <w:rPr>
          <w:rFonts w:ascii="GHEA Grapalat" w:hAnsi="GHEA Grapalat"/>
          <w:szCs w:val="26"/>
          <w:lang w:val="hy-AM"/>
        </w:rPr>
        <w:t xml:space="preserve"> չափումների միասնականության հիմնական ռիսկը այդ ոլորտներում հնարավոր թերալիցքավորման դեպքերն են, ինչի նվազեցման նպատակով ՇՎՏՄ-ն ձեռք է բերել ավտոմոբիլային բենզինի և դիզելային վառելիքի չափանոթներ, հեղուկացված ածխաջրածնային գազերի քաշը որոշող համապատասխան սարքեր, ինչպես նաև բարձր ճնշման բնական գազի բալոններ և համապատասխան կշեռքներ:</w:t>
      </w:r>
    </w:p>
    <w:p w:rsidR="006E4E5E" w:rsidRPr="00E571DA" w:rsidRDefault="006E4E5E" w:rsidP="0084347E">
      <w:pPr>
        <w:pStyle w:val="NormalWeb"/>
        <w:shd w:val="clear" w:color="auto" w:fill="FFFFFF"/>
        <w:spacing w:before="0" w:beforeAutospacing="0" w:after="0" w:afterAutospacing="0" w:line="360" w:lineRule="auto"/>
        <w:ind w:firstLine="360"/>
        <w:jc w:val="both"/>
        <w:rPr>
          <w:rFonts w:ascii="GHEA Grapalat" w:hAnsi="GHEA Grapalat" w:cs="Sylfaen"/>
          <w:szCs w:val="26"/>
          <w:lang w:val="hy-AM"/>
        </w:rPr>
      </w:pPr>
      <w:r w:rsidRPr="00E571DA">
        <w:rPr>
          <w:rFonts w:ascii="GHEA Grapalat" w:hAnsi="GHEA Grapalat" w:cs="Sylfaen"/>
          <w:szCs w:val="26"/>
          <w:lang w:val="hy-AM"/>
        </w:rPr>
        <w:t>ՇՎՏՄ-ի կողմից 202</w:t>
      </w:r>
      <w:r w:rsidR="00AF4BE7" w:rsidRPr="00E571DA">
        <w:rPr>
          <w:rFonts w:ascii="GHEA Grapalat" w:hAnsi="GHEA Grapalat" w:cs="Sylfaen"/>
          <w:szCs w:val="26"/>
          <w:lang w:val="hy-AM"/>
        </w:rPr>
        <w:t>2</w:t>
      </w:r>
      <w:r w:rsidRPr="00E571DA">
        <w:rPr>
          <w:rFonts w:ascii="GHEA Grapalat" w:hAnsi="GHEA Grapalat" w:cs="Sylfaen"/>
          <w:szCs w:val="26"/>
          <w:lang w:val="hy-AM"/>
        </w:rPr>
        <w:t xml:space="preserve"> թվականի ընթացքում իրականացված ստուգումների արդյունքում բացահայտված խախտումների և թերությունների վերացման նպատակով ստուգաչափվել է թվով </w:t>
      </w:r>
      <w:r w:rsidR="007B361B" w:rsidRPr="00E571DA">
        <w:rPr>
          <w:rFonts w:ascii="GHEA Grapalat" w:hAnsi="GHEA Grapalat" w:cs="Sylfaen"/>
          <w:szCs w:val="26"/>
          <w:lang w:val="hy-AM"/>
        </w:rPr>
        <w:t>2202</w:t>
      </w:r>
      <w:r w:rsidRPr="00E571DA">
        <w:rPr>
          <w:rFonts w:ascii="GHEA Grapalat" w:hAnsi="GHEA Grapalat" w:cs="Sylfaen"/>
          <w:szCs w:val="26"/>
          <w:lang w:val="hy-AM"/>
        </w:rPr>
        <w:t xml:space="preserve"> չափման միջոց (202</w:t>
      </w:r>
      <w:r w:rsidR="00AF4BE7" w:rsidRPr="00E571DA">
        <w:rPr>
          <w:rFonts w:ascii="GHEA Grapalat" w:hAnsi="GHEA Grapalat" w:cs="Sylfaen"/>
          <w:szCs w:val="26"/>
          <w:lang w:val="hy-AM"/>
        </w:rPr>
        <w:t>1</w:t>
      </w:r>
      <w:r w:rsidRPr="00E571DA">
        <w:rPr>
          <w:rFonts w:ascii="GHEA Grapalat" w:hAnsi="GHEA Grapalat" w:cs="Sylfaen"/>
          <w:szCs w:val="26"/>
          <w:lang w:val="hy-AM"/>
        </w:rPr>
        <w:t xml:space="preserve">-ին՝ </w:t>
      </w:r>
      <w:r w:rsidR="00AF4BE7" w:rsidRPr="00E571DA">
        <w:rPr>
          <w:rFonts w:ascii="GHEA Grapalat" w:hAnsi="GHEA Grapalat" w:cs="Sylfaen"/>
          <w:szCs w:val="26"/>
          <w:lang w:val="hy-AM"/>
        </w:rPr>
        <w:t>587</w:t>
      </w:r>
      <w:r w:rsidRPr="00E571DA">
        <w:rPr>
          <w:rFonts w:ascii="GHEA Grapalat" w:hAnsi="GHEA Grapalat" w:cs="Sylfaen"/>
          <w:szCs w:val="26"/>
          <w:lang w:val="hy-AM"/>
        </w:rPr>
        <w:t>, 20</w:t>
      </w:r>
      <w:r w:rsidR="00AF4BE7" w:rsidRPr="00E571DA">
        <w:rPr>
          <w:rFonts w:ascii="GHEA Grapalat" w:hAnsi="GHEA Grapalat" w:cs="Sylfaen"/>
          <w:szCs w:val="26"/>
          <w:lang w:val="hy-AM"/>
        </w:rPr>
        <w:t>20</w:t>
      </w:r>
      <w:r w:rsidRPr="00E571DA">
        <w:rPr>
          <w:rFonts w:ascii="GHEA Grapalat" w:hAnsi="GHEA Grapalat" w:cs="Sylfaen"/>
          <w:szCs w:val="26"/>
          <w:lang w:val="hy-AM"/>
        </w:rPr>
        <w:t>-ին՝ 4</w:t>
      </w:r>
      <w:r w:rsidR="00AF4BE7" w:rsidRPr="00E571DA">
        <w:rPr>
          <w:rFonts w:ascii="GHEA Grapalat" w:hAnsi="GHEA Grapalat" w:cs="Sylfaen"/>
          <w:szCs w:val="26"/>
          <w:lang w:val="hy-AM"/>
        </w:rPr>
        <w:t>70</w:t>
      </w:r>
      <w:r w:rsidRPr="00E571DA">
        <w:rPr>
          <w:rFonts w:ascii="GHEA Grapalat" w:hAnsi="GHEA Grapalat" w:cs="Sylfaen"/>
          <w:szCs w:val="26"/>
          <w:lang w:val="hy-AM"/>
        </w:rPr>
        <w:t xml:space="preserve">): </w:t>
      </w:r>
    </w:p>
    <w:p w:rsidR="006E4E5E" w:rsidRPr="00E571DA" w:rsidRDefault="006E4E5E" w:rsidP="0084347E">
      <w:pPr>
        <w:pStyle w:val="NormalWeb"/>
        <w:shd w:val="clear" w:color="auto" w:fill="FFFFFF"/>
        <w:spacing w:before="0" w:beforeAutospacing="0" w:after="0" w:afterAutospacing="0" w:line="360" w:lineRule="auto"/>
        <w:ind w:firstLine="720"/>
        <w:jc w:val="both"/>
        <w:rPr>
          <w:rFonts w:ascii="GHEA Grapalat" w:hAnsi="GHEA Grapalat" w:cs="Sylfaen"/>
          <w:szCs w:val="26"/>
          <w:lang w:val="hy-AM"/>
        </w:rPr>
      </w:pPr>
      <w:r w:rsidRPr="00E571DA">
        <w:rPr>
          <w:rFonts w:ascii="GHEA Grapalat" w:hAnsi="GHEA Grapalat" w:cs="Sylfaen"/>
          <w:szCs w:val="26"/>
          <w:lang w:val="hy-AM"/>
        </w:rPr>
        <w:t>202</w:t>
      </w:r>
      <w:r w:rsidR="00241B98" w:rsidRPr="00E571DA">
        <w:rPr>
          <w:rFonts w:ascii="GHEA Grapalat" w:hAnsi="GHEA Grapalat" w:cs="Sylfaen"/>
          <w:szCs w:val="26"/>
          <w:lang w:val="hy-AM"/>
        </w:rPr>
        <w:t>2</w:t>
      </w:r>
      <w:r w:rsidRPr="00E571DA">
        <w:rPr>
          <w:rFonts w:ascii="GHEA Grapalat" w:hAnsi="GHEA Grapalat" w:cs="Sylfaen"/>
          <w:szCs w:val="26"/>
          <w:lang w:val="hy-AM"/>
        </w:rPr>
        <w:t xml:space="preserve"> թվականի ընթացքում </w:t>
      </w:r>
      <w:r w:rsidR="003542EB" w:rsidRPr="00E571DA">
        <w:rPr>
          <w:rFonts w:ascii="GHEA Grapalat" w:hAnsi="GHEA Grapalat" w:cs="Sylfaen"/>
          <w:szCs w:val="26"/>
          <w:lang w:val="hy-AM"/>
        </w:rPr>
        <w:t>36</w:t>
      </w:r>
      <w:r w:rsidR="008F70CB" w:rsidRPr="00E571DA">
        <w:rPr>
          <w:rFonts w:ascii="GHEA Grapalat" w:hAnsi="GHEA Grapalat" w:cs="Sylfaen"/>
          <w:szCs w:val="26"/>
          <w:lang w:val="hy-AM"/>
        </w:rPr>
        <w:t>0</w:t>
      </w:r>
      <w:r w:rsidRPr="00E571DA">
        <w:rPr>
          <w:rFonts w:ascii="GHEA Grapalat" w:hAnsi="GHEA Grapalat" w:cs="Sylfaen"/>
          <w:szCs w:val="26"/>
          <w:lang w:val="hy-AM"/>
        </w:rPr>
        <w:t xml:space="preserve"> տնտեսվարող սուբյեկտի մոտ իրականացվել են չափագիտական կանոնների և նորմերի ստուգում, որի արդյունքում </w:t>
      </w:r>
      <w:r w:rsidR="003542EB" w:rsidRPr="00E571DA">
        <w:rPr>
          <w:rFonts w:ascii="GHEA Grapalat" w:hAnsi="GHEA Grapalat" w:cs="Sylfaen"/>
          <w:szCs w:val="26"/>
          <w:lang w:val="hy-AM"/>
        </w:rPr>
        <w:t>27</w:t>
      </w:r>
      <w:r w:rsidR="008F70CB" w:rsidRPr="00E571DA">
        <w:rPr>
          <w:rFonts w:ascii="GHEA Grapalat" w:hAnsi="GHEA Grapalat" w:cs="Sylfaen"/>
          <w:szCs w:val="26"/>
          <w:lang w:val="hy-AM"/>
        </w:rPr>
        <w:t>6</w:t>
      </w:r>
      <w:r w:rsidRPr="00E571DA">
        <w:rPr>
          <w:rFonts w:ascii="GHEA Grapalat" w:hAnsi="GHEA Grapalat" w:cs="Sylfaen"/>
          <w:szCs w:val="26"/>
          <w:lang w:val="hy-AM"/>
        </w:rPr>
        <w:t xml:space="preserve"> տնտեսվարող սուբյեկտի մոտ (</w:t>
      </w:r>
      <w:r w:rsidR="003542EB" w:rsidRPr="00E571DA">
        <w:rPr>
          <w:rFonts w:ascii="GHEA Grapalat" w:hAnsi="GHEA Grapalat" w:cs="Sylfaen"/>
          <w:szCs w:val="26"/>
          <w:lang w:val="hy-AM"/>
        </w:rPr>
        <w:t>76</w:t>
      </w:r>
      <w:r w:rsidRPr="00E571DA">
        <w:rPr>
          <w:rFonts w:ascii="GHEA Grapalat" w:hAnsi="GHEA Grapalat" w:cs="Sylfaen"/>
          <w:szCs w:val="26"/>
          <w:lang w:val="hy-AM"/>
        </w:rPr>
        <w:t>.</w:t>
      </w:r>
      <w:r w:rsidR="008F70CB" w:rsidRPr="00E571DA">
        <w:rPr>
          <w:rFonts w:ascii="GHEA Grapalat" w:hAnsi="GHEA Grapalat" w:cs="Sylfaen"/>
          <w:szCs w:val="26"/>
          <w:lang w:val="hy-AM"/>
        </w:rPr>
        <w:t>7</w:t>
      </w:r>
      <w:r w:rsidRPr="00E571DA">
        <w:rPr>
          <w:rFonts w:ascii="GHEA Grapalat" w:hAnsi="GHEA Grapalat" w:cs="Sylfaen"/>
          <w:szCs w:val="26"/>
          <w:lang w:val="hy-AM"/>
        </w:rPr>
        <w:t>%) հայտնաբերվել են չափագիտական կանոնների և նորմերի խախտումներ: 202</w:t>
      </w:r>
      <w:r w:rsidR="00241B98" w:rsidRPr="00E571DA">
        <w:rPr>
          <w:rFonts w:ascii="GHEA Grapalat" w:hAnsi="GHEA Grapalat" w:cs="Sylfaen"/>
          <w:szCs w:val="26"/>
          <w:lang w:val="hy-AM"/>
        </w:rPr>
        <w:t>1</w:t>
      </w:r>
      <w:r w:rsidRPr="00E571DA">
        <w:rPr>
          <w:rFonts w:ascii="GHEA Grapalat" w:hAnsi="GHEA Grapalat" w:cs="Sylfaen"/>
          <w:szCs w:val="26"/>
          <w:lang w:val="hy-AM"/>
        </w:rPr>
        <w:t xml:space="preserve"> թվականին՝ 2</w:t>
      </w:r>
      <w:r w:rsidR="00241B98" w:rsidRPr="00E571DA">
        <w:rPr>
          <w:rFonts w:ascii="GHEA Grapalat" w:hAnsi="GHEA Grapalat" w:cs="Sylfaen"/>
          <w:szCs w:val="26"/>
          <w:lang w:val="hy-AM"/>
        </w:rPr>
        <w:t>36</w:t>
      </w:r>
      <w:r w:rsidRPr="00E571DA">
        <w:rPr>
          <w:rFonts w:ascii="GHEA Grapalat" w:hAnsi="GHEA Grapalat" w:cs="Sylfaen"/>
          <w:szCs w:val="26"/>
          <w:lang w:val="hy-AM"/>
        </w:rPr>
        <w:t>-ի մոտ, որից 1</w:t>
      </w:r>
      <w:r w:rsidR="00241B98" w:rsidRPr="00E571DA">
        <w:rPr>
          <w:rFonts w:ascii="GHEA Grapalat" w:hAnsi="GHEA Grapalat" w:cs="Sylfaen"/>
          <w:szCs w:val="26"/>
          <w:lang w:val="hy-AM"/>
        </w:rPr>
        <w:t>6</w:t>
      </w:r>
      <w:r w:rsidRPr="00E571DA">
        <w:rPr>
          <w:rFonts w:ascii="GHEA Grapalat" w:hAnsi="GHEA Grapalat" w:cs="Sylfaen"/>
          <w:szCs w:val="26"/>
          <w:lang w:val="hy-AM"/>
        </w:rPr>
        <w:t>3-ի մոտ (</w:t>
      </w:r>
      <w:r w:rsidR="00241B98" w:rsidRPr="00E571DA">
        <w:rPr>
          <w:rFonts w:ascii="GHEA Grapalat" w:hAnsi="GHEA Grapalat" w:cs="Sylfaen"/>
          <w:szCs w:val="26"/>
          <w:lang w:val="hy-AM"/>
        </w:rPr>
        <w:t>69.1%</w:t>
      </w:r>
      <w:r w:rsidRPr="00E571DA">
        <w:rPr>
          <w:rFonts w:ascii="GHEA Grapalat" w:hAnsi="GHEA Grapalat" w:cs="Sylfaen"/>
          <w:szCs w:val="26"/>
          <w:lang w:val="hy-AM"/>
        </w:rPr>
        <w:t>) հայտնաբերվել են խախտումներ, իսկ 20</w:t>
      </w:r>
      <w:r w:rsidR="00241B98" w:rsidRPr="00E571DA">
        <w:rPr>
          <w:rFonts w:ascii="GHEA Grapalat" w:hAnsi="GHEA Grapalat" w:cs="Sylfaen"/>
          <w:szCs w:val="26"/>
          <w:lang w:val="hy-AM"/>
        </w:rPr>
        <w:t>20</w:t>
      </w:r>
      <w:r w:rsidRPr="00E571DA">
        <w:rPr>
          <w:rFonts w:ascii="GHEA Grapalat" w:hAnsi="GHEA Grapalat" w:cs="Sylfaen"/>
          <w:szCs w:val="26"/>
          <w:lang w:val="hy-AM"/>
        </w:rPr>
        <w:t xml:space="preserve"> թվականին՝ </w:t>
      </w:r>
      <w:r w:rsidR="00241B98" w:rsidRPr="00E571DA">
        <w:rPr>
          <w:rFonts w:ascii="GHEA Grapalat" w:hAnsi="GHEA Grapalat" w:cs="Sylfaen"/>
          <w:szCs w:val="26"/>
          <w:lang w:val="hy-AM"/>
        </w:rPr>
        <w:t>264</w:t>
      </w:r>
      <w:r w:rsidRPr="00E571DA">
        <w:rPr>
          <w:rFonts w:ascii="GHEA Grapalat" w:hAnsi="GHEA Grapalat" w:cs="Sylfaen"/>
          <w:szCs w:val="26"/>
          <w:lang w:val="hy-AM"/>
        </w:rPr>
        <w:t xml:space="preserve">-ի մոտ, որից </w:t>
      </w:r>
      <w:r w:rsidR="00241B98" w:rsidRPr="00E571DA">
        <w:rPr>
          <w:rFonts w:ascii="GHEA Grapalat" w:hAnsi="GHEA Grapalat" w:cs="Sylfaen"/>
          <w:szCs w:val="26"/>
          <w:lang w:val="hy-AM"/>
        </w:rPr>
        <w:t>173</w:t>
      </w:r>
      <w:r w:rsidRPr="00E571DA">
        <w:rPr>
          <w:rFonts w:ascii="GHEA Grapalat" w:hAnsi="GHEA Grapalat" w:cs="Sylfaen"/>
          <w:szCs w:val="26"/>
          <w:lang w:val="hy-AM"/>
        </w:rPr>
        <w:t>-ի մոտ (</w:t>
      </w:r>
      <w:r w:rsidR="00241B98" w:rsidRPr="00E571DA">
        <w:rPr>
          <w:rFonts w:ascii="GHEA Grapalat" w:hAnsi="GHEA Grapalat" w:cs="Sylfaen"/>
          <w:szCs w:val="26"/>
          <w:lang w:val="hy-AM"/>
        </w:rPr>
        <w:t>65.5%</w:t>
      </w:r>
      <w:r w:rsidRPr="00E571DA">
        <w:rPr>
          <w:rFonts w:ascii="GHEA Grapalat" w:hAnsi="GHEA Grapalat" w:cs="Sylfaen"/>
          <w:szCs w:val="26"/>
          <w:lang w:val="hy-AM"/>
        </w:rPr>
        <w:t>):</w:t>
      </w:r>
    </w:p>
    <w:p w:rsidR="00237E0B" w:rsidRPr="00E571DA" w:rsidRDefault="006E4E5E" w:rsidP="0084347E">
      <w:pPr>
        <w:pStyle w:val="NormalWeb"/>
        <w:shd w:val="clear" w:color="auto" w:fill="FFFFFF"/>
        <w:spacing w:before="0" w:beforeAutospacing="0" w:after="0" w:afterAutospacing="0" w:line="360" w:lineRule="auto"/>
        <w:ind w:firstLine="720"/>
        <w:jc w:val="both"/>
        <w:rPr>
          <w:rFonts w:ascii="GHEA Grapalat" w:hAnsi="GHEA Grapalat" w:cs="Sylfaen"/>
          <w:szCs w:val="26"/>
          <w:lang w:val="hy-AM"/>
        </w:rPr>
      </w:pPr>
      <w:r w:rsidRPr="00E571DA">
        <w:rPr>
          <w:rFonts w:ascii="GHEA Grapalat" w:hAnsi="GHEA Grapalat" w:cs="Sylfaen"/>
          <w:szCs w:val="26"/>
          <w:lang w:val="hy-AM"/>
        </w:rPr>
        <w:t>Չափումների միասնականության ապահովման ոլորտում բացահայտված խախտումների քանակային աճը հիմնականում պայմանավորված է ՇՎՏՄ-ի</w:t>
      </w:r>
      <w:r w:rsidR="00237E0B" w:rsidRPr="00E571DA">
        <w:rPr>
          <w:rFonts w:ascii="GHEA Grapalat" w:hAnsi="GHEA Grapalat" w:cs="Sylfaen"/>
          <w:szCs w:val="26"/>
          <w:lang w:val="hy-AM"/>
        </w:rPr>
        <w:t>ն</w:t>
      </w:r>
      <w:r w:rsidRPr="00E571DA">
        <w:rPr>
          <w:rFonts w:ascii="GHEA Grapalat" w:hAnsi="GHEA Grapalat" w:cs="Sylfaen"/>
          <w:szCs w:val="26"/>
          <w:lang w:val="hy-AM"/>
        </w:rPr>
        <w:t xml:space="preserve"> </w:t>
      </w:r>
      <w:r w:rsidR="00237E0B" w:rsidRPr="00E571DA">
        <w:rPr>
          <w:rFonts w:ascii="GHEA Grapalat" w:hAnsi="GHEA Grapalat" w:cs="Sylfaen"/>
          <w:szCs w:val="26"/>
          <w:lang w:val="hy-AM"/>
        </w:rPr>
        <w:t>ծառայությունների մատուցման ոլորտում ստուգումների իրականացման իրավասության վերապահմամբ:</w:t>
      </w:r>
    </w:p>
    <w:p w:rsidR="0084347E" w:rsidRPr="00E571DA" w:rsidRDefault="0084347E" w:rsidP="00807541">
      <w:pPr>
        <w:pStyle w:val="NormalWeb"/>
        <w:shd w:val="clear" w:color="auto" w:fill="FFFFFF"/>
        <w:spacing w:before="0" w:beforeAutospacing="0" w:after="0" w:afterAutospacing="0"/>
        <w:jc w:val="both"/>
        <w:rPr>
          <w:rFonts w:ascii="GHEA Grapalat" w:hAnsi="GHEA Grapalat" w:cs="Sylfaen"/>
          <w:szCs w:val="26"/>
          <w:lang w:val="hy-AM"/>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t>Իրազեկման միջոցառումները</w:t>
      </w:r>
    </w:p>
    <w:p w:rsidR="006E4E5E" w:rsidRPr="00E571DA" w:rsidRDefault="006E4E5E" w:rsidP="00807541">
      <w:pPr>
        <w:pStyle w:val="NormalWeb"/>
        <w:shd w:val="clear" w:color="auto" w:fill="FFFFFF"/>
        <w:spacing w:before="0" w:beforeAutospacing="0" w:after="0" w:afterAutospacing="0"/>
        <w:jc w:val="both"/>
        <w:rPr>
          <w:rFonts w:ascii="GHEA Grapalat" w:hAnsi="GHEA Grapalat"/>
          <w:b/>
          <w:szCs w:val="26"/>
        </w:rPr>
      </w:pPr>
    </w:p>
    <w:p w:rsidR="00215E36" w:rsidRPr="00E571DA" w:rsidRDefault="00215E36" w:rsidP="00215E36">
      <w:pPr>
        <w:spacing w:after="0" w:line="360" w:lineRule="auto"/>
        <w:ind w:firstLine="284"/>
        <w:jc w:val="both"/>
        <w:rPr>
          <w:rFonts w:ascii="GHEA Grapalat" w:hAnsi="GHEA Grapalat"/>
          <w:sz w:val="24"/>
          <w:szCs w:val="26"/>
          <w:lang w:val="hy-AM"/>
        </w:rPr>
      </w:pPr>
      <w:r w:rsidRPr="00E571DA">
        <w:rPr>
          <w:rFonts w:ascii="GHEA Grapalat" w:hAnsi="GHEA Grapalat"/>
          <w:sz w:val="24"/>
          <w:szCs w:val="26"/>
          <w:lang w:val="hy-AM"/>
        </w:rPr>
        <w:t>ՇՎՏՄ-ի կողմից 2022 թվականին տնտեսվարողների շրջանում իրականացված իրազեկման աշխատանքները կրել են</w:t>
      </w:r>
      <w:r w:rsidR="0086288B" w:rsidRPr="00E571DA">
        <w:rPr>
          <w:rFonts w:ascii="GHEA Grapalat" w:hAnsi="GHEA Grapalat"/>
          <w:sz w:val="24"/>
          <w:szCs w:val="26"/>
          <w:lang w:val="en-US"/>
        </w:rPr>
        <w:t xml:space="preserve"> նաև </w:t>
      </w:r>
      <w:r w:rsidRPr="00E571DA">
        <w:rPr>
          <w:rFonts w:ascii="GHEA Grapalat" w:hAnsi="GHEA Grapalat"/>
          <w:sz w:val="24"/>
          <w:szCs w:val="26"/>
          <w:lang w:val="hy-AM"/>
        </w:rPr>
        <w:t xml:space="preserve">թվային բնույթ: Մասնավորապես էլեկտրոնային նամակների միջոցով 2022 թվականի ընթացքում իրականացրել է </w:t>
      </w:r>
      <w:r w:rsidRPr="00E571DA">
        <w:rPr>
          <w:rFonts w:ascii="GHEA Grapalat" w:hAnsi="GHEA Grapalat"/>
          <w:b/>
          <w:sz w:val="24"/>
          <w:szCs w:val="26"/>
          <w:lang w:val="hy-AM"/>
        </w:rPr>
        <w:t>365</w:t>
      </w:r>
      <w:r w:rsidRPr="00E571DA">
        <w:rPr>
          <w:rFonts w:ascii="GHEA Grapalat" w:hAnsi="GHEA Grapalat"/>
          <w:sz w:val="24"/>
          <w:szCs w:val="26"/>
          <w:lang w:val="hy-AM"/>
        </w:rPr>
        <w:t xml:space="preserve"> տնտեսվարողի իրազեկում՝ </w:t>
      </w:r>
    </w:p>
    <w:p w:rsidR="00215E36" w:rsidRPr="00E571DA" w:rsidRDefault="00215E36" w:rsidP="00215E36">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Օրենսդրական չափագիտական հսկողության ենթակա չափման միջոցների պարտադիր ստուգաչափման անհրաժեշտության վերաբերյալ (թվով 73):</w:t>
      </w:r>
    </w:p>
    <w:p w:rsidR="00215E36" w:rsidRPr="00E571DA" w:rsidRDefault="00215E36" w:rsidP="00215E36">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Հեղուկ վառելիքի (ավտոմոբիլային բենզին և դիզվառելիք) մանրածախ առևտրի կետերում ստուգաչափված տարաներին ներկայացվող պահանջների, դրանց տեղադրման և կիրառման կարգի վերաբերյալ (թվով 292):</w:t>
      </w:r>
    </w:p>
    <w:p w:rsidR="00215E36" w:rsidRPr="00E571DA" w:rsidRDefault="00215E36" w:rsidP="00215E36">
      <w:pPr>
        <w:spacing w:after="0" w:line="360" w:lineRule="auto"/>
        <w:ind w:firstLine="284"/>
        <w:jc w:val="both"/>
        <w:rPr>
          <w:rFonts w:ascii="GHEA Grapalat" w:hAnsi="GHEA Grapalat"/>
          <w:sz w:val="24"/>
          <w:szCs w:val="26"/>
          <w:lang w:val="hy-AM"/>
        </w:rPr>
      </w:pPr>
      <w:r w:rsidRPr="00E571DA">
        <w:rPr>
          <w:rFonts w:ascii="GHEA Grapalat" w:hAnsi="GHEA Grapalat"/>
          <w:sz w:val="24"/>
          <w:szCs w:val="26"/>
          <w:lang w:val="hy-AM"/>
        </w:rPr>
        <w:lastRenderedPageBreak/>
        <w:t>Առցանց իրազեկումների միջոցով ՇՎՏՄ-ն խորհրդատվություն և մեթոդական աջակցություն է տրամադրել իր իրավասության ոլորտում գտնվող հարցերի վերաբերյալ՝ օգնելով հասկանալ, թե օրենսդրությամբ նախատեսված ինչ միջոցներ պետք է ձեռնարկի տնտեսվարողը՝ իր գործունեությունն օրենքների և այլ իրավական ակտերի պահանջներին համապատասխանեցնելու ուղղությամբ:</w:t>
      </w:r>
    </w:p>
    <w:p w:rsidR="00215E36" w:rsidRPr="00E571DA" w:rsidRDefault="0086288B" w:rsidP="00215E36">
      <w:pPr>
        <w:spacing w:after="0" w:line="360" w:lineRule="auto"/>
        <w:ind w:firstLine="284"/>
        <w:jc w:val="both"/>
        <w:rPr>
          <w:rFonts w:ascii="GHEA Grapalat" w:hAnsi="GHEA Grapalat"/>
          <w:sz w:val="24"/>
          <w:szCs w:val="26"/>
          <w:lang w:val="hy-AM"/>
        </w:rPr>
      </w:pPr>
      <w:r w:rsidRPr="00E571DA">
        <w:rPr>
          <w:rFonts w:ascii="GHEA Grapalat" w:hAnsi="GHEA Grapalat"/>
          <w:sz w:val="24"/>
          <w:szCs w:val="26"/>
          <w:lang w:val="hy-AM"/>
        </w:rPr>
        <w:t>Բացի այդ</w:t>
      </w:r>
      <w:r w:rsidR="00F60196" w:rsidRPr="00E571DA">
        <w:rPr>
          <w:rFonts w:ascii="GHEA Grapalat" w:hAnsi="GHEA Grapalat"/>
          <w:sz w:val="24"/>
          <w:szCs w:val="26"/>
          <w:lang w:val="hy-AM"/>
        </w:rPr>
        <w:t>,</w:t>
      </w:r>
      <w:r w:rsidRPr="00E571DA">
        <w:rPr>
          <w:rFonts w:ascii="GHEA Grapalat" w:hAnsi="GHEA Grapalat"/>
          <w:sz w:val="24"/>
          <w:szCs w:val="26"/>
          <w:lang w:val="hy-AM"/>
        </w:rPr>
        <w:t xml:space="preserve"> </w:t>
      </w:r>
      <w:r w:rsidR="00215E36" w:rsidRPr="00E571DA">
        <w:rPr>
          <w:rFonts w:ascii="GHEA Grapalat" w:hAnsi="GHEA Grapalat"/>
          <w:sz w:val="24"/>
          <w:szCs w:val="26"/>
          <w:lang w:val="hy-AM"/>
        </w:rPr>
        <w:t xml:space="preserve">ՀՀ </w:t>
      </w:r>
      <w:r w:rsidR="00F60196" w:rsidRPr="00E571DA">
        <w:rPr>
          <w:rFonts w:ascii="GHEA Grapalat" w:hAnsi="GHEA Grapalat"/>
          <w:sz w:val="24"/>
          <w:szCs w:val="26"/>
          <w:lang w:val="hy-AM"/>
        </w:rPr>
        <w:t>պ</w:t>
      </w:r>
      <w:r w:rsidR="00215E36" w:rsidRPr="00E571DA">
        <w:rPr>
          <w:rFonts w:ascii="GHEA Grapalat" w:hAnsi="GHEA Grapalat"/>
          <w:sz w:val="24"/>
          <w:szCs w:val="26"/>
          <w:lang w:val="hy-AM"/>
        </w:rPr>
        <w:t xml:space="preserve">ետական եկամուտների կոմիտեի հետ ձեռք բերված համաձայնության արդյունքում վերջինիս ծրագրային հնարավորությունների օգտագործմամբ կատարելագործվել է ոչ պարենային ապրանքներ ներմուծող տնտեսվարողների իրազեկման համակարգը, ինչի արդյունքում ՇՎՏՄ-ի վերահսկողության ոլորտում գործունեություն ծավալող տնտեսվարողների լայնամասշտաբ առցանց իրազեկում է կատարվել: Միաժամանակ, հաշվի առնելով ՀՀ </w:t>
      </w:r>
      <w:r w:rsidR="00F60196" w:rsidRPr="00E571DA">
        <w:rPr>
          <w:rFonts w:ascii="GHEA Grapalat" w:hAnsi="GHEA Grapalat"/>
          <w:sz w:val="24"/>
          <w:szCs w:val="26"/>
          <w:lang w:val="hy-AM"/>
        </w:rPr>
        <w:t>կ</w:t>
      </w:r>
      <w:r w:rsidR="00215E36" w:rsidRPr="00E571DA">
        <w:rPr>
          <w:rFonts w:ascii="GHEA Grapalat" w:hAnsi="GHEA Grapalat"/>
          <w:sz w:val="24"/>
          <w:szCs w:val="26"/>
          <w:lang w:val="hy-AM"/>
        </w:rPr>
        <w:t xml:space="preserve">առավարության 2012 թվականի օգոստոսի 9-ի  N 1010-Ն որոշմամբ հաստատված մաքսային մարմինների կողմից տեխնիկական կանոնակարգերով նախատեսված համապատասխանության պարտադիր գնահատման ենթակա արտադրանքի մասին տեղեկատվությունը, նախատեսվում է ՀՀ </w:t>
      </w:r>
      <w:r w:rsidR="00F60196" w:rsidRPr="00E571DA">
        <w:rPr>
          <w:rFonts w:ascii="GHEA Grapalat" w:hAnsi="GHEA Grapalat"/>
          <w:sz w:val="24"/>
          <w:szCs w:val="26"/>
          <w:lang w:val="hy-AM"/>
        </w:rPr>
        <w:t>պ</w:t>
      </w:r>
      <w:r w:rsidR="00215E36" w:rsidRPr="00E571DA">
        <w:rPr>
          <w:rFonts w:ascii="GHEA Grapalat" w:hAnsi="GHEA Grapalat"/>
          <w:sz w:val="24"/>
          <w:szCs w:val="26"/>
          <w:lang w:val="hy-AM"/>
        </w:rPr>
        <w:t>ետական եկամուտների կոմիտեի ծրագրային հնարավորություններն օգտագործելով ՀՀ տարածք վերոնշյալ որոշմամբ հաստատված ցանկին համապատասխանող ոչ պարենային արտադրանք ներմուծող տնտեսվարող սուբյեկտներին ներմուծման ընթացքում առցանց եղանակով ծանուցել տեխնիկական կանոնակարգմամբ սահմանված պահանջների (սերտիֆիկացում/մակնշում) պարտադիր կատարման անհրաժեշտության  մասին:</w:t>
      </w:r>
    </w:p>
    <w:p w:rsidR="00215E36" w:rsidRPr="00E571DA" w:rsidRDefault="00215E36" w:rsidP="00533F3A">
      <w:pPr>
        <w:pStyle w:val="NormalWeb"/>
        <w:shd w:val="clear" w:color="auto" w:fill="FFFFFF"/>
        <w:spacing w:before="0" w:beforeAutospacing="0" w:after="0" w:afterAutospacing="0" w:line="360" w:lineRule="auto"/>
        <w:ind w:firstLine="284"/>
        <w:jc w:val="both"/>
        <w:rPr>
          <w:rFonts w:ascii="GHEA Grapalat" w:hAnsi="GHEA Grapalat"/>
          <w:b/>
          <w:szCs w:val="26"/>
          <w:lang w:val="hy-AM"/>
        </w:rPr>
      </w:pPr>
      <w:r w:rsidRPr="00E571DA">
        <w:rPr>
          <w:rFonts w:ascii="GHEA Grapalat" w:hAnsi="GHEA Grapalat"/>
          <w:szCs w:val="26"/>
          <w:lang w:val="hy-AM"/>
        </w:rPr>
        <w:t>Կազմակերպվել են հանդիպումներ ոլորտում գործունեություն ծավալող հասարակական կազմակերպությունների, ինչպես նաև հաշվապահական ասոցիացիաների ներկայացուցիչների հետ: Վերջիններիս ներկայացվել են ոլորտը կարգավորող օրենսդրական և ենթաօրենսդրական փոփոխությունները և դրանցով պայմանավորված'  վերահսկման նոր մեխանիզմների ներդրումը։ Հստակեցվել է ՀԿ-ների և ասոցիացիաների հետ համագործակցության նոր ձևաչափը, հիմնական ուղղություններն ու թիրախները։</w:t>
      </w:r>
    </w:p>
    <w:p w:rsidR="00807541" w:rsidRPr="00E571DA" w:rsidRDefault="00807541" w:rsidP="00807541">
      <w:pPr>
        <w:spacing w:after="0" w:line="240" w:lineRule="auto"/>
        <w:jc w:val="both"/>
        <w:rPr>
          <w:rFonts w:ascii="GHEA Grapalat" w:hAnsi="GHEA Grapalat"/>
          <w:b/>
          <w:sz w:val="24"/>
          <w:szCs w:val="26"/>
          <w:lang w:val="hy-AM"/>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t>Վերահսկողության ոլորտում առկա ռիսկերը</w:t>
      </w:r>
    </w:p>
    <w:p w:rsidR="006E4E5E" w:rsidRPr="00E571DA" w:rsidRDefault="006E4E5E" w:rsidP="00807541">
      <w:pPr>
        <w:pStyle w:val="NormalWeb"/>
        <w:shd w:val="clear" w:color="auto" w:fill="FFFFFF"/>
        <w:spacing w:before="0" w:beforeAutospacing="0" w:after="0" w:afterAutospacing="0"/>
        <w:jc w:val="both"/>
        <w:rPr>
          <w:rFonts w:ascii="GHEA Grapalat" w:hAnsi="GHEA Grapalat"/>
          <w:b/>
          <w:szCs w:val="26"/>
          <w:lang w:val="hy-AM"/>
        </w:rPr>
      </w:pPr>
    </w:p>
    <w:p w:rsidR="00F17001" w:rsidRPr="00E571DA" w:rsidRDefault="00F17001" w:rsidP="0084347E">
      <w:pPr>
        <w:spacing w:after="0" w:line="360" w:lineRule="auto"/>
        <w:ind w:right="-108" w:firstLine="360"/>
        <w:jc w:val="both"/>
        <w:rPr>
          <w:rFonts w:ascii="GHEA Grapalat" w:hAnsi="GHEA Grapalat"/>
          <w:color w:val="000000" w:themeColor="text1"/>
          <w:sz w:val="24"/>
          <w:szCs w:val="26"/>
          <w:lang w:val="hy-AM"/>
        </w:rPr>
      </w:pPr>
      <w:r w:rsidRPr="00E571DA">
        <w:rPr>
          <w:rFonts w:ascii="GHEA Grapalat" w:hAnsi="GHEA Grapalat" w:cs="Sylfaen"/>
          <w:b/>
          <w:i/>
          <w:color w:val="000000" w:themeColor="text1"/>
          <w:sz w:val="24"/>
          <w:szCs w:val="26"/>
          <w:u w:val="single"/>
          <w:lang w:val="hy-AM"/>
        </w:rPr>
        <w:t>Տեխնիկական</w:t>
      </w:r>
      <w:r w:rsidRPr="00E571DA">
        <w:rPr>
          <w:rFonts w:ascii="GHEA Grapalat" w:hAnsi="GHEA Grapalat"/>
          <w:b/>
          <w:i/>
          <w:color w:val="000000" w:themeColor="text1"/>
          <w:sz w:val="24"/>
          <w:szCs w:val="26"/>
          <w:u w:val="single"/>
          <w:lang w:val="hy-AM"/>
        </w:rPr>
        <w:t xml:space="preserve"> կանոնակարգման ոլորտում</w:t>
      </w:r>
      <w:r w:rsidRPr="00E571DA">
        <w:rPr>
          <w:rFonts w:ascii="GHEA Grapalat" w:hAnsi="GHEA Grapalat"/>
          <w:color w:val="000000" w:themeColor="text1"/>
          <w:sz w:val="24"/>
          <w:szCs w:val="26"/>
          <w:lang w:val="hy-AM"/>
        </w:rPr>
        <w:t xml:space="preserve"> առկա հիմնական  խնդիրն է՝ ապահովել անվտանգ ոչ պարենային արտադրանքների առկայությունը շուկայում: Այս խնդրի ապահովման հետ կապված ՇՎՏՄ-ի կողմից բացահայտված ռիսկերն են՝</w:t>
      </w:r>
    </w:p>
    <w:p w:rsidR="00F17001" w:rsidRPr="00E571DA" w:rsidRDefault="00F17001" w:rsidP="0084347E">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lastRenderedPageBreak/>
        <w:t>առանց համապատասխանության գնահատման փաստաթղթերի ուղեկցման ոչ պարենային արտադրանքների շուկայահանումը,</w:t>
      </w:r>
    </w:p>
    <w:p w:rsidR="00F17001" w:rsidRPr="00E571DA" w:rsidRDefault="00F17001" w:rsidP="0084347E">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առանց մակնշման ոչ պարենային արտադրանքների շուկայահանումը,</w:t>
      </w:r>
    </w:p>
    <w:p w:rsidR="00F17001" w:rsidRPr="00E571DA" w:rsidRDefault="00F17001" w:rsidP="0084347E">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տեխնիկական կանոնակարգերով սահմանված անվտանգության ցուցանիշներին չհամապատասխանող ոչ պարենային արտադրանքների շուկայահանումը:</w:t>
      </w:r>
    </w:p>
    <w:p w:rsidR="00F17001" w:rsidRPr="00E571DA" w:rsidRDefault="00F17001" w:rsidP="0084347E">
      <w:pPr>
        <w:spacing w:after="0" w:line="360" w:lineRule="auto"/>
        <w:ind w:right="-108" w:firstLine="360"/>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Տեխնիկական կանոնակարգման ոլորտում ռիսկերի նվազեցման նպատակով</w:t>
      </w:r>
      <w:r w:rsidRPr="00E571DA">
        <w:rPr>
          <w:rFonts w:ascii="GHEA Grapalat" w:hAnsi="GHEA Grapalat"/>
          <w:color w:val="000000" w:themeColor="text1"/>
          <w:sz w:val="24"/>
          <w:szCs w:val="26"/>
          <w:lang w:val="hy-AM"/>
        </w:rPr>
        <w:t xml:space="preserve"> ՇՎՏՄ-ն կիրառել է իր վերահսկողական, ինչպես նաև իրազեկման և խորհրդատվական գործառույթների ողջ գործիքակազմը:</w:t>
      </w:r>
    </w:p>
    <w:p w:rsidR="000A6037" w:rsidRPr="00E571DA" w:rsidRDefault="00233248" w:rsidP="00233248">
      <w:pPr>
        <w:spacing w:after="0" w:line="360" w:lineRule="auto"/>
        <w:ind w:right="-108" w:firstLine="360"/>
        <w:jc w:val="both"/>
        <w:rPr>
          <w:rFonts w:ascii="GHEA Grapalat" w:hAnsi="GHEA Grapalat" w:cs="Sylfaen"/>
          <w:b/>
          <w:i/>
          <w:color w:val="000000" w:themeColor="text1"/>
          <w:sz w:val="24"/>
          <w:szCs w:val="26"/>
          <w:u w:val="single"/>
          <w:lang w:val="hy-AM"/>
        </w:rPr>
      </w:pPr>
      <w:r w:rsidRPr="00E571DA">
        <w:rPr>
          <w:rFonts w:ascii="GHEA Grapalat" w:hAnsi="GHEA Grapalat" w:cs="Sylfaen"/>
          <w:b/>
          <w:i/>
          <w:color w:val="000000" w:themeColor="text1"/>
          <w:sz w:val="24"/>
          <w:szCs w:val="26"/>
          <w:u w:val="single"/>
          <w:lang w:val="hy-AM"/>
        </w:rPr>
        <w:t>Տեխնիկական անվտանգության ոլորտում</w:t>
      </w:r>
      <w:r w:rsidRPr="00E571DA">
        <w:rPr>
          <w:rFonts w:ascii="GHEA Grapalat" w:hAnsi="GHEA Grapalat" w:cs="Sylfaen"/>
          <w:color w:val="000000" w:themeColor="text1"/>
          <w:sz w:val="24"/>
          <w:szCs w:val="26"/>
          <w:lang w:val="hy-AM"/>
        </w:rPr>
        <w:t xml:space="preserve"> առկա հիմնական  խնդիրն է բնական</w:t>
      </w:r>
      <w:r w:rsidRPr="00E571DA">
        <w:rPr>
          <w:rFonts w:ascii="GHEA Grapalat" w:hAnsi="GHEA Grapalat"/>
          <w:color w:val="000000" w:themeColor="text1"/>
          <w:sz w:val="24"/>
          <w:szCs w:val="26"/>
          <w:lang w:val="hy-AM"/>
        </w:rPr>
        <w:t xml:space="preserve"> կոմպրեսացված</w:t>
      </w:r>
      <w:r w:rsidRPr="00E571DA">
        <w:rPr>
          <w:rFonts w:ascii="GHEA Grapalat" w:hAnsi="GHEA Grapalat"/>
          <w:sz w:val="24"/>
          <w:szCs w:val="26"/>
          <w:lang w:val="hy-AM"/>
        </w:rPr>
        <w:t xml:space="preserve"> </w:t>
      </w:r>
      <w:r w:rsidR="000A6037" w:rsidRPr="00E571DA">
        <w:rPr>
          <w:rFonts w:ascii="GHEA Grapalat" w:hAnsi="GHEA Grapalat"/>
          <w:sz w:val="24"/>
          <w:szCs w:val="26"/>
          <w:lang w:val="hy-AM"/>
        </w:rPr>
        <w:t>գազի ճնշման սահմանաչափի (մինչև 19,6 ՄՊա) գերազանց</w:t>
      </w:r>
      <w:r w:rsidRPr="00E571DA">
        <w:rPr>
          <w:rFonts w:ascii="GHEA Grapalat" w:hAnsi="GHEA Grapalat"/>
          <w:sz w:val="24"/>
          <w:szCs w:val="26"/>
          <w:lang w:val="hy-AM"/>
        </w:rPr>
        <w:t>ու</w:t>
      </w:r>
      <w:r w:rsidR="000A6037" w:rsidRPr="00E571DA">
        <w:rPr>
          <w:rFonts w:ascii="GHEA Grapalat" w:hAnsi="GHEA Grapalat"/>
          <w:sz w:val="24"/>
          <w:szCs w:val="26"/>
          <w:lang w:val="hy-AM"/>
        </w:rPr>
        <w:t>մ</w:t>
      </w:r>
      <w:r w:rsidRPr="00E571DA">
        <w:rPr>
          <w:rFonts w:ascii="GHEA Grapalat" w:hAnsi="GHEA Grapalat"/>
          <w:sz w:val="24"/>
          <w:szCs w:val="26"/>
          <w:lang w:val="hy-AM"/>
        </w:rPr>
        <w:t>ը:</w:t>
      </w:r>
      <w:r w:rsidR="000A6037" w:rsidRPr="00E571DA">
        <w:rPr>
          <w:rFonts w:ascii="GHEA Grapalat" w:hAnsi="GHEA Grapalat"/>
          <w:sz w:val="24"/>
          <w:szCs w:val="26"/>
          <w:lang w:val="hy-AM"/>
        </w:rPr>
        <w:t xml:space="preserve"> </w:t>
      </w:r>
    </w:p>
    <w:p w:rsidR="00FC1830" w:rsidRPr="00E571DA" w:rsidRDefault="00FC1830" w:rsidP="0084347E">
      <w:pPr>
        <w:spacing w:after="0" w:line="360" w:lineRule="auto"/>
        <w:ind w:right="-108" w:firstLine="360"/>
        <w:rPr>
          <w:rFonts w:ascii="GHEA Grapalat" w:hAnsi="GHEA Grapalat"/>
          <w:color w:val="000000" w:themeColor="text1"/>
          <w:sz w:val="24"/>
          <w:szCs w:val="26"/>
          <w:lang w:val="hy-AM"/>
        </w:rPr>
      </w:pPr>
      <w:r w:rsidRPr="00E571DA">
        <w:rPr>
          <w:rFonts w:ascii="GHEA Grapalat" w:hAnsi="GHEA Grapalat" w:cs="Sylfaen"/>
          <w:b/>
          <w:i/>
          <w:color w:val="000000" w:themeColor="text1"/>
          <w:sz w:val="24"/>
          <w:szCs w:val="26"/>
          <w:u w:val="single"/>
          <w:lang w:val="hy-AM"/>
        </w:rPr>
        <w:t>Թանկարժեք</w:t>
      </w:r>
      <w:r w:rsidRPr="00E571DA">
        <w:rPr>
          <w:rFonts w:ascii="GHEA Grapalat" w:hAnsi="GHEA Grapalat"/>
          <w:b/>
          <w:i/>
          <w:color w:val="000000" w:themeColor="text1"/>
          <w:sz w:val="24"/>
          <w:szCs w:val="26"/>
          <w:u w:val="single"/>
          <w:lang w:val="hy-AM"/>
        </w:rPr>
        <w:t xml:space="preserve"> մետաղներից պատրաստված իրերի հարգորոշման և հարգադրոշմման, առուվաճառքի ոլորտում</w:t>
      </w:r>
      <w:r w:rsidRPr="00E571DA">
        <w:rPr>
          <w:rFonts w:ascii="GHEA Grapalat" w:hAnsi="GHEA Grapalat"/>
          <w:color w:val="000000" w:themeColor="text1"/>
          <w:sz w:val="24"/>
          <w:szCs w:val="26"/>
          <w:lang w:val="hy-AM"/>
        </w:rPr>
        <w:t xml:space="preserve"> առկա հիմնական  խնդիրն է՝ ապահովել հարգադրոշմին համապատասխանող թանկարժեք մետաղից պատրաստված իրերի առկայությունը շուկայում: Այս խնդրի ապահովման հետ կապված ՇՎՏՄ-ի կողմից բացահայտված ռիսկերն են՝</w:t>
      </w:r>
    </w:p>
    <w:p w:rsidR="00FC1830" w:rsidRPr="00E571DA" w:rsidRDefault="00FC1830" w:rsidP="0084347E">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ՀՀ-ում թանկարժեք մետաղներից պատրաստված իրերի հարգորոշման և հարգադրոշմման ծանուցման ենթակա գործունեություն իրականացնող հաշվառված անձանց կողմից թանկարժեք մետաղներից պատրաստված իրի իրական հարգից ավելի բարձր հարգ դրոշմելը,</w:t>
      </w:r>
    </w:p>
    <w:p w:rsidR="00FC1830" w:rsidRPr="00E571DA" w:rsidRDefault="00FC1830" w:rsidP="0084347E">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ՀՀ-ում թանկարժեք մետաղներից պատրաստված իրերի վաճառք իրականացնող անձանց կողմից թանկարժեք մետաղից պատրաստված իրին կցված պիտակի վրա նշված տվյալների (հարգ, քաշ, թանկարժեք քարի նկարագիր) անհամապատասխանությունը այդ իրի տվյալների հետ:</w:t>
      </w:r>
    </w:p>
    <w:p w:rsidR="00FC1830" w:rsidRPr="00E571DA" w:rsidRDefault="00FC1830" w:rsidP="0084347E">
      <w:pPr>
        <w:spacing w:after="0" w:line="360" w:lineRule="auto"/>
        <w:ind w:right="-108" w:firstLine="360"/>
        <w:jc w:val="both"/>
        <w:rPr>
          <w:rFonts w:ascii="GHEA Grapalat" w:hAnsi="GHEA Grapalat"/>
          <w:sz w:val="24"/>
          <w:szCs w:val="26"/>
          <w:lang w:val="hy-AM"/>
        </w:rPr>
      </w:pPr>
      <w:r w:rsidRPr="00E571DA">
        <w:rPr>
          <w:rFonts w:ascii="GHEA Grapalat" w:hAnsi="GHEA Grapalat" w:cs="Sylfaen"/>
          <w:color w:val="000000" w:themeColor="text1"/>
          <w:sz w:val="24"/>
          <w:szCs w:val="26"/>
          <w:lang w:val="hy-AM"/>
        </w:rPr>
        <w:t>Թանկարժեք</w:t>
      </w:r>
      <w:r w:rsidRPr="00E571DA">
        <w:rPr>
          <w:rFonts w:ascii="GHEA Grapalat" w:hAnsi="GHEA Grapalat"/>
          <w:color w:val="000000" w:themeColor="text1"/>
          <w:sz w:val="24"/>
          <w:szCs w:val="26"/>
          <w:lang w:val="hy-AM"/>
        </w:rPr>
        <w:t xml:space="preserve"> մետաղներից պատրաստված իրերի հարգորոշման և հարգադրոշմման, առուվաճառքի  ոլորտում ռիսկերի նվազեցման նպատակով ՇՎՏՄ-ի նախաձեռնությամբ սկսվել է թ</w:t>
      </w:r>
      <w:r w:rsidRPr="00E571DA">
        <w:rPr>
          <w:rFonts w:ascii="GHEA Grapalat" w:hAnsi="GHEA Grapalat" w:cs="Sylfaen"/>
          <w:color w:val="000000" w:themeColor="text1"/>
          <w:sz w:val="24"/>
          <w:szCs w:val="26"/>
          <w:lang w:val="hy-AM"/>
        </w:rPr>
        <w:t>անկարժեք</w:t>
      </w:r>
      <w:r w:rsidRPr="00E571DA">
        <w:rPr>
          <w:rFonts w:ascii="GHEA Grapalat" w:hAnsi="GHEA Grapalat"/>
          <w:color w:val="000000" w:themeColor="text1"/>
          <w:sz w:val="24"/>
          <w:szCs w:val="26"/>
          <w:lang w:val="hy-AM"/>
        </w:rPr>
        <w:t xml:space="preserve"> մետաղների լաբորատորիայի հավատարմագրման գործընթացը, ինչը կնպաստի այս ոլորտում սպառողների իրավունքների և օրինական շահերի պաշտպանությանը՝ վերջիններիս հնարավորինս զերծ պահել</w:t>
      </w:r>
      <w:r w:rsidR="00193CDE" w:rsidRPr="00E571DA">
        <w:rPr>
          <w:rFonts w:ascii="GHEA Grapalat" w:hAnsi="GHEA Grapalat"/>
          <w:color w:val="000000" w:themeColor="text1"/>
          <w:sz w:val="24"/>
          <w:szCs w:val="26"/>
          <w:lang w:val="hy-AM"/>
        </w:rPr>
        <w:t>ով</w:t>
      </w:r>
      <w:r w:rsidRPr="00E571DA">
        <w:rPr>
          <w:rFonts w:ascii="GHEA Grapalat" w:hAnsi="GHEA Grapalat"/>
          <w:color w:val="000000" w:themeColor="text1"/>
          <w:sz w:val="24"/>
          <w:szCs w:val="26"/>
          <w:lang w:val="hy-AM"/>
        </w:rPr>
        <w:t xml:space="preserve"> խաբեությունից</w:t>
      </w:r>
      <w:r w:rsidRPr="00E571DA">
        <w:rPr>
          <w:rFonts w:ascii="GHEA Grapalat" w:hAnsi="GHEA Grapalat"/>
          <w:sz w:val="24"/>
          <w:szCs w:val="26"/>
          <w:lang w:val="hy-AM"/>
        </w:rPr>
        <w:t xml:space="preserve">: 2023 թվականի ստուգումների տարեկան ծրագրի նախագծով նշված ոլորտում ստուգումներ չեն </w:t>
      </w:r>
      <w:r w:rsidRPr="00E571DA">
        <w:rPr>
          <w:rFonts w:ascii="GHEA Grapalat" w:hAnsi="GHEA Grapalat"/>
          <w:sz w:val="24"/>
          <w:szCs w:val="26"/>
          <w:lang w:val="hy-AM"/>
        </w:rPr>
        <w:lastRenderedPageBreak/>
        <w:t>պլանավորվել, քանի որ նախատեսվում են իրականաց</w:t>
      </w:r>
      <w:r w:rsidR="00193CDE" w:rsidRPr="00E571DA">
        <w:rPr>
          <w:rFonts w:ascii="GHEA Grapalat" w:hAnsi="GHEA Grapalat"/>
          <w:sz w:val="24"/>
          <w:szCs w:val="26"/>
          <w:lang w:val="hy-AM"/>
        </w:rPr>
        <w:t>ն</w:t>
      </w:r>
      <w:r w:rsidRPr="00E571DA">
        <w:rPr>
          <w:rFonts w:ascii="GHEA Grapalat" w:hAnsi="GHEA Grapalat"/>
          <w:sz w:val="24"/>
          <w:szCs w:val="26"/>
          <w:lang w:val="hy-AM"/>
        </w:rPr>
        <w:t>ել ոլորտային ստուգումներ լաբորատորայի հավատարմագրումից հետո:</w:t>
      </w:r>
    </w:p>
    <w:p w:rsidR="00FC1830" w:rsidRPr="00E571DA" w:rsidRDefault="00FC1830" w:rsidP="0084347E">
      <w:pPr>
        <w:spacing w:after="0" w:line="360" w:lineRule="auto"/>
        <w:ind w:right="-108" w:firstLine="360"/>
        <w:jc w:val="both"/>
        <w:rPr>
          <w:rFonts w:ascii="GHEA Grapalat" w:hAnsi="GHEA Grapalat"/>
          <w:color w:val="000000" w:themeColor="text1"/>
          <w:sz w:val="24"/>
          <w:szCs w:val="26"/>
          <w:lang w:val="hy-AM"/>
        </w:rPr>
      </w:pPr>
      <w:r w:rsidRPr="00E571DA">
        <w:rPr>
          <w:rFonts w:ascii="GHEA Grapalat" w:hAnsi="GHEA Grapalat" w:cs="Sylfaen"/>
          <w:b/>
          <w:i/>
          <w:color w:val="000000" w:themeColor="text1"/>
          <w:sz w:val="24"/>
          <w:szCs w:val="26"/>
          <w:u w:val="single"/>
          <w:lang w:val="hy-AM"/>
        </w:rPr>
        <w:t>Չափումների միասնականության ապահովման ոլորտում</w:t>
      </w:r>
      <w:r w:rsidRPr="00E571DA">
        <w:rPr>
          <w:rFonts w:ascii="GHEA Grapalat" w:hAnsi="GHEA Grapalat" w:cs="Sylfaen"/>
          <w:color w:val="000000" w:themeColor="text1"/>
          <w:sz w:val="24"/>
          <w:szCs w:val="26"/>
          <w:lang w:val="hy-AM"/>
        </w:rPr>
        <w:t xml:space="preserve"> առկա խնդիրն է՝ պաշտպանել սպառողներին չափման միջոցների ոչ հավաստի արդյունքների բացասական հետևանքներից:</w:t>
      </w:r>
      <w:r w:rsidRPr="00E571DA">
        <w:rPr>
          <w:rFonts w:ascii="GHEA Grapalat" w:hAnsi="GHEA Grapalat"/>
          <w:color w:val="000000" w:themeColor="text1"/>
          <w:sz w:val="24"/>
          <w:szCs w:val="26"/>
          <w:lang w:val="hy-AM"/>
        </w:rPr>
        <w:t xml:space="preserve"> Այս խնդրի ապահովման հետ կապված ՇՎՏՄ-ի կողմից բացահայտված ռիսկերն են՝</w:t>
      </w:r>
    </w:p>
    <w:p w:rsidR="00FC1830" w:rsidRPr="00E571DA" w:rsidRDefault="00FC1830" w:rsidP="0084347E">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չստուգաչափված (տեսակը չհաստատված) չափման միջոցների շահագործումը,</w:t>
      </w:r>
    </w:p>
    <w:p w:rsidR="00FC1830" w:rsidRPr="00E571DA" w:rsidRDefault="00FC1830" w:rsidP="0084347E">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չափման միջոցի միջստուգաչափման ժամկետի խախտումը,</w:t>
      </w:r>
    </w:p>
    <w:p w:rsidR="00FC1830" w:rsidRPr="00E571DA" w:rsidRDefault="00FC1830" w:rsidP="0084347E">
      <w:pPr>
        <w:pStyle w:val="ListParagraph"/>
        <w:numPr>
          <w:ilvl w:val="0"/>
          <w:numId w:val="37"/>
        </w:numPr>
        <w:spacing w:after="0" w:line="360" w:lineRule="auto"/>
        <w:ind w:right="-108"/>
        <w:jc w:val="both"/>
        <w:rPr>
          <w:rFonts w:ascii="GHEA Grapalat" w:hAnsi="GHEA Grapalat" w:cs="Sylfaen"/>
          <w:color w:val="000000" w:themeColor="text1"/>
          <w:sz w:val="24"/>
          <w:szCs w:val="26"/>
          <w:lang w:val="hy-AM"/>
        </w:rPr>
      </w:pPr>
      <w:r w:rsidRPr="00E571DA">
        <w:rPr>
          <w:rFonts w:ascii="GHEA Grapalat" w:hAnsi="GHEA Grapalat" w:cs="Sylfaen"/>
          <w:color w:val="000000" w:themeColor="text1"/>
          <w:sz w:val="24"/>
          <w:szCs w:val="26"/>
          <w:lang w:val="hy-AM"/>
        </w:rPr>
        <w:t>չափման միջոցի ցուցմունքի անհամապատասխանությունը չափագիտական կանոններով և նորմերով սահմանված պահանջներին:</w:t>
      </w:r>
    </w:p>
    <w:p w:rsidR="00FC1830" w:rsidRPr="00E571DA" w:rsidRDefault="00FC1830" w:rsidP="0084347E">
      <w:pPr>
        <w:spacing w:after="0" w:line="360" w:lineRule="auto"/>
        <w:ind w:right="-108" w:firstLine="360"/>
        <w:rPr>
          <w:rFonts w:ascii="GHEA Grapalat" w:hAnsi="GHEA Grapalat"/>
          <w:color w:val="000000" w:themeColor="text1"/>
          <w:sz w:val="24"/>
          <w:szCs w:val="26"/>
          <w:lang w:val="hy-AM"/>
        </w:rPr>
      </w:pPr>
      <w:r w:rsidRPr="00E571DA">
        <w:rPr>
          <w:rFonts w:ascii="GHEA Grapalat" w:hAnsi="GHEA Grapalat" w:cs="Sylfaen"/>
          <w:color w:val="000000" w:themeColor="text1"/>
          <w:sz w:val="24"/>
          <w:szCs w:val="26"/>
          <w:lang w:val="hy-AM"/>
        </w:rPr>
        <w:t>Չափումների</w:t>
      </w:r>
      <w:r w:rsidRPr="00E571DA">
        <w:rPr>
          <w:rFonts w:ascii="GHEA Grapalat" w:hAnsi="GHEA Grapalat"/>
          <w:color w:val="000000" w:themeColor="text1"/>
          <w:sz w:val="24"/>
          <w:szCs w:val="26"/>
          <w:lang w:val="hy-AM"/>
        </w:rPr>
        <w:t xml:space="preserve"> միասնականության ապահովման ոլորտում ռիսկերի նվազեցման նպատակով ՇՎՏՄ-ն կիրառել է իր վերահսկողական, ինչպես նաև իրազեկման և խորհրդատվական գործառույթների ողջ գործիքակազմը:</w:t>
      </w:r>
    </w:p>
    <w:p w:rsidR="00FC1830" w:rsidRPr="00E571DA" w:rsidRDefault="00FC1830" w:rsidP="0084347E">
      <w:pPr>
        <w:spacing w:after="0" w:line="360" w:lineRule="auto"/>
        <w:ind w:right="-108" w:firstLine="360"/>
        <w:rPr>
          <w:rFonts w:ascii="GHEA Grapalat" w:hAnsi="GHEA Grapalat"/>
          <w:color w:val="000000" w:themeColor="text1"/>
          <w:sz w:val="24"/>
          <w:szCs w:val="26"/>
          <w:lang w:val="hy-AM"/>
        </w:rPr>
      </w:pPr>
      <w:r w:rsidRPr="00E571DA">
        <w:rPr>
          <w:rFonts w:ascii="GHEA Grapalat" w:hAnsi="GHEA Grapalat" w:cs="Sylfaen"/>
          <w:color w:val="000000" w:themeColor="text1"/>
          <w:sz w:val="24"/>
          <w:szCs w:val="26"/>
          <w:lang w:val="hy-AM"/>
        </w:rPr>
        <w:t>Չափումների</w:t>
      </w:r>
      <w:r w:rsidRPr="00E571DA">
        <w:rPr>
          <w:rFonts w:ascii="GHEA Grapalat" w:hAnsi="GHEA Grapalat"/>
          <w:color w:val="000000" w:themeColor="text1"/>
          <w:sz w:val="24"/>
          <w:szCs w:val="26"/>
          <w:lang w:val="hy-AM"/>
        </w:rPr>
        <w:t xml:space="preserve"> միասնականության ապահովման</w:t>
      </w:r>
      <w:r w:rsidRPr="00E571DA">
        <w:rPr>
          <w:rFonts w:ascii="GHEA Grapalat" w:hAnsi="GHEA Grapalat" w:cs="Sylfaen"/>
          <w:color w:val="000000" w:themeColor="text1"/>
          <w:sz w:val="24"/>
          <w:szCs w:val="26"/>
          <w:lang w:val="hy-AM"/>
        </w:rPr>
        <w:t xml:space="preserve"> </w:t>
      </w:r>
      <w:r w:rsidRPr="00E571DA">
        <w:rPr>
          <w:rFonts w:ascii="GHEA Grapalat" w:hAnsi="GHEA Grapalat"/>
          <w:color w:val="000000" w:themeColor="text1"/>
          <w:sz w:val="24"/>
          <w:szCs w:val="26"/>
          <w:lang w:val="hy-AM"/>
        </w:rPr>
        <w:t xml:space="preserve">ոլորտում ռիսկերի նվազեցման նպատակով ՇՎՏՄ-ն </w:t>
      </w:r>
      <w:r w:rsidRPr="00E571DA">
        <w:rPr>
          <w:rFonts w:ascii="GHEA Grapalat" w:hAnsi="GHEA Grapalat"/>
          <w:sz w:val="24"/>
          <w:szCs w:val="26"/>
          <w:lang w:val="hy-AM"/>
        </w:rPr>
        <w:t xml:space="preserve">ձեռք է բերել ավտոմոբիլային բենզինի և դիզելային վառելիքի չափանոթներ, բարձր ճնշման բնական գազի բալոններ և համապատասխան կշեռքներ, հեղուկացված ածխաջրածնային գազերի փորձանմուշ վերցնելու, ինչպես նաև քաշը որոշող համապատասխան սարքեր, որոնք արդեն իսկ ստուգաչափվել են: Այս չափման միջոցների կիրառման արդյունքում նվազել են </w:t>
      </w:r>
      <w:r w:rsidRPr="00E571DA">
        <w:rPr>
          <w:rFonts w:ascii="GHEA Grapalat" w:hAnsi="GHEA Grapalat"/>
          <w:color w:val="000000" w:themeColor="text1"/>
          <w:sz w:val="24"/>
          <w:szCs w:val="26"/>
          <w:lang w:val="hy-AM"/>
        </w:rPr>
        <w:t>դիմում-բողոքների արձագանքման, ինչպես նաև ստուգումների իրականացման ժամկետները:</w:t>
      </w:r>
    </w:p>
    <w:p w:rsidR="00AD3F46" w:rsidRPr="00E571DA" w:rsidRDefault="00AD3F46" w:rsidP="0084347E">
      <w:pPr>
        <w:spacing w:after="0" w:line="360" w:lineRule="auto"/>
        <w:ind w:right="-108" w:firstLine="360"/>
        <w:jc w:val="both"/>
        <w:rPr>
          <w:rFonts w:ascii="GHEA Grapalat" w:hAnsi="GHEA Grapalat"/>
          <w:sz w:val="24"/>
          <w:szCs w:val="26"/>
          <w:lang w:val="hy-AM"/>
        </w:rPr>
      </w:pPr>
      <w:r w:rsidRPr="00E571DA">
        <w:rPr>
          <w:rFonts w:ascii="GHEA Grapalat" w:hAnsi="GHEA Grapalat"/>
          <w:b/>
          <w:i/>
          <w:color w:val="000000" w:themeColor="text1"/>
          <w:sz w:val="24"/>
          <w:szCs w:val="26"/>
          <w:u w:val="single"/>
          <w:lang w:val="hy-AM"/>
        </w:rPr>
        <w:t>Նյութական պահուստի</w:t>
      </w:r>
      <w:r w:rsidRPr="00E571DA">
        <w:rPr>
          <w:rFonts w:ascii="GHEA Grapalat" w:hAnsi="GHEA Grapalat" w:cs="Sylfaen"/>
          <w:b/>
          <w:i/>
          <w:color w:val="000000" w:themeColor="text1"/>
          <w:sz w:val="24"/>
          <w:szCs w:val="26"/>
          <w:u w:val="single"/>
          <w:lang w:val="hy-AM"/>
        </w:rPr>
        <w:t xml:space="preserve"> ոլորտի</w:t>
      </w:r>
      <w:r w:rsidRPr="00E571DA">
        <w:rPr>
          <w:rFonts w:ascii="GHEA Grapalat" w:hAnsi="GHEA Grapalat" w:cs="Sylfaen"/>
          <w:color w:val="000000" w:themeColor="text1"/>
          <w:sz w:val="24"/>
          <w:szCs w:val="26"/>
          <w:lang w:val="hy-AM"/>
        </w:rPr>
        <w:t xml:space="preserve"> խնդիրն է վառելիքային պաշարների մատակարարման ժամանակավոր խափանումների ժամանակ ներքին շուկայում առաջարկի և պահանջարկի միջև անհամամասնության, ինչպես նաև տնտեսության կայունությանը խոչընդոտող այլ իրավիճակների առաջացման դեպքում ՀՀ-ում պարենային անվտանգության ապահվումը: </w:t>
      </w:r>
      <w:r w:rsidRPr="00E571DA">
        <w:rPr>
          <w:rFonts w:ascii="GHEA Grapalat" w:hAnsi="GHEA Grapalat"/>
          <w:color w:val="000000" w:themeColor="text1"/>
          <w:sz w:val="24"/>
          <w:szCs w:val="26"/>
          <w:lang w:val="hy-AM"/>
        </w:rPr>
        <w:t xml:space="preserve">Այս խնդրի ապահովման հետ կապված ՇՎՏՄ-ի կողմից </w:t>
      </w:r>
      <w:r w:rsidRPr="00E571DA">
        <w:rPr>
          <w:rFonts w:ascii="GHEA Grapalat" w:hAnsi="GHEA Grapalat"/>
          <w:sz w:val="24"/>
          <w:szCs w:val="26"/>
          <w:lang w:val="hy-AM"/>
        </w:rPr>
        <w:t>բացահայտված ռիսկն է՝ տնտեսվարող սուբյեկտների կողմից կուտակման ենթակա նավթամթերքը ՀՀ օրենսդրությամբ սահմանված ծավալներով չամբարելը:</w:t>
      </w:r>
    </w:p>
    <w:p w:rsidR="00662DC1" w:rsidRPr="00E571DA" w:rsidRDefault="00AD3F46" w:rsidP="00533F3A">
      <w:pPr>
        <w:spacing w:after="0" w:line="360" w:lineRule="auto"/>
        <w:ind w:right="-108" w:firstLine="360"/>
        <w:jc w:val="both"/>
        <w:rPr>
          <w:rFonts w:ascii="GHEA Grapalat" w:hAnsi="GHEA Grapalat"/>
          <w:sz w:val="24"/>
          <w:szCs w:val="26"/>
          <w:lang w:val="hy-AM"/>
        </w:rPr>
      </w:pPr>
      <w:r w:rsidRPr="00E571DA">
        <w:rPr>
          <w:rFonts w:ascii="GHEA Grapalat" w:hAnsi="GHEA Grapalat"/>
          <w:color w:val="000000" w:themeColor="text1"/>
          <w:sz w:val="24"/>
          <w:szCs w:val="26"/>
          <w:lang w:val="hy-AM"/>
        </w:rPr>
        <w:t>Նյութական պահուստի ոլորտում ՇՎՏՄ-</w:t>
      </w:r>
      <w:r w:rsidR="00533F3A" w:rsidRPr="00E571DA">
        <w:rPr>
          <w:rFonts w:ascii="GHEA Grapalat" w:hAnsi="GHEA Grapalat"/>
          <w:color w:val="000000" w:themeColor="text1"/>
          <w:sz w:val="24"/>
          <w:szCs w:val="26"/>
          <w:lang w:val="hy-AM"/>
        </w:rPr>
        <w:t>ի կողմից</w:t>
      </w:r>
      <w:r w:rsidR="00662DC1" w:rsidRPr="00E571DA">
        <w:rPr>
          <w:rFonts w:ascii="GHEA Grapalat" w:hAnsi="GHEA Grapalat"/>
          <w:color w:val="000000" w:themeColor="text1"/>
          <w:sz w:val="24"/>
          <w:szCs w:val="26"/>
          <w:lang w:val="hy-AM"/>
        </w:rPr>
        <w:t xml:space="preserve"> </w:t>
      </w:r>
      <w:r w:rsidR="00662DC1" w:rsidRPr="00E571DA">
        <w:rPr>
          <w:rFonts w:ascii="GHEA Grapalat" w:hAnsi="GHEA Grapalat"/>
          <w:sz w:val="24"/>
          <w:szCs w:val="26"/>
          <w:lang w:val="hy-AM"/>
        </w:rPr>
        <w:t xml:space="preserve">իրականացված ստուգումների արդյունքում նվազել են կուտակման ենթակա ռազմավարական պահուստի՝ նավթամթերքի </w:t>
      </w:r>
      <w:r w:rsidR="00662DC1" w:rsidRPr="00E571DA">
        <w:rPr>
          <w:rFonts w:ascii="GHEA Grapalat" w:hAnsi="GHEA Grapalat"/>
          <w:sz w:val="24"/>
          <w:szCs w:val="26"/>
          <w:lang w:val="hy-AM"/>
        </w:rPr>
        <w:lastRenderedPageBreak/>
        <w:t xml:space="preserve">ծավալները չապահովող տնտեսվարող սուբյեկտները՝ 2021 թվականի 33%-ից նվազելով </w:t>
      </w:r>
      <w:r w:rsidR="00CC7E81" w:rsidRPr="00E571DA">
        <w:rPr>
          <w:rFonts w:ascii="GHEA Grapalat" w:hAnsi="GHEA Grapalat"/>
          <w:sz w:val="24"/>
          <w:szCs w:val="26"/>
          <w:lang w:val="hy-AM"/>
        </w:rPr>
        <w:t xml:space="preserve">2022 թվականին կազմելով </w:t>
      </w:r>
      <w:r w:rsidR="00662DC1" w:rsidRPr="00E571DA">
        <w:rPr>
          <w:rFonts w:ascii="GHEA Grapalat" w:hAnsi="GHEA Grapalat"/>
          <w:sz w:val="24"/>
          <w:szCs w:val="26"/>
          <w:lang w:val="hy-AM"/>
        </w:rPr>
        <w:t>14%:</w:t>
      </w:r>
    </w:p>
    <w:p w:rsidR="00AD3F46" w:rsidRPr="00E571DA" w:rsidRDefault="00AD3F46" w:rsidP="0084347E">
      <w:pPr>
        <w:spacing w:after="0" w:line="360" w:lineRule="auto"/>
        <w:ind w:right="-108" w:firstLine="360"/>
        <w:jc w:val="both"/>
        <w:rPr>
          <w:rFonts w:ascii="GHEA Grapalat" w:hAnsi="GHEA Grapalat"/>
          <w:color w:val="000000" w:themeColor="text1"/>
          <w:sz w:val="24"/>
          <w:szCs w:val="26"/>
          <w:lang w:val="hy-AM"/>
        </w:rPr>
      </w:pPr>
      <w:r w:rsidRPr="00E571DA">
        <w:rPr>
          <w:rFonts w:ascii="GHEA Grapalat" w:hAnsi="GHEA Grapalat"/>
          <w:b/>
          <w:i/>
          <w:color w:val="000000" w:themeColor="text1"/>
          <w:sz w:val="24"/>
          <w:szCs w:val="26"/>
          <w:u w:val="single"/>
          <w:lang w:val="hy-AM"/>
        </w:rPr>
        <w:t>Արտադրական կանեփի արտադրության, ինչպես նաև արտահանման, ներմուծման կամ մեծածախ առևտրի օրինական շրջանառության ոլորտում</w:t>
      </w:r>
      <w:r w:rsidRPr="00E571DA">
        <w:rPr>
          <w:rFonts w:ascii="GHEA Grapalat" w:hAnsi="GHEA Grapalat"/>
          <w:color w:val="000000" w:themeColor="text1"/>
          <w:sz w:val="24"/>
          <w:szCs w:val="26"/>
          <w:lang w:val="hy-AM"/>
        </w:rPr>
        <w:t xml:space="preserve"> հիմնական ռիսկը արտադրական կանեփ մշակաբույսում կաննաբիդիոլի (CBD) պարունակության չգերազանցումն է տետրահիդրոկաննաբինոլի (THC) պարունակությանը և նմուշառված զանգվածում տետրահիդրոկաննաբինոլի (THC) տոկոսային պարունակության գերազանցումը 0,3 տոկոսից:</w:t>
      </w:r>
    </w:p>
    <w:p w:rsidR="00D002BD" w:rsidRPr="00E571DA" w:rsidRDefault="00662DC1" w:rsidP="0084347E">
      <w:pPr>
        <w:spacing w:after="0" w:line="360" w:lineRule="auto"/>
        <w:ind w:right="-108" w:firstLine="360"/>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Այս ոլորտում ՇՎՏՄ-ն դեռևս վերահսկողություն չի իրականացրել, քանի որ այս ոլորտի նկատմամբ վերահսկողությունը ՀՀ կառավարության կողմից ՇՎՏՄ-ին է վերապահվել 2021 թվականի հուլիսի 15-ից՝ N 1157-Ա որոշմամբ և այս ոլորտի ստուգաթերթը ՀՀ կառավարության կողմից հաստատվել է 2022 թվականի նոյեմբերի 10-ին</w:t>
      </w:r>
      <w:r w:rsidR="00D002BD" w:rsidRPr="00E571DA">
        <w:rPr>
          <w:rFonts w:ascii="GHEA Grapalat" w:hAnsi="GHEA Grapalat"/>
          <w:color w:val="000000" w:themeColor="text1"/>
          <w:sz w:val="24"/>
          <w:szCs w:val="26"/>
          <w:lang w:val="hy-AM"/>
        </w:rPr>
        <w:t xml:space="preserve"> </w:t>
      </w:r>
    </w:p>
    <w:p w:rsidR="00662DC1" w:rsidRPr="00E571DA" w:rsidRDefault="00D002BD" w:rsidP="0084347E">
      <w:pPr>
        <w:spacing w:after="0" w:line="360" w:lineRule="auto"/>
        <w:ind w:right="-108" w:firstLine="360"/>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Արտադրական կանեփի ոլորտում ռիսկերի կանխարգելման նպատակով ՇՎՏՄ-ն ձեռք է բերել կանեփի անալիզատոր (խրոմատեկ կրիստալ 5000), որի միջոցով հնարավոր կլինի պարզել տետրահիդրոկաննաբինոլի (THC) պարունակությունը:</w:t>
      </w:r>
      <w:r w:rsidR="00662DC1" w:rsidRPr="00E571DA">
        <w:rPr>
          <w:rFonts w:ascii="GHEA Grapalat" w:hAnsi="GHEA Grapalat"/>
          <w:color w:val="000000" w:themeColor="text1"/>
          <w:sz w:val="24"/>
          <w:szCs w:val="26"/>
          <w:lang w:val="hy-AM"/>
        </w:rPr>
        <w:t>:</w:t>
      </w:r>
    </w:p>
    <w:p w:rsidR="00F567AD" w:rsidRPr="00E571DA" w:rsidRDefault="00F567AD" w:rsidP="0084347E">
      <w:pPr>
        <w:spacing w:after="0" w:line="360" w:lineRule="auto"/>
        <w:ind w:right="-108" w:firstLine="360"/>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Առավել ռիսկային ոլորտները և տնտեսվարող սուբյեկտները բացահայտելու, նպատակով ՇՎՏՄ-ն տեղեկատվություն է հավաքագրել պետական, տեղական ինքնակառավարման մարմիններից, կազմակերպություններից, քաղաքացիներից և այլ աղբյուրներից: Մասնավորապես ՝</w:t>
      </w:r>
    </w:p>
    <w:p w:rsidR="00F567AD" w:rsidRPr="00E571DA" w:rsidRDefault="00F567AD" w:rsidP="0084347E">
      <w:pPr>
        <w:pStyle w:val="NormalWeb"/>
        <w:numPr>
          <w:ilvl w:val="0"/>
          <w:numId w:val="1"/>
        </w:numPr>
        <w:shd w:val="clear" w:color="auto" w:fill="FFFFFF"/>
        <w:spacing w:before="0" w:beforeAutospacing="0" w:after="0" w:afterAutospacing="0" w:line="360" w:lineRule="auto"/>
        <w:ind w:left="426" w:hanging="426"/>
        <w:jc w:val="both"/>
        <w:rPr>
          <w:rFonts w:ascii="GHEA Grapalat" w:hAnsi="GHEA Grapalat"/>
          <w:szCs w:val="26"/>
          <w:lang w:val="hy-AM"/>
        </w:rPr>
      </w:pPr>
      <w:r w:rsidRPr="00E571DA">
        <w:rPr>
          <w:rFonts w:ascii="GHEA Grapalat" w:hAnsi="GHEA Grapalat"/>
          <w:szCs w:val="26"/>
          <w:lang w:val="hy-AM"/>
        </w:rPr>
        <w:t>ՀՀ շրջակա միջավայրի, տարածքային կառավարման և ենթակառուցվածքների, բարձր տեխնոլոգիական արդյունաբերության, առողջապահության և արտակարգ իրավիճակների, էկոնոմիկայի նախարարություններից,</w:t>
      </w:r>
    </w:p>
    <w:p w:rsidR="00F567AD" w:rsidRPr="00E571DA" w:rsidRDefault="00F567AD" w:rsidP="0084347E">
      <w:pPr>
        <w:pStyle w:val="NormalWeb"/>
        <w:numPr>
          <w:ilvl w:val="0"/>
          <w:numId w:val="1"/>
        </w:numPr>
        <w:shd w:val="clear" w:color="auto" w:fill="FFFFFF"/>
        <w:spacing w:before="0" w:beforeAutospacing="0" w:after="0" w:afterAutospacing="0" w:line="360" w:lineRule="auto"/>
        <w:ind w:left="426" w:hanging="426"/>
        <w:jc w:val="both"/>
        <w:rPr>
          <w:rFonts w:ascii="GHEA Grapalat" w:hAnsi="GHEA Grapalat"/>
          <w:szCs w:val="26"/>
          <w:lang w:val="hy-AM"/>
        </w:rPr>
      </w:pPr>
      <w:r w:rsidRPr="00E571DA">
        <w:rPr>
          <w:rFonts w:ascii="GHEA Grapalat" w:hAnsi="GHEA Grapalat"/>
          <w:szCs w:val="26"/>
          <w:lang w:val="hy-AM"/>
        </w:rPr>
        <w:t>ՀՀ կենտրոնական բանկից,</w:t>
      </w:r>
    </w:p>
    <w:p w:rsidR="00F567AD" w:rsidRPr="00E571DA" w:rsidRDefault="00F567AD" w:rsidP="0084347E">
      <w:pPr>
        <w:pStyle w:val="NormalWeb"/>
        <w:numPr>
          <w:ilvl w:val="0"/>
          <w:numId w:val="1"/>
        </w:numPr>
        <w:shd w:val="clear" w:color="auto" w:fill="FFFFFF"/>
        <w:spacing w:before="0" w:beforeAutospacing="0" w:after="0" w:afterAutospacing="0" w:line="360" w:lineRule="auto"/>
        <w:ind w:left="426" w:hanging="426"/>
        <w:jc w:val="both"/>
        <w:rPr>
          <w:rFonts w:ascii="GHEA Grapalat" w:hAnsi="GHEA Grapalat"/>
          <w:szCs w:val="26"/>
          <w:lang w:val="hy-AM"/>
        </w:rPr>
      </w:pPr>
      <w:r w:rsidRPr="00E571DA">
        <w:rPr>
          <w:rFonts w:ascii="GHEA Grapalat" w:hAnsi="GHEA Grapalat"/>
          <w:szCs w:val="26"/>
          <w:lang w:val="hy-AM"/>
        </w:rPr>
        <w:t>ՀՀ կառավարությանն ենթակա պետական եկամուտների կոմիտեից,</w:t>
      </w:r>
    </w:p>
    <w:p w:rsidR="00F567AD" w:rsidRPr="00E571DA" w:rsidRDefault="00F567AD" w:rsidP="0084347E">
      <w:pPr>
        <w:pStyle w:val="NormalWeb"/>
        <w:numPr>
          <w:ilvl w:val="0"/>
          <w:numId w:val="1"/>
        </w:numPr>
        <w:shd w:val="clear" w:color="auto" w:fill="FFFFFF"/>
        <w:spacing w:before="0" w:beforeAutospacing="0" w:after="0" w:afterAutospacing="0" w:line="360" w:lineRule="auto"/>
        <w:ind w:left="426" w:hanging="426"/>
        <w:jc w:val="both"/>
        <w:rPr>
          <w:rFonts w:ascii="GHEA Grapalat" w:hAnsi="GHEA Grapalat"/>
          <w:szCs w:val="26"/>
          <w:lang w:val="hy-AM"/>
        </w:rPr>
      </w:pPr>
      <w:r w:rsidRPr="00E571DA">
        <w:rPr>
          <w:rFonts w:ascii="GHEA Grapalat" w:hAnsi="GHEA Grapalat"/>
          <w:szCs w:val="26"/>
          <w:lang w:val="hy-AM"/>
        </w:rPr>
        <w:t>&lt;&lt;Ստանդարտացման և չափագիտության ազգային մարմին&gt;&gt; ՓԲԸ-ից,</w:t>
      </w:r>
    </w:p>
    <w:p w:rsidR="00F567AD" w:rsidRPr="00E571DA" w:rsidRDefault="00F567AD" w:rsidP="0084347E">
      <w:pPr>
        <w:pStyle w:val="NormalWeb"/>
        <w:numPr>
          <w:ilvl w:val="0"/>
          <w:numId w:val="1"/>
        </w:numPr>
        <w:shd w:val="clear" w:color="auto" w:fill="FFFFFF"/>
        <w:spacing w:before="0" w:beforeAutospacing="0" w:after="0" w:afterAutospacing="0" w:line="360" w:lineRule="auto"/>
        <w:ind w:left="426" w:hanging="426"/>
        <w:jc w:val="both"/>
        <w:rPr>
          <w:rFonts w:ascii="GHEA Grapalat" w:hAnsi="GHEA Grapalat"/>
          <w:szCs w:val="26"/>
          <w:lang w:val="hy-AM"/>
        </w:rPr>
      </w:pPr>
      <w:r w:rsidRPr="00E571DA">
        <w:rPr>
          <w:rFonts w:ascii="GHEA Grapalat" w:hAnsi="GHEA Grapalat"/>
          <w:szCs w:val="26"/>
          <w:lang w:val="hy-AM"/>
        </w:rPr>
        <w:t>ՀՀ տարածքում իրականացված ուսումնասիրությունների արդյունքում հավաքագրված տվյալներից,</w:t>
      </w:r>
    </w:p>
    <w:p w:rsidR="00F567AD" w:rsidRPr="00E571DA" w:rsidRDefault="00F567AD" w:rsidP="0084347E">
      <w:pPr>
        <w:pStyle w:val="NormalWeb"/>
        <w:numPr>
          <w:ilvl w:val="0"/>
          <w:numId w:val="1"/>
        </w:numPr>
        <w:shd w:val="clear" w:color="auto" w:fill="FFFFFF"/>
        <w:spacing w:before="0" w:beforeAutospacing="0" w:after="0" w:afterAutospacing="0" w:line="360" w:lineRule="auto"/>
        <w:ind w:left="426" w:hanging="426"/>
        <w:jc w:val="both"/>
        <w:rPr>
          <w:rFonts w:ascii="GHEA Grapalat" w:hAnsi="GHEA Grapalat"/>
          <w:szCs w:val="26"/>
          <w:lang w:val="hy-AM"/>
        </w:rPr>
      </w:pPr>
      <w:r w:rsidRPr="00E571DA">
        <w:rPr>
          <w:rFonts w:ascii="GHEA Grapalat" w:hAnsi="GHEA Grapalat"/>
          <w:szCs w:val="26"/>
          <w:lang w:val="hy-AM"/>
        </w:rPr>
        <w:t>ՀՀ</w:t>
      </w:r>
      <w:r w:rsidR="008B31E1" w:rsidRPr="00E571DA">
        <w:rPr>
          <w:rFonts w:ascii="GHEA Grapalat" w:hAnsi="GHEA Grapalat"/>
          <w:szCs w:val="26"/>
          <w:lang w:val="hy-AM"/>
        </w:rPr>
        <w:t>-ում</w:t>
      </w:r>
      <w:r w:rsidRPr="00E571DA">
        <w:rPr>
          <w:rFonts w:ascii="GHEA Grapalat" w:hAnsi="GHEA Grapalat"/>
          <w:szCs w:val="26"/>
          <w:lang w:val="hy-AM"/>
        </w:rPr>
        <w:t xml:space="preserve"> գործող բենզալցակայաններում, հեղուկացված ածխաջրածնային գազի լիցքավորման կայաններում և ԱԳԼՃԿ-ներում իրականացված իրազեկման աշխատանքների արդյունքում ձեռք բերված տեղեկատվությունից,</w:t>
      </w:r>
    </w:p>
    <w:p w:rsidR="00F567AD" w:rsidRPr="00E571DA" w:rsidRDefault="00F567AD" w:rsidP="0084347E">
      <w:pPr>
        <w:pStyle w:val="NormalWeb"/>
        <w:numPr>
          <w:ilvl w:val="0"/>
          <w:numId w:val="1"/>
        </w:numPr>
        <w:shd w:val="clear" w:color="auto" w:fill="FFFFFF"/>
        <w:spacing w:before="0" w:beforeAutospacing="0" w:after="0" w:afterAutospacing="0" w:line="360" w:lineRule="auto"/>
        <w:ind w:left="426" w:hanging="426"/>
        <w:jc w:val="both"/>
        <w:rPr>
          <w:rFonts w:ascii="GHEA Grapalat" w:hAnsi="GHEA Grapalat"/>
          <w:szCs w:val="26"/>
          <w:lang w:val="hy-AM"/>
        </w:rPr>
      </w:pPr>
      <w:r w:rsidRPr="00E571DA">
        <w:rPr>
          <w:rFonts w:ascii="GHEA Grapalat" w:hAnsi="GHEA Grapalat"/>
          <w:szCs w:val="26"/>
          <w:lang w:val="hy-AM"/>
        </w:rPr>
        <w:lastRenderedPageBreak/>
        <w:t>Ստացված դիմում-բողոքներից և հեռախոսազանգից,</w:t>
      </w:r>
    </w:p>
    <w:p w:rsidR="00F567AD" w:rsidRPr="00E571DA" w:rsidRDefault="00F567AD" w:rsidP="0084347E">
      <w:pPr>
        <w:pStyle w:val="NormalWeb"/>
        <w:numPr>
          <w:ilvl w:val="0"/>
          <w:numId w:val="1"/>
        </w:numPr>
        <w:shd w:val="clear" w:color="auto" w:fill="FFFFFF"/>
        <w:spacing w:before="0" w:beforeAutospacing="0" w:after="0" w:afterAutospacing="0" w:line="360" w:lineRule="auto"/>
        <w:ind w:left="426" w:hanging="426"/>
        <w:jc w:val="both"/>
        <w:rPr>
          <w:rFonts w:ascii="GHEA Grapalat" w:hAnsi="GHEA Grapalat"/>
          <w:szCs w:val="26"/>
          <w:lang w:val="hy-AM"/>
        </w:rPr>
      </w:pPr>
      <w:r w:rsidRPr="00E571DA">
        <w:rPr>
          <w:rFonts w:ascii="GHEA Grapalat" w:hAnsi="GHEA Grapalat"/>
          <w:szCs w:val="26"/>
          <w:lang w:val="hy-AM"/>
        </w:rPr>
        <w:t>ԶԼՄ-ներից և համացանցից:</w:t>
      </w:r>
    </w:p>
    <w:p w:rsidR="00F567AD" w:rsidRPr="00E571DA" w:rsidRDefault="00F567AD" w:rsidP="005640A1">
      <w:pPr>
        <w:spacing w:after="0" w:line="360" w:lineRule="auto"/>
        <w:ind w:right="-108" w:firstLine="426"/>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ՀՀ կառավարությանն ենթակա պետական եկամուտների կոմիտեի հետ իրականացված բանակցությունների արդյունքում ՇՎՏՄ-ին ընձեռնվել է հնարավորություն իրական ռեժիմով տեղեկատվություն ստանալ ՇՎՏՄ-ի կողմից վերահսկման ենթակա ՀՀ տարածք ներմուծված ոչ պարենային արտադրանքների վերաբերյալ:</w:t>
      </w:r>
    </w:p>
    <w:p w:rsidR="006E4E5E" w:rsidRPr="00E571DA" w:rsidRDefault="006E4E5E" w:rsidP="0084347E">
      <w:pPr>
        <w:spacing w:after="0" w:line="360" w:lineRule="auto"/>
        <w:ind w:right="-1" w:firstLine="720"/>
        <w:jc w:val="both"/>
        <w:rPr>
          <w:rFonts w:ascii="GHEA Grapalat" w:hAnsi="GHEA Grapalat"/>
          <w:color w:val="000000" w:themeColor="text1"/>
          <w:sz w:val="24"/>
          <w:szCs w:val="26"/>
          <w:lang w:val="hy-AM"/>
        </w:rPr>
      </w:pPr>
      <w:r w:rsidRPr="00E571DA">
        <w:rPr>
          <w:rFonts w:ascii="GHEA Grapalat" w:hAnsi="GHEA Grapalat"/>
          <w:color w:val="000000" w:themeColor="text1"/>
          <w:sz w:val="24"/>
          <w:szCs w:val="26"/>
          <w:lang w:val="hy-AM"/>
        </w:rPr>
        <w:t>ՇՎՏՄ-ն ռիսկային ոլորտները բացահայտելու նպատակով վերլուծել է նաև 202</w:t>
      </w:r>
      <w:r w:rsidR="006F3147" w:rsidRPr="00E571DA">
        <w:rPr>
          <w:rFonts w:ascii="GHEA Grapalat" w:hAnsi="GHEA Grapalat"/>
          <w:color w:val="000000" w:themeColor="text1"/>
          <w:sz w:val="24"/>
          <w:szCs w:val="26"/>
          <w:lang w:val="hy-AM"/>
        </w:rPr>
        <w:t>2</w:t>
      </w:r>
      <w:r w:rsidRPr="00E571DA">
        <w:rPr>
          <w:rFonts w:ascii="GHEA Grapalat" w:hAnsi="GHEA Grapalat"/>
          <w:color w:val="000000" w:themeColor="text1"/>
          <w:sz w:val="24"/>
          <w:szCs w:val="26"/>
          <w:lang w:val="hy-AM"/>
        </w:rPr>
        <w:t xml:space="preserve"> թվականի ընթացքում իրականացված ստուգումների արդյունքները՝ ըստ կիրառված ստուգաթերթերի, որի պատկերը հետևյալն է՝</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5670"/>
        <w:gridCol w:w="992"/>
        <w:gridCol w:w="1276"/>
        <w:gridCol w:w="1559"/>
      </w:tblGrid>
      <w:tr w:rsidR="006E4E5E" w:rsidRPr="00E571DA" w:rsidTr="00600210">
        <w:trPr>
          <w:trHeight w:val="71"/>
        </w:trPr>
        <w:tc>
          <w:tcPr>
            <w:tcW w:w="392" w:type="dxa"/>
            <w:vMerge w:val="restart"/>
            <w:shd w:val="clear" w:color="auto" w:fill="auto"/>
          </w:tcPr>
          <w:p w:rsidR="006E4E5E" w:rsidRPr="00E571DA" w:rsidRDefault="006E4E5E" w:rsidP="00BE36D1">
            <w:pPr>
              <w:tabs>
                <w:tab w:val="left" w:pos="287"/>
              </w:tabs>
              <w:spacing w:after="0" w:line="240" w:lineRule="auto"/>
              <w:ind w:right="-151"/>
              <w:rPr>
                <w:rFonts w:ascii="GHEA Grapalat" w:hAnsi="GHEA Grapalat" w:cs="Sylfaen"/>
                <w:b/>
                <w:sz w:val="20"/>
                <w:szCs w:val="24"/>
              </w:rPr>
            </w:pPr>
            <w:r w:rsidRPr="00E571DA">
              <w:rPr>
                <w:rFonts w:ascii="GHEA Grapalat" w:hAnsi="GHEA Grapalat" w:cs="Sylfaen"/>
                <w:b/>
                <w:sz w:val="20"/>
                <w:szCs w:val="24"/>
              </w:rPr>
              <w:t>N</w:t>
            </w:r>
          </w:p>
        </w:tc>
        <w:tc>
          <w:tcPr>
            <w:tcW w:w="5670" w:type="dxa"/>
            <w:vMerge w:val="restart"/>
            <w:shd w:val="clear" w:color="auto" w:fill="auto"/>
          </w:tcPr>
          <w:p w:rsidR="006E4E5E" w:rsidRPr="00E571DA" w:rsidRDefault="006E4E5E" w:rsidP="00BE36D1">
            <w:pPr>
              <w:spacing w:after="0" w:line="240" w:lineRule="auto"/>
              <w:ind w:left="-93" w:right="-151"/>
              <w:rPr>
                <w:rFonts w:ascii="GHEA Grapalat" w:hAnsi="GHEA Grapalat" w:cs="Sylfaen"/>
                <w:b/>
                <w:sz w:val="20"/>
                <w:szCs w:val="24"/>
                <w:lang w:val="hy-AM"/>
              </w:rPr>
            </w:pPr>
            <w:r w:rsidRPr="00E571DA">
              <w:rPr>
                <w:rFonts w:ascii="GHEA Grapalat" w:hAnsi="GHEA Grapalat" w:cs="Sylfaen"/>
                <w:b/>
                <w:sz w:val="20"/>
                <w:szCs w:val="24"/>
                <w:lang w:val="en-US"/>
              </w:rPr>
              <w:tab/>
            </w:r>
            <w:r w:rsidRPr="00E571DA">
              <w:rPr>
                <w:rFonts w:ascii="GHEA Grapalat" w:hAnsi="GHEA Grapalat" w:cs="Sylfaen"/>
                <w:b/>
                <w:sz w:val="20"/>
                <w:szCs w:val="24"/>
                <w:lang w:val="hy-AM"/>
              </w:rPr>
              <w:t>Ոլորտի անվանումը</w:t>
            </w:r>
          </w:p>
        </w:tc>
        <w:tc>
          <w:tcPr>
            <w:tcW w:w="3827" w:type="dxa"/>
            <w:gridSpan w:val="3"/>
            <w:shd w:val="clear" w:color="auto" w:fill="auto"/>
            <w:vAlign w:val="center"/>
          </w:tcPr>
          <w:p w:rsidR="006E4E5E" w:rsidRPr="00E571DA" w:rsidRDefault="006E4E5E" w:rsidP="00BE36D1">
            <w:pPr>
              <w:spacing w:after="0" w:line="240" w:lineRule="auto"/>
              <w:ind w:left="-93" w:right="-151"/>
              <w:jc w:val="center"/>
              <w:rPr>
                <w:rFonts w:ascii="GHEA Grapalat" w:hAnsi="GHEA Grapalat" w:cs="Sylfaen"/>
                <w:b/>
                <w:sz w:val="20"/>
                <w:szCs w:val="24"/>
                <w:lang w:val="hy-AM"/>
              </w:rPr>
            </w:pPr>
            <w:r w:rsidRPr="00E571DA">
              <w:rPr>
                <w:rFonts w:ascii="GHEA Grapalat" w:hAnsi="GHEA Grapalat" w:cs="Sylfaen"/>
                <w:b/>
                <w:sz w:val="20"/>
                <w:szCs w:val="24"/>
                <w:lang w:val="hy-AM"/>
              </w:rPr>
              <w:t>Խախտումները ըստստուգաթերթի</w:t>
            </w:r>
          </w:p>
        </w:tc>
      </w:tr>
      <w:tr w:rsidR="006E4E5E" w:rsidRPr="00E571DA" w:rsidTr="00600210">
        <w:trPr>
          <w:trHeight w:val="602"/>
        </w:trPr>
        <w:tc>
          <w:tcPr>
            <w:tcW w:w="392" w:type="dxa"/>
            <w:vMerge/>
            <w:shd w:val="clear" w:color="auto" w:fill="auto"/>
          </w:tcPr>
          <w:p w:rsidR="006E4E5E" w:rsidRPr="00E571DA" w:rsidRDefault="006E4E5E" w:rsidP="00BE36D1">
            <w:pPr>
              <w:tabs>
                <w:tab w:val="left" w:pos="287"/>
              </w:tabs>
              <w:spacing w:after="0" w:line="240" w:lineRule="auto"/>
              <w:ind w:right="-151"/>
              <w:rPr>
                <w:rFonts w:ascii="GHEA Grapalat" w:hAnsi="GHEA Grapalat" w:cs="Sylfaen"/>
                <w:b/>
                <w:sz w:val="20"/>
                <w:szCs w:val="24"/>
              </w:rPr>
            </w:pPr>
          </w:p>
        </w:tc>
        <w:tc>
          <w:tcPr>
            <w:tcW w:w="5670" w:type="dxa"/>
            <w:vMerge/>
            <w:shd w:val="clear" w:color="auto" w:fill="auto"/>
          </w:tcPr>
          <w:p w:rsidR="006E4E5E" w:rsidRPr="00E571DA" w:rsidRDefault="006E4E5E" w:rsidP="00BE36D1">
            <w:pPr>
              <w:spacing w:after="0" w:line="240" w:lineRule="auto"/>
              <w:ind w:left="-93" w:right="-151"/>
              <w:rPr>
                <w:rFonts w:ascii="GHEA Grapalat" w:hAnsi="GHEA Grapalat" w:cs="Sylfaen"/>
                <w:b/>
                <w:sz w:val="20"/>
                <w:szCs w:val="24"/>
                <w:lang w:val="en-US"/>
              </w:rPr>
            </w:pPr>
          </w:p>
        </w:tc>
        <w:tc>
          <w:tcPr>
            <w:tcW w:w="992" w:type="dxa"/>
            <w:shd w:val="clear" w:color="auto" w:fill="auto"/>
            <w:vAlign w:val="center"/>
          </w:tcPr>
          <w:p w:rsidR="006E4E5E" w:rsidRPr="00E571DA" w:rsidRDefault="006E4E5E" w:rsidP="00BE36D1">
            <w:pPr>
              <w:spacing w:after="0" w:line="240" w:lineRule="auto"/>
              <w:ind w:left="-93" w:right="-151"/>
              <w:jc w:val="center"/>
              <w:rPr>
                <w:rFonts w:ascii="GHEA Grapalat" w:hAnsi="GHEA Grapalat" w:cs="Sylfaen"/>
                <w:b/>
                <w:sz w:val="20"/>
                <w:szCs w:val="24"/>
                <w:lang w:val="en-US"/>
              </w:rPr>
            </w:pPr>
            <w:r w:rsidRPr="00E571DA">
              <w:rPr>
                <w:rFonts w:ascii="GHEA Grapalat" w:hAnsi="GHEA Grapalat" w:cs="Sylfaen"/>
                <w:b/>
                <w:sz w:val="20"/>
                <w:szCs w:val="24"/>
                <w:lang w:val="en-US"/>
              </w:rPr>
              <w:t>կիրառ-վել է</w:t>
            </w:r>
          </w:p>
        </w:tc>
        <w:tc>
          <w:tcPr>
            <w:tcW w:w="1276" w:type="dxa"/>
            <w:shd w:val="clear" w:color="auto" w:fill="auto"/>
            <w:vAlign w:val="center"/>
          </w:tcPr>
          <w:p w:rsidR="006E4E5E" w:rsidRPr="00E571DA" w:rsidRDefault="006E4E5E" w:rsidP="00BE36D1">
            <w:pPr>
              <w:spacing w:after="0" w:line="240" w:lineRule="auto"/>
              <w:ind w:left="-93" w:right="-151"/>
              <w:jc w:val="center"/>
              <w:rPr>
                <w:rFonts w:ascii="GHEA Grapalat" w:hAnsi="GHEA Grapalat" w:cs="Sylfaen"/>
                <w:b/>
                <w:sz w:val="20"/>
                <w:szCs w:val="24"/>
                <w:lang w:val="en-US"/>
              </w:rPr>
            </w:pPr>
            <w:r w:rsidRPr="00E571DA">
              <w:rPr>
                <w:rFonts w:ascii="GHEA Grapalat" w:hAnsi="GHEA Grapalat" w:cs="Sylfaen"/>
                <w:b/>
                <w:sz w:val="20"/>
                <w:szCs w:val="24"/>
                <w:lang w:val="en-US"/>
              </w:rPr>
              <w:t xml:space="preserve">խախտում է արձա-նագրվել </w:t>
            </w:r>
          </w:p>
        </w:tc>
        <w:tc>
          <w:tcPr>
            <w:tcW w:w="1559" w:type="dxa"/>
            <w:shd w:val="clear" w:color="auto" w:fill="auto"/>
            <w:vAlign w:val="center"/>
          </w:tcPr>
          <w:p w:rsidR="006E4E5E" w:rsidRPr="00E571DA" w:rsidRDefault="006E4E5E" w:rsidP="00BE36D1">
            <w:pPr>
              <w:spacing w:after="0" w:line="240" w:lineRule="auto"/>
              <w:ind w:left="-93" w:right="-151"/>
              <w:jc w:val="center"/>
              <w:rPr>
                <w:rFonts w:ascii="GHEA Grapalat" w:hAnsi="GHEA Grapalat" w:cs="Sylfaen"/>
                <w:b/>
                <w:sz w:val="20"/>
                <w:szCs w:val="24"/>
                <w:lang w:val="hy-AM"/>
              </w:rPr>
            </w:pPr>
            <w:r w:rsidRPr="00E571DA">
              <w:rPr>
                <w:rFonts w:ascii="GHEA Grapalat" w:hAnsi="GHEA Grapalat" w:cs="Sylfaen"/>
                <w:b/>
                <w:sz w:val="20"/>
                <w:szCs w:val="24"/>
                <w:lang w:val="en-US"/>
              </w:rPr>
              <w:t xml:space="preserve">խախտման </w:t>
            </w:r>
            <w:r w:rsidRPr="00E571DA">
              <w:rPr>
                <w:rFonts w:ascii="GHEA Grapalat" w:hAnsi="GHEA Grapalat" w:cs="Sylfaen"/>
                <w:b/>
                <w:sz w:val="20"/>
                <w:szCs w:val="24"/>
                <w:lang w:val="hy-AM"/>
              </w:rPr>
              <w:t>տեսակարար կշիռը (%)</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lang w:val="hy-AM"/>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Թ</w:t>
            </w:r>
            <w:r w:rsidRPr="00E571DA">
              <w:rPr>
                <w:rFonts w:ascii="GHEA Grapalat" w:hAnsi="GHEA Grapalat" w:cs="Sylfaen"/>
                <w:sz w:val="20"/>
                <w:szCs w:val="24"/>
              </w:rPr>
              <w:t>եթև արդյունաբերության</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5</w:t>
            </w:r>
            <w:r w:rsidR="00CA2D86" w:rsidRPr="00E571DA">
              <w:rPr>
                <w:rFonts w:ascii="GHEA Grapalat" w:hAnsi="GHEA Grapalat" w:cs="Sylfaen"/>
                <w:sz w:val="20"/>
                <w:szCs w:val="24"/>
                <w:lang w:val="en-US"/>
              </w:rPr>
              <w:t>0</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33</w:t>
            </w:r>
          </w:p>
        </w:tc>
        <w:tc>
          <w:tcPr>
            <w:tcW w:w="1559" w:type="dxa"/>
            <w:shd w:val="clear" w:color="auto" w:fill="auto"/>
            <w:vAlign w:val="bottom"/>
          </w:tcPr>
          <w:p w:rsidR="00280ABA" w:rsidRPr="00E571DA" w:rsidRDefault="00A04D51"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6</w:t>
            </w:r>
            <w:r w:rsidRPr="00E571DA">
              <w:rPr>
                <w:rFonts w:ascii="GHEA Grapalat" w:hAnsi="GHEA Grapalat" w:cs="Sylfaen"/>
                <w:sz w:val="20"/>
                <w:szCs w:val="24"/>
                <w:lang w:val="en-US"/>
              </w:rPr>
              <w:t>6</w:t>
            </w:r>
            <w:r w:rsidR="00280ABA" w:rsidRPr="00E571DA">
              <w:rPr>
                <w:rFonts w:ascii="GHEA Grapalat" w:hAnsi="GHEA Grapalat" w:cs="Sylfaen"/>
                <w:sz w:val="20"/>
                <w:szCs w:val="24"/>
                <w:lang w:val="hy-AM"/>
              </w:rPr>
              <w:t>.</w:t>
            </w:r>
            <w:r w:rsidRPr="00E571DA">
              <w:rPr>
                <w:rFonts w:ascii="GHEA Grapalat" w:hAnsi="GHEA Grapalat" w:cs="Sylfaen"/>
                <w:sz w:val="20"/>
                <w:szCs w:val="24"/>
                <w:lang w:val="en-US"/>
              </w:rPr>
              <w:t>0</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lang w:val="hy-AM"/>
              </w:rPr>
            </w:pPr>
            <w:r w:rsidRPr="00E571DA">
              <w:rPr>
                <w:rFonts w:ascii="GHEA Grapalat" w:hAnsi="GHEA Grapalat" w:cs="Sylfaen"/>
                <w:sz w:val="20"/>
                <w:szCs w:val="24"/>
                <w:lang w:val="hy-AM"/>
              </w:rPr>
              <w:t>Բետոնի ամրանավորման համար օգտագործվող պողպատե արտադրանք</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11</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10</w:t>
            </w:r>
          </w:p>
        </w:tc>
        <w:tc>
          <w:tcPr>
            <w:tcW w:w="1559" w:type="dxa"/>
            <w:shd w:val="clear" w:color="auto" w:fill="auto"/>
            <w:vAlign w:val="bottom"/>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90.9</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lang w:val="hy-AM"/>
              </w:rPr>
            </w:pPr>
            <w:r w:rsidRPr="00E571DA">
              <w:rPr>
                <w:rFonts w:ascii="GHEA Grapalat" w:hAnsi="GHEA Grapalat" w:cs="Sylfaen"/>
                <w:sz w:val="20"/>
                <w:szCs w:val="24"/>
                <w:lang w:val="hy-AM"/>
              </w:rPr>
              <w:t>Երեխաների և դեռահասների համար նախատեսված արտադրանք</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86</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51</w:t>
            </w:r>
          </w:p>
        </w:tc>
        <w:tc>
          <w:tcPr>
            <w:tcW w:w="1559" w:type="dxa"/>
            <w:shd w:val="clear" w:color="auto" w:fill="auto"/>
            <w:vAlign w:val="bottom"/>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59.3</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lang w:val="hy-AM"/>
              </w:rPr>
            </w:pPr>
            <w:r w:rsidRPr="00E571DA">
              <w:rPr>
                <w:rFonts w:ascii="GHEA Grapalat" w:hAnsi="GHEA Grapalat" w:cs="Sylfaen"/>
                <w:sz w:val="20"/>
                <w:szCs w:val="24"/>
                <w:lang w:val="hy-AM"/>
              </w:rPr>
              <w:t>Ավտոմոբիլային բենզին և դիզելային վառելիք</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7</w:t>
            </w:r>
            <w:r w:rsidR="00CA2D86" w:rsidRPr="00E571DA">
              <w:rPr>
                <w:rFonts w:ascii="GHEA Grapalat" w:hAnsi="GHEA Grapalat" w:cs="Sylfaen"/>
                <w:sz w:val="20"/>
                <w:szCs w:val="24"/>
                <w:lang w:val="en-US"/>
              </w:rPr>
              <w:t>4</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29</w:t>
            </w:r>
          </w:p>
        </w:tc>
        <w:tc>
          <w:tcPr>
            <w:tcW w:w="1559" w:type="dxa"/>
            <w:shd w:val="clear" w:color="auto" w:fill="auto"/>
            <w:vAlign w:val="bottom"/>
          </w:tcPr>
          <w:p w:rsidR="00280ABA" w:rsidRPr="00E571DA" w:rsidRDefault="00280ABA" w:rsidP="00A04D5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3</w:t>
            </w:r>
            <w:r w:rsidR="00A04D51" w:rsidRPr="00E571DA">
              <w:rPr>
                <w:rFonts w:ascii="GHEA Grapalat" w:hAnsi="GHEA Grapalat" w:cs="Sylfaen"/>
                <w:sz w:val="20"/>
                <w:szCs w:val="24"/>
                <w:lang w:val="en-US"/>
              </w:rPr>
              <w:t>9</w:t>
            </w:r>
            <w:r w:rsidRPr="00E571DA">
              <w:rPr>
                <w:rFonts w:ascii="GHEA Grapalat" w:hAnsi="GHEA Grapalat" w:cs="Sylfaen"/>
                <w:sz w:val="20"/>
                <w:szCs w:val="24"/>
                <w:lang w:val="hy-AM"/>
              </w:rPr>
              <w:t>.</w:t>
            </w:r>
            <w:r w:rsidR="00A04D51" w:rsidRPr="00E571DA">
              <w:rPr>
                <w:rFonts w:ascii="GHEA Grapalat" w:hAnsi="GHEA Grapalat" w:cs="Sylfaen"/>
                <w:sz w:val="20"/>
                <w:szCs w:val="24"/>
                <w:lang w:val="en-US"/>
              </w:rPr>
              <w:t>2</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Չ</w:t>
            </w:r>
            <w:r w:rsidRPr="00E571DA">
              <w:rPr>
                <w:rFonts w:ascii="GHEA Grapalat" w:hAnsi="GHEA Grapalat" w:cs="Sylfaen"/>
                <w:sz w:val="20"/>
                <w:szCs w:val="24"/>
              </w:rPr>
              <w:t>ափումների միասնականության ապահովում</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36</w:t>
            </w:r>
            <w:r w:rsidR="00CA2D86" w:rsidRPr="00E571DA">
              <w:rPr>
                <w:rFonts w:ascii="GHEA Grapalat" w:hAnsi="GHEA Grapalat" w:cs="Sylfaen"/>
                <w:sz w:val="20"/>
                <w:szCs w:val="24"/>
                <w:lang w:val="en-US"/>
              </w:rPr>
              <w:t>0</w:t>
            </w:r>
          </w:p>
        </w:tc>
        <w:tc>
          <w:tcPr>
            <w:tcW w:w="1276" w:type="dxa"/>
            <w:shd w:val="clear" w:color="auto" w:fill="auto"/>
            <w:vAlign w:val="center"/>
          </w:tcPr>
          <w:p w:rsidR="00280ABA" w:rsidRPr="00E571DA" w:rsidRDefault="00280ABA" w:rsidP="00CA2D86">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27</w:t>
            </w:r>
            <w:r w:rsidR="00CA2D86" w:rsidRPr="00E571DA">
              <w:rPr>
                <w:rFonts w:ascii="GHEA Grapalat" w:hAnsi="GHEA Grapalat" w:cs="Sylfaen"/>
                <w:sz w:val="20"/>
                <w:szCs w:val="24"/>
                <w:lang w:val="en-US"/>
              </w:rPr>
              <w:t>6</w:t>
            </w:r>
          </w:p>
        </w:tc>
        <w:tc>
          <w:tcPr>
            <w:tcW w:w="1559" w:type="dxa"/>
            <w:shd w:val="clear" w:color="auto" w:fill="auto"/>
            <w:vAlign w:val="bottom"/>
          </w:tcPr>
          <w:p w:rsidR="00280ABA" w:rsidRPr="00E571DA" w:rsidRDefault="00280ABA" w:rsidP="00A04D5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76.</w:t>
            </w:r>
            <w:r w:rsidR="00A04D51" w:rsidRPr="00E571DA">
              <w:rPr>
                <w:rFonts w:ascii="GHEA Grapalat" w:hAnsi="GHEA Grapalat" w:cs="Sylfaen"/>
                <w:sz w:val="20"/>
                <w:szCs w:val="24"/>
                <w:lang w:val="en-US"/>
              </w:rPr>
              <w:t>7</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lang w:val="hy-AM"/>
              </w:rPr>
            </w:pPr>
            <w:r w:rsidRPr="00E571DA">
              <w:rPr>
                <w:rFonts w:ascii="GHEA Grapalat" w:hAnsi="GHEA Grapalat" w:cs="Sylfaen"/>
                <w:sz w:val="20"/>
                <w:szCs w:val="24"/>
                <w:lang w:val="hy-AM"/>
              </w:rPr>
              <w:t>Սինթետիկ հիմքով լաքեր և ներկեր</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1</w:t>
            </w:r>
            <w:r w:rsidR="00CA2D86" w:rsidRPr="00E571DA">
              <w:rPr>
                <w:rFonts w:ascii="GHEA Grapalat" w:hAnsi="GHEA Grapalat" w:cs="Sylfaen"/>
                <w:sz w:val="20"/>
                <w:szCs w:val="24"/>
                <w:lang w:val="en-US"/>
              </w:rPr>
              <w:t>5</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9</w:t>
            </w:r>
          </w:p>
        </w:tc>
        <w:tc>
          <w:tcPr>
            <w:tcW w:w="1559" w:type="dxa"/>
            <w:shd w:val="clear" w:color="auto" w:fill="auto"/>
            <w:vAlign w:val="bottom"/>
          </w:tcPr>
          <w:p w:rsidR="00280ABA" w:rsidRPr="00E571DA" w:rsidRDefault="00A04D51" w:rsidP="00A04D5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en-US"/>
              </w:rPr>
              <w:t>60</w:t>
            </w:r>
            <w:r w:rsidR="00280ABA" w:rsidRPr="00E571DA">
              <w:rPr>
                <w:rFonts w:ascii="GHEA Grapalat" w:hAnsi="GHEA Grapalat" w:cs="Sylfaen"/>
                <w:sz w:val="20"/>
                <w:szCs w:val="24"/>
                <w:lang w:val="hy-AM"/>
              </w:rPr>
              <w:t>.</w:t>
            </w:r>
            <w:r w:rsidRPr="00E571DA">
              <w:rPr>
                <w:rFonts w:ascii="GHEA Grapalat" w:hAnsi="GHEA Grapalat" w:cs="Sylfaen"/>
                <w:sz w:val="20"/>
                <w:szCs w:val="24"/>
                <w:lang w:val="en-US"/>
              </w:rPr>
              <w:t>0</w:t>
            </w:r>
          </w:p>
        </w:tc>
      </w:tr>
      <w:tr w:rsidR="00280ABA" w:rsidRPr="00E571DA" w:rsidTr="00A04D51">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Տ</w:t>
            </w:r>
            <w:r w:rsidRPr="00E571DA">
              <w:rPr>
                <w:rFonts w:ascii="GHEA Grapalat" w:hAnsi="GHEA Grapalat" w:cs="Sylfaen"/>
                <w:sz w:val="20"/>
                <w:szCs w:val="24"/>
              </w:rPr>
              <w:t>եխնիկական միջոցների էլեկտրամագնիսական համատեղելիություն</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57</w:t>
            </w:r>
          </w:p>
        </w:tc>
        <w:tc>
          <w:tcPr>
            <w:tcW w:w="1276" w:type="dxa"/>
            <w:shd w:val="clear" w:color="auto" w:fill="auto"/>
            <w:vAlign w:val="center"/>
          </w:tcPr>
          <w:p w:rsidR="00280ABA" w:rsidRPr="00E571DA" w:rsidRDefault="00280ABA" w:rsidP="00CA2D86">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3</w:t>
            </w:r>
            <w:r w:rsidR="00CA2D86" w:rsidRPr="00E571DA">
              <w:rPr>
                <w:rFonts w:ascii="GHEA Grapalat" w:hAnsi="GHEA Grapalat" w:cs="Sylfaen"/>
                <w:sz w:val="20"/>
                <w:szCs w:val="24"/>
                <w:lang w:val="en-US"/>
              </w:rPr>
              <w:t>5</w:t>
            </w:r>
          </w:p>
        </w:tc>
        <w:tc>
          <w:tcPr>
            <w:tcW w:w="1559" w:type="dxa"/>
            <w:shd w:val="clear" w:color="auto" w:fill="auto"/>
            <w:vAlign w:val="center"/>
          </w:tcPr>
          <w:p w:rsidR="00280ABA" w:rsidRPr="00E571DA" w:rsidRDefault="00A04D51" w:rsidP="00A04D5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en-US"/>
              </w:rPr>
              <w:t>61</w:t>
            </w:r>
            <w:r w:rsidR="00280ABA" w:rsidRPr="00E571DA">
              <w:rPr>
                <w:rFonts w:ascii="GHEA Grapalat" w:hAnsi="GHEA Grapalat" w:cs="Sylfaen"/>
                <w:sz w:val="20"/>
                <w:szCs w:val="24"/>
                <w:lang w:val="hy-AM"/>
              </w:rPr>
              <w:t>.</w:t>
            </w:r>
            <w:r w:rsidRPr="00E571DA">
              <w:rPr>
                <w:rFonts w:ascii="GHEA Grapalat" w:hAnsi="GHEA Grapalat" w:cs="Sylfaen"/>
                <w:sz w:val="20"/>
                <w:szCs w:val="24"/>
                <w:lang w:val="en-US"/>
              </w:rPr>
              <w:t>4</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Ա</w:t>
            </w:r>
            <w:r w:rsidRPr="00E571DA">
              <w:rPr>
                <w:rFonts w:ascii="GHEA Grapalat" w:hAnsi="GHEA Grapalat" w:cs="Sylfaen"/>
                <w:sz w:val="20"/>
                <w:szCs w:val="24"/>
              </w:rPr>
              <w:t>վտոգազալիցքավորման</w:t>
            </w:r>
            <w:r w:rsidRPr="00E571DA">
              <w:rPr>
                <w:rFonts w:ascii="GHEA Grapalat" w:hAnsi="GHEA Grapalat" w:cs="Sylfaen"/>
                <w:sz w:val="20"/>
                <w:szCs w:val="24"/>
                <w:lang w:val="en-US"/>
              </w:rPr>
              <w:t xml:space="preserve"> </w:t>
            </w:r>
            <w:r w:rsidRPr="00E571DA">
              <w:rPr>
                <w:rFonts w:ascii="GHEA Grapalat" w:hAnsi="GHEA Grapalat" w:cs="Sylfaen"/>
                <w:sz w:val="20"/>
                <w:szCs w:val="24"/>
              </w:rPr>
              <w:t>ճնշակայաններ</w:t>
            </w:r>
            <w:r w:rsidRPr="00E571DA">
              <w:rPr>
                <w:rFonts w:ascii="GHEA Grapalat" w:hAnsi="GHEA Grapalat" w:cs="Sylfaen"/>
                <w:sz w:val="20"/>
                <w:szCs w:val="24"/>
                <w:lang w:val="en-US"/>
              </w:rPr>
              <w:t xml:space="preserve"> </w:t>
            </w:r>
            <w:r w:rsidRPr="00E571DA">
              <w:rPr>
                <w:rFonts w:ascii="GHEA Grapalat" w:hAnsi="GHEA Grapalat" w:cs="GHEA Grapalat"/>
                <w:sz w:val="20"/>
                <w:szCs w:val="24"/>
              </w:rPr>
              <w:t>(</w:t>
            </w:r>
            <w:r w:rsidRPr="00E571DA">
              <w:rPr>
                <w:rFonts w:ascii="GHEA Grapalat" w:hAnsi="GHEA Grapalat" w:cs="Sylfaen"/>
                <w:sz w:val="20"/>
                <w:szCs w:val="24"/>
              </w:rPr>
              <w:t>ԱԳԼՃԿ)</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4</w:t>
            </w:r>
            <w:r w:rsidR="00CA2D86" w:rsidRPr="00E571DA">
              <w:rPr>
                <w:rFonts w:ascii="GHEA Grapalat" w:hAnsi="GHEA Grapalat" w:cs="Sylfaen"/>
                <w:sz w:val="20"/>
                <w:szCs w:val="24"/>
                <w:lang w:val="en-US"/>
              </w:rPr>
              <w:t>4</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11</w:t>
            </w:r>
          </w:p>
        </w:tc>
        <w:tc>
          <w:tcPr>
            <w:tcW w:w="1559" w:type="dxa"/>
            <w:shd w:val="clear" w:color="auto" w:fill="auto"/>
            <w:vAlign w:val="bottom"/>
          </w:tcPr>
          <w:p w:rsidR="00280ABA" w:rsidRPr="00E571DA" w:rsidRDefault="00280ABA" w:rsidP="00A04D5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2</w:t>
            </w:r>
            <w:r w:rsidR="00A04D51" w:rsidRPr="00E571DA">
              <w:rPr>
                <w:rFonts w:ascii="GHEA Grapalat" w:hAnsi="GHEA Grapalat" w:cs="Sylfaen"/>
                <w:sz w:val="20"/>
                <w:szCs w:val="24"/>
                <w:lang w:val="en-US"/>
              </w:rPr>
              <w:t>5</w:t>
            </w:r>
            <w:r w:rsidRPr="00E571DA">
              <w:rPr>
                <w:rFonts w:ascii="GHEA Grapalat" w:hAnsi="GHEA Grapalat" w:cs="Sylfaen"/>
                <w:sz w:val="20"/>
                <w:szCs w:val="24"/>
                <w:lang w:val="hy-AM"/>
              </w:rPr>
              <w:t>.</w:t>
            </w:r>
            <w:r w:rsidR="00A04D51" w:rsidRPr="00E571DA">
              <w:rPr>
                <w:rFonts w:ascii="GHEA Grapalat" w:hAnsi="GHEA Grapalat" w:cs="Sylfaen"/>
                <w:sz w:val="20"/>
                <w:szCs w:val="24"/>
                <w:lang w:val="en-US"/>
              </w:rPr>
              <w:t>0</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Ց</w:t>
            </w:r>
            <w:r w:rsidRPr="00E571DA">
              <w:rPr>
                <w:rFonts w:ascii="GHEA Grapalat" w:hAnsi="GHEA Grapalat" w:cs="Sylfaen"/>
                <w:sz w:val="20"/>
                <w:szCs w:val="24"/>
              </w:rPr>
              <w:t>եմենտ</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4</w:t>
            </w:r>
          </w:p>
        </w:tc>
        <w:tc>
          <w:tcPr>
            <w:tcW w:w="1276" w:type="dxa"/>
            <w:shd w:val="clear" w:color="auto" w:fill="auto"/>
            <w:vAlign w:val="center"/>
          </w:tcPr>
          <w:p w:rsidR="00280ABA" w:rsidRPr="00E571DA" w:rsidRDefault="00CA2D86"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en-US"/>
              </w:rPr>
              <w:t>1</w:t>
            </w:r>
          </w:p>
        </w:tc>
        <w:tc>
          <w:tcPr>
            <w:tcW w:w="1559" w:type="dxa"/>
            <w:shd w:val="clear" w:color="auto" w:fill="auto"/>
            <w:vAlign w:val="bottom"/>
          </w:tcPr>
          <w:p w:rsidR="00280ABA" w:rsidRPr="00E571DA" w:rsidRDefault="00A04D51"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en-US"/>
              </w:rPr>
              <w:t>25</w:t>
            </w:r>
            <w:r w:rsidR="00280ABA" w:rsidRPr="00E571DA">
              <w:rPr>
                <w:rFonts w:ascii="GHEA Grapalat" w:hAnsi="GHEA Grapalat" w:cs="Sylfaen"/>
                <w:sz w:val="20"/>
                <w:szCs w:val="24"/>
                <w:lang w:val="hy-AM"/>
              </w:rPr>
              <w:t>.0</w:t>
            </w:r>
          </w:p>
        </w:tc>
      </w:tr>
      <w:tr w:rsidR="00280ABA" w:rsidRPr="00E571DA" w:rsidTr="00600210">
        <w:trPr>
          <w:trHeight w:val="165"/>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Ց</w:t>
            </w:r>
            <w:r w:rsidRPr="00E571DA">
              <w:rPr>
                <w:rFonts w:ascii="GHEA Grapalat" w:hAnsi="GHEA Grapalat" w:cs="Sylfaen"/>
                <w:sz w:val="20"/>
                <w:szCs w:val="24"/>
              </w:rPr>
              <w:t>ածրավոլտ սարքավորումներ</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7</w:t>
            </w:r>
            <w:r w:rsidR="00CA2D86" w:rsidRPr="00E571DA">
              <w:rPr>
                <w:rFonts w:ascii="GHEA Grapalat" w:hAnsi="GHEA Grapalat" w:cs="Sylfaen"/>
                <w:sz w:val="20"/>
                <w:szCs w:val="24"/>
                <w:lang w:val="en-US"/>
              </w:rPr>
              <w:t>2</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4</w:t>
            </w:r>
            <w:r w:rsidR="00CA2D86" w:rsidRPr="00E571DA">
              <w:rPr>
                <w:rFonts w:ascii="GHEA Grapalat" w:hAnsi="GHEA Grapalat" w:cs="Sylfaen"/>
                <w:sz w:val="20"/>
                <w:szCs w:val="24"/>
                <w:lang w:val="en-US"/>
              </w:rPr>
              <w:t>0</w:t>
            </w:r>
          </w:p>
        </w:tc>
        <w:tc>
          <w:tcPr>
            <w:tcW w:w="1559" w:type="dxa"/>
            <w:shd w:val="clear" w:color="auto" w:fill="auto"/>
            <w:vAlign w:val="bottom"/>
          </w:tcPr>
          <w:p w:rsidR="00280ABA" w:rsidRPr="00E571DA" w:rsidRDefault="00280ABA" w:rsidP="00A04D5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55.</w:t>
            </w:r>
            <w:r w:rsidR="00A04D51" w:rsidRPr="00E571DA">
              <w:rPr>
                <w:rFonts w:ascii="GHEA Grapalat" w:hAnsi="GHEA Grapalat" w:cs="Sylfaen"/>
                <w:sz w:val="20"/>
                <w:szCs w:val="24"/>
                <w:lang w:val="en-US"/>
              </w:rPr>
              <w:t>6</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Խ</w:t>
            </w:r>
            <w:r w:rsidRPr="00E571DA">
              <w:rPr>
                <w:rFonts w:ascii="GHEA Grapalat" w:hAnsi="GHEA Grapalat" w:cs="Sylfaen"/>
                <w:sz w:val="20"/>
                <w:szCs w:val="24"/>
              </w:rPr>
              <w:t>աղալիքներ</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7</w:t>
            </w:r>
            <w:r w:rsidR="00CA2D86" w:rsidRPr="00E571DA">
              <w:rPr>
                <w:rFonts w:ascii="GHEA Grapalat" w:hAnsi="GHEA Grapalat" w:cs="Sylfaen"/>
                <w:sz w:val="20"/>
                <w:szCs w:val="24"/>
                <w:lang w:val="en-US"/>
              </w:rPr>
              <w:t>1</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46</w:t>
            </w:r>
          </w:p>
        </w:tc>
        <w:tc>
          <w:tcPr>
            <w:tcW w:w="1559" w:type="dxa"/>
            <w:shd w:val="clear" w:color="auto" w:fill="auto"/>
            <w:vAlign w:val="bottom"/>
          </w:tcPr>
          <w:p w:rsidR="00280ABA" w:rsidRPr="00E571DA" w:rsidRDefault="00280ABA" w:rsidP="00A04D5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6</w:t>
            </w:r>
            <w:r w:rsidR="00A04D51" w:rsidRPr="00E571DA">
              <w:rPr>
                <w:rFonts w:ascii="GHEA Grapalat" w:hAnsi="GHEA Grapalat" w:cs="Sylfaen"/>
                <w:sz w:val="20"/>
                <w:szCs w:val="24"/>
                <w:lang w:val="en-US"/>
              </w:rPr>
              <w:t>4</w:t>
            </w:r>
            <w:r w:rsidRPr="00E571DA">
              <w:rPr>
                <w:rFonts w:ascii="GHEA Grapalat" w:hAnsi="GHEA Grapalat" w:cs="Sylfaen"/>
                <w:sz w:val="20"/>
                <w:szCs w:val="24"/>
                <w:lang w:val="hy-AM"/>
              </w:rPr>
              <w:t>.</w:t>
            </w:r>
            <w:r w:rsidR="00A04D51" w:rsidRPr="00E571DA">
              <w:rPr>
                <w:rFonts w:ascii="GHEA Grapalat" w:hAnsi="GHEA Grapalat" w:cs="Sylfaen"/>
                <w:sz w:val="20"/>
                <w:szCs w:val="24"/>
                <w:lang w:val="en-US"/>
              </w:rPr>
              <w:t>8</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lang w:val="hy-AM"/>
              </w:rPr>
            </w:pPr>
            <w:r w:rsidRPr="00E571DA">
              <w:rPr>
                <w:rFonts w:ascii="GHEA Grapalat" w:hAnsi="GHEA Grapalat" w:cs="Sylfaen"/>
                <w:sz w:val="20"/>
                <w:szCs w:val="24"/>
                <w:lang w:val="hy-AM"/>
              </w:rPr>
              <w:t>Քսանյութեր, յուղերին և հատուկ հեղուկներ</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16</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8</w:t>
            </w:r>
          </w:p>
        </w:tc>
        <w:tc>
          <w:tcPr>
            <w:tcW w:w="1559" w:type="dxa"/>
            <w:shd w:val="clear" w:color="auto" w:fill="auto"/>
            <w:vAlign w:val="bottom"/>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50.0</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lang w:val="hy-AM"/>
              </w:rPr>
            </w:pPr>
            <w:r w:rsidRPr="00E571DA">
              <w:rPr>
                <w:rFonts w:ascii="GHEA Grapalat" w:hAnsi="GHEA Grapalat" w:cs="Sylfaen"/>
                <w:sz w:val="20"/>
                <w:szCs w:val="24"/>
                <w:lang w:val="hy-AM"/>
              </w:rPr>
              <w:t xml:space="preserve">Կենցաղային </w:t>
            </w:r>
            <w:r w:rsidRPr="00E571DA">
              <w:rPr>
                <w:rFonts w:ascii="GHEA Grapalat" w:hAnsi="GHEA Grapalat" w:cs="Sylfaen"/>
                <w:sz w:val="20"/>
                <w:szCs w:val="24"/>
              </w:rPr>
              <w:t>և</w:t>
            </w:r>
            <w:r w:rsidRPr="00E571DA">
              <w:rPr>
                <w:rFonts w:ascii="GHEA Grapalat" w:hAnsi="GHEA Grapalat" w:cs="Sylfaen"/>
                <w:sz w:val="20"/>
                <w:szCs w:val="24"/>
                <w:lang w:val="hy-AM"/>
              </w:rPr>
              <w:t xml:space="preserve"> սանիտարահիգիենիկ նշանակության ապրանքներ</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52</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20</w:t>
            </w:r>
          </w:p>
        </w:tc>
        <w:tc>
          <w:tcPr>
            <w:tcW w:w="1559" w:type="dxa"/>
            <w:shd w:val="clear" w:color="auto" w:fill="auto"/>
            <w:vAlign w:val="bottom"/>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38.5</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Օ</w:t>
            </w:r>
            <w:r w:rsidRPr="00E571DA">
              <w:rPr>
                <w:rFonts w:ascii="GHEA Grapalat" w:hAnsi="GHEA Grapalat" w:cs="Sylfaen"/>
                <w:sz w:val="20"/>
                <w:szCs w:val="24"/>
              </w:rPr>
              <w:t>ծանելիքակոսմետիկական արտադրանք</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7</w:t>
            </w:r>
            <w:r w:rsidR="00CA2D86" w:rsidRPr="00E571DA">
              <w:rPr>
                <w:rFonts w:ascii="GHEA Grapalat" w:hAnsi="GHEA Grapalat" w:cs="Sylfaen"/>
                <w:sz w:val="20"/>
                <w:szCs w:val="24"/>
                <w:lang w:val="en-US"/>
              </w:rPr>
              <w:t>3</w:t>
            </w:r>
          </w:p>
        </w:tc>
        <w:tc>
          <w:tcPr>
            <w:tcW w:w="1276" w:type="dxa"/>
            <w:shd w:val="clear" w:color="auto" w:fill="auto"/>
            <w:vAlign w:val="center"/>
          </w:tcPr>
          <w:p w:rsidR="00280ABA" w:rsidRPr="00E571DA" w:rsidRDefault="00280ABA" w:rsidP="00CA2D86">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2</w:t>
            </w:r>
            <w:r w:rsidR="00CA2D86" w:rsidRPr="00E571DA">
              <w:rPr>
                <w:rFonts w:ascii="GHEA Grapalat" w:hAnsi="GHEA Grapalat" w:cs="Sylfaen"/>
                <w:sz w:val="20"/>
                <w:szCs w:val="24"/>
                <w:lang w:val="en-US"/>
              </w:rPr>
              <w:t>7</w:t>
            </w:r>
          </w:p>
        </w:tc>
        <w:tc>
          <w:tcPr>
            <w:tcW w:w="1559" w:type="dxa"/>
            <w:shd w:val="clear" w:color="auto" w:fill="auto"/>
            <w:vAlign w:val="bottom"/>
          </w:tcPr>
          <w:p w:rsidR="00280ABA" w:rsidRPr="00E571DA" w:rsidRDefault="00280ABA" w:rsidP="00080956">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3</w:t>
            </w:r>
            <w:r w:rsidR="00080956" w:rsidRPr="00E571DA">
              <w:rPr>
                <w:rFonts w:ascii="GHEA Grapalat" w:hAnsi="GHEA Grapalat" w:cs="Sylfaen"/>
                <w:sz w:val="20"/>
                <w:szCs w:val="24"/>
                <w:lang w:val="en-US"/>
              </w:rPr>
              <w:t>7</w:t>
            </w:r>
            <w:r w:rsidRPr="00E571DA">
              <w:rPr>
                <w:rFonts w:ascii="GHEA Grapalat" w:hAnsi="GHEA Grapalat" w:cs="Sylfaen"/>
                <w:sz w:val="20"/>
                <w:szCs w:val="24"/>
                <w:lang w:val="hy-AM"/>
              </w:rPr>
              <w:t>.</w:t>
            </w:r>
            <w:r w:rsidR="00A04D51" w:rsidRPr="00E571DA">
              <w:rPr>
                <w:rFonts w:ascii="GHEA Grapalat" w:hAnsi="GHEA Grapalat" w:cs="Sylfaen"/>
                <w:sz w:val="20"/>
                <w:szCs w:val="24"/>
                <w:lang w:val="en-US"/>
              </w:rPr>
              <w:t>0</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Խ</w:t>
            </w:r>
            <w:r w:rsidRPr="00E571DA">
              <w:rPr>
                <w:rFonts w:ascii="GHEA Grapalat" w:hAnsi="GHEA Grapalat" w:cs="Sylfaen"/>
                <w:sz w:val="20"/>
                <w:szCs w:val="24"/>
              </w:rPr>
              <w:t>եցեգործական ամանեղեն</w:t>
            </w:r>
          </w:p>
        </w:tc>
        <w:tc>
          <w:tcPr>
            <w:tcW w:w="992" w:type="dxa"/>
            <w:shd w:val="clear" w:color="auto" w:fill="auto"/>
            <w:vAlign w:val="center"/>
          </w:tcPr>
          <w:p w:rsidR="00280ABA" w:rsidRPr="00E571DA" w:rsidRDefault="00CA2D86"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en-US"/>
              </w:rPr>
              <w:t>18</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1</w:t>
            </w:r>
          </w:p>
        </w:tc>
        <w:tc>
          <w:tcPr>
            <w:tcW w:w="1559" w:type="dxa"/>
            <w:shd w:val="clear" w:color="auto" w:fill="auto"/>
            <w:vAlign w:val="bottom"/>
          </w:tcPr>
          <w:p w:rsidR="00280ABA" w:rsidRPr="00E571DA" w:rsidRDefault="00A04D51" w:rsidP="00A04D5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en-US"/>
              </w:rPr>
              <w:t>5</w:t>
            </w:r>
            <w:r w:rsidR="00280ABA" w:rsidRPr="00E571DA">
              <w:rPr>
                <w:rFonts w:ascii="GHEA Grapalat" w:hAnsi="GHEA Grapalat" w:cs="Sylfaen"/>
                <w:sz w:val="20"/>
                <w:szCs w:val="24"/>
                <w:lang w:val="hy-AM"/>
              </w:rPr>
              <w:t>.</w:t>
            </w:r>
            <w:r w:rsidRPr="00E571DA">
              <w:rPr>
                <w:rFonts w:ascii="GHEA Grapalat" w:hAnsi="GHEA Grapalat" w:cs="Sylfaen"/>
                <w:sz w:val="20"/>
                <w:szCs w:val="24"/>
                <w:lang w:val="en-US"/>
              </w:rPr>
              <w:t>6</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rPr>
              <w:t xml:space="preserve">Լվացող և մաքրող միջոցներ </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49</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20</w:t>
            </w:r>
          </w:p>
        </w:tc>
        <w:tc>
          <w:tcPr>
            <w:tcW w:w="1559" w:type="dxa"/>
            <w:shd w:val="clear" w:color="auto" w:fill="auto"/>
            <w:vAlign w:val="bottom"/>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40.8</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lang w:val="hy-AM"/>
              </w:rPr>
              <w:t>Ռ</w:t>
            </w:r>
            <w:r w:rsidRPr="00E571DA">
              <w:rPr>
                <w:rFonts w:ascii="GHEA Grapalat" w:hAnsi="GHEA Grapalat" w:cs="Sylfaen"/>
                <w:sz w:val="20"/>
                <w:szCs w:val="24"/>
              </w:rPr>
              <w:t>ադիոսարքավորումներ</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3</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2</w:t>
            </w:r>
          </w:p>
        </w:tc>
        <w:tc>
          <w:tcPr>
            <w:tcW w:w="1559" w:type="dxa"/>
            <w:shd w:val="clear" w:color="auto" w:fill="auto"/>
            <w:vAlign w:val="bottom"/>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66.7</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hAnsi="GHEA Grapalat" w:cs="Sylfaen"/>
                <w:sz w:val="20"/>
                <w:szCs w:val="24"/>
              </w:rPr>
              <w:t>Ծխախոտային արտադրանք</w:t>
            </w:r>
          </w:p>
        </w:tc>
        <w:tc>
          <w:tcPr>
            <w:tcW w:w="992" w:type="dxa"/>
            <w:shd w:val="clear" w:color="auto" w:fill="auto"/>
            <w:vAlign w:val="center"/>
          </w:tcPr>
          <w:p w:rsidR="00280ABA" w:rsidRPr="00E571DA" w:rsidRDefault="00280ABA" w:rsidP="00CA2D86">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2</w:t>
            </w:r>
            <w:r w:rsidR="00CA2D86" w:rsidRPr="00E571DA">
              <w:rPr>
                <w:rFonts w:ascii="GHEA Grapalat" w:hAnsi="GHEA Grapalat" w:cs="Sylfaen"/>
                <w:sz w:val="20"/>
                <w:szCs w:val="24"/>
                <w:lang w:val="en-US"/>
              </w:rPr>
              <w:t>0</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0</w:t>
            </w:r>
          </w:p>
        </w:tc>
        <w:tc>
          <w:tcPr>
            <w:tcW w:w="1559" w:type="dxa"/>
            <w:shd w:val="clear" w:color="auto" w:fill="auto"/>
            <w:vAlign w:val="bottom"/>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0.0</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lang w:val="hy-AM"/>
              </w:rPr>
            </w:pPr>
            <w:r w:rsidRPr="00E571DA">
              <w:rPr>
                <w:rFonts w:ascii="GHEA Grapalat" w:hAnsi="GHEA Grapalat" w:cs="Sylfaen"/>
                <w:sz w:val="20"/>
                <w:szCs w:val="24"/>
              </w:rPr>
              <w:t>Ծխախոտային արտադրա</w:t>
            </w:r>
            <w:r w:rsidRPr="00E571DA">
              <w:rPr>
                <w:rFonts w:ascii="GHEA Grapalat" w:hAnsi="GHEA Grapalat" w:cs="Sylfaen"/>
                <w:sz w:val="20"/>
                <w:szCs w:val="24"/>
                <w:lang w:val="hy-AM"/>
              </w:rPr>
              <w:t>տեսակների փոխարինիչներ</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2</w:t>
            </w:r>
            <w:r w:rsidR="00CA2D86" w:rsidRPr="00E571DA">
              <w:rPr>
                <w:rFonts w:ascii="GHEA Grapalat" w:hAnsi="GHEA Grapalat" w:cs="Sylfaen"/>
                <w:sz w:val="20"/>
                <w:szCs w:val="24"/>
                <w:lang w:val="en-US"/>
              </w:rPr>
              <w:t>4</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1</w:t>
            </w:r>
          </w:p>
        </w:tc>
        <w:tc>
          <w:tcPr>
            <w:tcW w:w="1559" w:type="dxa"/>
            <w:shd w:val="clear" w:color="auto" w:fill="auto"/>
            <w:vAlign w:val="bottom"/>
          </w:tcPr>
          <w:p w:rsidR="00280ABA" w:rsidRPr="00E571DA" w:rsidRDefault="00280ABA" w:rsidP="00D62E76">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4.</w:t>
            </w:r>
            <w:r w:rsidR="00D62E76" w:rsidRPr="00E571DA">
              <w:rPr>
                <w:rFonts w:ascii="GHEA Grapalat" w:hAnsi="GHEA Grapalat" w:cs="Sylfaen"/>
                <w:sz w:val="20"/>
                <w:szCs w:val="24"/>
                <w:lang w:val="en-US"/>
              </w:rPr>
              <w:t>2</w:t>
            </w:r>
          </w:p>
        </w:tc>
      </w:tr>
      <w:tr w:rsidR="00280ABA" w:rsidRPr="00E571DA" w:rsidTr="00600210">
        <w:trPr>
          <w:trHeight w:val="34"/>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605260" w:rsidP="00BE36D1">
            <w:pPr>
              <w:spacing w:after="0" w:line="240" w:lineRule="auto"/>
              <w:ind w:left="-93" w:right="-151"/>
              <w:rPr>
                <w:rFonts w:ascii="GHEA Grapalat" w:hAnsi="GHEA Grapalat" w:cs="Sylfaen"/>
                <w:sz w:val="20"/>
                <w:szCs w:val="24"/>
                <w:lang w:val="en-US"/>
              </w:rPr>
            </w:pPr>
            <w:hyperlink r:id="rId9" w:history="1">
              <w:r w:rsidR="00280ABA" w:rsidRPr="00E571DA">
                <w:rPr>
                  <w:rFonts w:ascii="GHEA Grapalat" w:hAnsi="GHEA Grapalat" w:cs="Sylfaen"/>
                  <w:sz w:val="20"/>
                  <w:szCs w:val="24"/>
                </w:rPr>
                <w:t>Փաթեթվածքի</w:t>
              </w:r>
            </w:hyperlink>
            <w:r w:rsidR="00280ABA" w:rsidRPr="00E571DA">
              <w:rPr>
                <w:rFonts w:ascii="GHEA Grapalat" w:hAnsi="GHEA Grapalat" w:cs="Sylfaen"/>
                <w:sz w:val="20"/>
                <w:szCs w:val="24"/>
              </w:rPr>
              <w:t xml:space="preserve"> անվտանգություն</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2</w:t>
            </w:r>
            <w:r w:rsidR="00CA2D86" w:rsidRPr="00E571DA">
              <w:rPr>
                <w:rFonts w:ascii="GHEA Grapalat" w:hAnsi="GHEA Grapalat" w:cs="Sylfaen"/>
                <w:sz w:val="20"/>
                <w:szCs w:val="24"/>
                <w:lang w:val="en-US"/>
              </w:rPr>
              <w:t>6</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3</w:t>
            </w:r>
          </w:p>
        </w:tc>
        <w:tc>
          <w:tcPr>
            <w:tcW w:w="1559" w:type="dxa"/>
            <w:shd w:val="clear" w:color="auto" w:fill="auto"/>
            <w:vAlign w:val="bottom"/>
          </w:tcPr>
          <w:p w:rsidR="00280ABA" w:rsidRPr="00E571DA" w:rsidRDefault="00280ABA" w:rsidP="00D62E76">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1</w:t>
            </w:r>
            <w:r w:rsidR="00D62E76" w:rsidRPr="00E571DA">
              <w:rPr>
                <w:rFonts w:ascii="GHEA Grapalat" w:hAnsi="GHEA Grapalat" w:cs="Sylfaen"/>
                <w:sz w:val="20"/>
                <w:szCs w:val="24"/>
                <w:lang w:val="en-US"/>
              </w:rPr>
              <w:t>1</w:t>
            </w:r>
            <w:r w:rsidRPr="00E571DA">
              <w:rPr>
                <w:rFonts w:ascii="GHEA Grapalat" w:hAnsi="GHEA Grapalat" w:cs="Sylfaen"/>
                <w:sz w:val="20"/>
                <w:szCs w:val="24"/>
                <w:lang w:val="hy-AM"/>
              </w:rPr>
              <w:t>.</w:t>
            </w:r>
            <w:r w:rsidR="00D62E76" w:rsidRPr="00E571DA">
              <w:rPr>
                <w:rFonts w:ascii="GHEA Grapalat" w:hAnsi="GHEA Grapalat" w:cs="Sylfaen"/>
                <w:sz w:val="20"/>
                <w:szCs w:val="24"/>
                <w:lang w:val="en-US"/>
              </w:rPr>
              <w:t>5</w:t>
            </w:r>
          </w:p>
        </w:tc>
      </w:tr>
      <w:tr w:rsidR="00280ABA" w:rsidRPr="00E571DA" w:rsidTr="00600210">
        <w:trPr>
          <w:trHeight w:val="46"/>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lang w:val="en-US"/>
              </w:rPr>
            </w:pPr>
            <w:r w:rsidRPr="00E571DA">
              <w:rPr>
                <w:rFonts w:ascii="GHEA Grapalat" w:hAnsi="GHEA Grapalat" w:cs="Sylfaen"/>
                <w:sz w:val="20"/>
                <w:szCs w:val="24"/>
                <w:lang w:val="en-US"/>
              </w:rPr>
              <w:t>Հեղուկ ածխաջրածնային գազեր</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6</w:t>
            </w:r>
            <w:r w:rsidR="00CA2D86" w:rsidRPr="00E571DA">
              <w:rPr>
                <w:rFonts w:ascii="GHEA Grapalat" w:hAnsi="GHEA Grapalat" w:cs="Sylfaen"/>
                <w:sz w:val="20"/>
                <w:szCs w:val="24"/>
                <w:lang w:val="en-US"/>
              </w:rPr>
              <w:t>2</w:t>
            </w:r>
          </w:p>
        </w:tc>
        <w:tc>
          <w:tcPr>
            <w:tcW w:w="1276" w:type="dxa"/>
            <w:shd w:val="clear" w:color="auto" w:fill="auto"/>
            <w:vAlign w:val="center"/>
          </w:tcPr>
          <w:p w:rsidR="00280ABA" w:rsidRPr="00E571DA" w:rsidRDefault="00CA2D86"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en-US"/>
              </w:rPr>
              <w:t>19</w:t>
            </w:r>
          </w:p>
        </w:tc>
        <w:tc>
          <w:tcPr>
            <w:tcW w:w="1559" w:type="dxa"/>
            <w:shd w:val="clear" w:color="auto" w:fill="auto"/>
            <w:vAlign w:val="bottom"/>
          </w:tcPr>
          <w:p w:rsidR="00280ABA" w:rsidRPr="00E571DA" w:rsidRDefault="00280ABA" w:rsidP="00D62E76">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3</w:t>
            </w:r>
            <w:r w:rsidR="00D62E76" w:rsidRPr="00E571DA">
              <w:rPr>
                <w:rFonts w:ascii="GHEA Grapalat" w:hAnsi="GHEA Grapalat" w:cs="Sylfaen"/>
                <w:sz w:val="20"/>
                <w:szCs w:val="24"/>
                <w:lang w:val="en-US"/>
              </w:rPr>
              <w:t>0</w:t>
            </w:r>
            <w:r w:rsidRPr="00E571DA">
              <w:rPr>
                <w:rFonts w:ascii="GHEA Grapalat" w:hAnsi="GHEA Grapalat" w:cs="Sylfaen"/>
                <w:sz w:val="20"/>
                <w:szCs w:val="24"/>
                <w:lang w:val="hy-AM"/>
              </w:rPr>
              <w:t>.</w:t>
            </w:r>
            <w:r w:rsidR="00D62E76" w:rsidRPr="00E571DA">
              <w:rPr>
                <w:rFonts w:ascii="GHEA Grapalat" w:hAnsi="GHEA Grapalat" w:cs="Sylfaen"/>
                <w:sz w:val="20"/>
                <w:szCs w:val="24"/>
                <w:lang w:val="en-US"/>
              </w:rPr>
              <w:t>6</w:t>
            </w:r>
          </w:p>
        </w:tc>
      </w:tr>
      <w:tr w:rsidR="00280ABA" w:rsidRPr="00E571DA" w:rsidTr="00D62E76">
        <w:trPr>
          <w:trHeight w:val="46"/>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eastAsia="Times New Roman" w:hAnsi="GHEA Grapalat" w:cs="Sylfaen"/>
                <w:sz w:val="20"/>
                <w:szCs w:val="24"/>
                <w:lang w:val="en-US"/>
              </w:rPr>
              <w:t>Սննդամթերքի</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հետ</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շփվող</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պոլիմերային</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և</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այդ</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հիմքով</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պլաստմասսայե</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արտադրանք</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hy-AM"/>
              </w:rPr>
              <w:t>2</w:t>
            </w:r>
            <w:r w:rsidR="00A04D51" w:rsidRPr="00E571DA">
              <w:rPr>
                <w:rFonts w:ascii="GHEA Grapalat" w:hAnsi="GHEA Grapalat" w:cs="Sylfaen"/>
                <w:sz w:val="20"/>
                <w:szCs w:val="24"/>
                <w:lang w:val="en-US"/>
              </w:rPr>
              <w:t>3</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7</w:t>
            </w:r>
          </w:p>
        </w:tc>
        <w:tc>
          <w:tcPr>
            <w:tcW w:w="1559" w:type="dxa"/>
            <w:shd w:val="clear" w:color="auto" w:fill="auto"/>
            <w:vAlign w:val="center"/>
          </w:tcPr>
          <w:p w:rsidR="00280ABA" w:rsidRPr="00E571DA" w:rsidRDefault="00D62E76" w:rsidP="00D62E76">
            <w:pPr>
              <w:spacing w:after="0" w:line="240" w:lineRule="auto"/>
              <w:ind w:left="-93" w:right="-151"/>
              <w:jc w:val="center"/>
              <w:rPr>
                <w:rFonts w:ascii="GHEA Grapalat" w:hAnsi="GHEA Grapalat" w:cs="Sylfaen"/>
                <w:sz w:val="20"/>
                <w:szCs w:val="24"/>
                <w:lang w:val="en-US"/>
              </w:rPr>
            </w:pPr>
            <w:r w:rsidRPr="00E571DA">
              <w:rPr>
                <w:rFonts w:ascii="GHEA Grapalat" w:hAnsi="GHEA Grapalat" w:cs="Sylfaen"/>
                <w:sz w:val="20"/>
                <w:szCs w:val="24"/>
                <w:lang w:val="en-US"/>
              </w:rPr>
              <w:t>30</w:t>
            </w:r>
            <w:r w:rsidR="00280ABA" w:rsidRPr="00E571DA">
              <w:rPr>
                <w:rFonts w:ascii="GHEA Grapalat" w:hAnsi="GHEA Grapalat" w:cs="Sylfaen"/>
                <w:sz w:val="20"/>
                <w:szCs w:val="24"/>
                <w:lang w:val="hy-AM"/>
              </w:rPr>
              <w:t>.</w:t>
            </w:r>
            <w:r w:rsidRPr="00E571DA">
              <w:rPr>
                <w:rFonts w:ascii="GHEA Grapalat" w:hAnsi="GHEA Grapalat" w:cs="Sylfaen"/>
                <w:sz w:val="20"/>
                <w:szCs w:val="24"/>
                <w:lang w:val="en-US"/>
              </w:rPr>
              <w:t>4</w:t>
            </w:r>
          </w:p>
        </w:tc>
      </w:tr>
      <w:tr w:rsidR="00280ABA" w:rsidRPr="00E571DA" w:rsidTr="00D62E76">
        <w:trPr>
          <w:trHeight w:val="46"/>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rPr>
            </w:pPr>
            <w:r w:rsidRPr="00E571DA">
              <w:rPr>
                <w:rFonts w:ascii="GHEA Grapalat" w:eastAsia="Times New Roman" w:hAnsi="GHEA Grapalat" w:cs="Sylfaen"/>
                <w:sz w:val="20"/>
                <w:szCs w:val="24"/>
                <w:lang w:val="en-US"/>
              </w:rPr>
              <w:t>Ավտոմոբիլային</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տրանսպորտային</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միջոցներում</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սեղմված</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բնական</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գազով</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աշխատող</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վառելիքային</w:t>
            </w:r>
            <w:r w:rsidRPr="00E571DA">
              <w:rPr>
                <w:rFonts w:ascii="GHEA Grapalat" w:eastAsia="Times New Roman" w:hAnsi="GHEA Grapalat" w:cs="Sylfaen"/>
                <w:sz w:val="20"/>
                <w:szCs w:val="24"/>
              </w:rPr>
              <w:t xml:space="preserve"> </w:t>
            </w:r>
            <w:r w:rsidRPr="00E571DA">
              <w:rPr>
                <w:rFonts w:ascii="GHEA Grapalat" w:eastAsia="Times New Roman" w:hAnsi="GHEA Grapalat" w:cs="Sylfaen"/>
                <w:sz w:val="20"/>
                <w:szCs w:val="24"/>
                <w:lang w:val="en-US"/>
              </w:rPr>
              <w:t>համակարգ</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1</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0</w:t>
            </w:r>
          </w:p>
        </w:tc>
        <w:tc>
          <w:tcPr>
            <w:tcW w:w="1559" w:type="dxa"/>
            <w:shd w:val="clear" w:color="auto" w:fill="auto"/>
            <w:vAlign w:val="center"/>
          </w:tcPr>
          <w:p w:rsidR="00280ABA" w:rsidRPr="00E571DA" w:rsidRDefault="00280ABA" w:rsidP="00D62E76">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0.0</w:t>
            </w:r>
          </w:p>
        </w:tc>
      </w:tr>
      <w:tr w:rsidR="00280ABA" w:rsidRPr="00E571DA" w:rsidTr="00280ABA">
        <w:trPr>
          <w:trHeight w:val="60"/>
        </w:trPr>
        <w:tc>
          <w:tcPr>
            <w:tcW w:w="392" w:type="dxa"/>
            <w:shd w:val="clear" w:color="auto" w:fill="auto"/>
          </w:tcPr>
          <w:p w:rsidR="00280ABA" w:rsidRPr="00E571DA" w:rsidRDefault="00280ABA" w:rsidP="00BE36D1">
            <w:pPr>
              <w:pStyle w:val="ListParagraph"/>
              <w:numPr>
                <w:ilvl w:val="0"/>
                <w:numId w:val="5"/>
              </w:numPr>
              <w:tabs>
                <w:tab w:val="left" w:pos="287"/>
              </w:tabs>
              <w:spacing w:after="0" w:line="240" w:lineRule="auto"/>
              <w:ind w:right="-151" w:hanging="777"/>
              <w:rPr>
                <w:rFonts w:ascii="GHEA Grapalat" w:hAnsi="GHEA Grapalat" w:cs="Sylfaen"/>
                <w:sz w:val="20"/>
                <w:szCs w:val="24"/>
              </w:rPr>
            </w:pPr>
          </w:p>
        </w:tc>
        <w:tc>
          <w:tcPr>
            <w:tcW w:w="5670" w:type="dxa"/>
            <w:shd w:val="clear" w:color="auto" w:fill="auto"/>
          </w:tcPr>
          <w:p w:rsidR="00280ABA" w:rsidRPr="00E571DA" w:rsidRDefault="00280ABA" w:rsidP="00BE36D1">
            <w:pPr>
              <w:spacing w:after="0" w:line="240" w:lineRule="auto"/>
              <w:ind w:left="-93" w:right="-151"/>
              <w:rPr>
                <w:rFonts w:ascii="GHEA Grapalat" w:hAnsi="GHEA Grapalat" w:cs="Sylfaen"/>
                <w:sz w:val="20"/>
                <w:szCs w:val="24"/>
                <w:lang w:val="en-US"/>
              </w:rPr>
            </w:pPr>
            <w:r w:rsidRPr="00E571DA">
              <w:rPr>
                <w:rFonts w:ascii="GHEA Grapalat" w:eastAsia="Times New Roman" w:hAnsi="GHEA Grapalat" w:cs="Sylfaen"/>
                <w:sz w:val="20"/>
                <w:szCs w:val="24"/>
                <w:lang w:val="en-US"/>
              </w:rPr>
              <w:t>Շինարարական ապակիներ</w:t>
            </w:r>
          </w:p>
        </w:tc>
        <w:tc>
          <w:tcPr>
            <w:tcW w:w="992"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1</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0</w:t>
            </w:r>
          </w:p>
        </w:tc>
        <w:tc>
          <w:tcPr>
            <w:tcW w:w="1559" w:type="dxa"/>
            <w:shd w:val="clear" w:color="auto" w:fill="auto"/>
            <w:vAlign w:val="bottom"/>
          </w:tcPr>
          <w:p w:rsidR="00280ABA" w:rsidRPr="00E571DA" w:rsidRDefault="00280ABA" w:rsidP="00BE36D1">
            <w:pPr>
              <w:spacing w:after="0" w:line="240" w:lineRule="auto"/>
              <w:ind w:left="-93" w:right="-151"/>
              <w:jc w:val="center"/>
              <w:rPr>
                <w:rFonts w:ascii="GHEA Grapalat" w:hAnsi="GHEA Grapalat" w:cs="Sylfaen"/>
                <w:sz w:val="20"/>
                <w:szCs w:val="24"/>
                <w:lang w:val="hy-AM"/>
              </w:rPr>
            </w:pPr>
            <w:r w:rsidRPr="00E571DA">
              <w:rPr>
                <w:rFonts w:ascii="GHEA Grapalat" w:hAnsi="GHEA Grapalat" w:cs="Sylfaen"/>
                <w:sz w:val="20"/>
                <w:szCs w:val="24"/>
                <w:lang w:val="hy-AM"/>
              </w:rPr>
              <w:t>0.0</w:t>
            </w:r>
          </w:p>
        </w:tc>
      </w:tr>
      <w:tr w:rsidR="00280ABA" w:rsidRPr="00E571DA" w:rsidTr="00600210">
        <w:trPr>
          <w:trHeight w:val="46"/>
        </w:trPr>
        <w:tc>
          <w:tcPr>
            <w:tcW w:w="6062" w:type="dxa"/>
            <w:gridSpan w:val="2"/>
            <w:shd w:val="clear" w:color="auto" w:fill="auto"/>
          </w:tcPr>
          <w:p w:rsidR="00280ABA" w:rsidRPr="00E571DA" w:rsidRDefault="00280ABA" w:rsidP="00BE36D1">
            <w:pPr>
              <w:spacing w:after="0" w:line="240" w:lineRule="auto"/>
              <w:ind w:left="-93" w:right="-151"/>
              <w:rPr>
                <w:rFonts w:ascii="GHEA Grapalat" w:eastAsia="Times New Roman" w:hAnsi="GHEA Grapalat" w:cs="Sylfaen"/>
                <w:b/>
                <w:sz w:val="20"/>
                <w:szCs w:val="24"/>
                <w:lang w:val="en-US"/>
              </w:rPr>
            </w:pPr>
            <w:r w:rsidRPr="00E571DA">
              <w:rPr>
                <w:rFonts w:ascii="GHEA Grapalat" w:eastAsia="Times New Roman" w:hAnsi="GHEA Grapalat" w:cs="Sylfaen"/>
                <w:b/>
                <w:sz w:val="20"/>
                <w:szCs w:val="24"/>
                <w:lang w:val="en-US"/>
              </w:rPr>
              <w:t xml:space="preserve">      ԸՆԴԱՄԵՆԸ</w:t>
            </w:r>
          </w:p>
        </w:tc>
        <w:tc>
          <w:tcPr>
            <w:tcW w:w="992" w:type="dxa"/>
            <w:shd w:val="clear" w:color="auto" w:fill="auto"/>
            <w:vAlign w:val="center"/>
          </w:tcPr>
          <w:p w:rsidR="00280ABA" w:rsidRPr="00E571DA" w:rsidRDefault="00280ABA" w:rsidP="00D62E76">
            <w:pPr>
              <w:spacing w:after="0" w:line="240" w:lineRule="auto"/>
              <w:ind w:left="-93" w:right="-151"/>
              <w:jc w:val="center"/>
              <w:rPr>
                <w:rFonts w:ascii="GHEA Grapalat" w:hAnsi="GHEA Grapalat" w:cs="Sylfaen"/>
                <w:b/>
                <w:sz w:val="20"/>
                <w:szCs w:val="24"/>
                <w:lang w:val="en-US"/>
              </w:rPr>
            </w:pPr>
            <w:r w:rsidRPr="00E571DA">
              <w:rPr>
                <w:rFonts w:ascii="GHEA Grapalat" w:hAnsi="GHEA Grapalat" w:cs="Sylfaen"/>
                <w:b/>
                <w:sz w:val="20"/>
                <w:szCs w:val="24"/>
                <w:lang w:val="en-US"/>
              </w:rPr>
              <w:t>12</w:t>
            </w:r>
            <w:r w:rsidR="00D62E76" w:rsidRPr="00E571DA">
              <w:rPr>
                <w:rFonts w:ascii="GHEA Grapalat" w:hAnsi="GHEA Grapalat" w:cs="Sylfaen"/>
                <w:b/>
                <w:sz w:val="20"/>
                <w:szCs w:val="24"/>
                <w:lang w:val="en-US"/>
              </w:rPr>
              <w:t>1</w:t>
            </w:r>
            <w:r w:rsidRPr="00E571DA">
              <w:rPr>
                <w:rFonts w:ascii="GHEA Grapalat" w:hAnsi="GHEA Grapalat" w:cs="Sylfaen"/>
                <w:b/>
                <w:sz w:val="20"/>
                <w:szCs w:val="24"/>
                <w:lang w:val="en-US"/>
              </w:rPr>
              <w:t>2</w:t>
            </w:r>
          </w:p>
        </w:tc>
        <w:tc>
          <w:tcPr>
            <w:tcW w:w="1276" w:type="dxa"/>
            <w:shd w:val="clear" w:color="auto" w:fill="auto"/>
            <w:vAlign w:val="center"/>
          </w:tcPr>
          <w:p w:rsidR="00280ABA" w:rsidRPr="00E571DA" w:rsidRDefault="00280ABA" w:rsidP="00BE36D1">
            <w:pPr>
              <w:spacing w:after="0" w:line="240" w:lineRule="auto"/>
              <w:ind w:left="-93" w:right="-151"/>
              <w:jc w:val="center"/>
              <w:rPr>
                <w:rFonts w:ascii="GHEA Grapalat" w:hAnsi="GHEA Grapalat" w:cs="Sylfaen"/>
                <w:b/>
                <w:sz w:val="20"/>
                <w:szCs w:val="24"/>
                <w:lang w:val="en-US"/>
              </w:rPr>
            </w:pPr>
            <w:r w:rsidRPr="00E571DA">
              <w:rPr>
                <w:rFonts w:ascii="GHEA Grapalat" w:hAnsi="GHEA Grapalat" w:cs="Sylfaen"/>
                <w:b/>
                <w:sz w:val="20"/>
                <w:szCs w:val="24"/>
                <w:lang w:val="en-US"/>
              </w:rPr>
              <w:t>649</w:t>
            </w:r>
          </w:p>
        </w:tc>
        <w:tc>
          <w:tcPr>
            <w:tcW w:w="1559" w:type="dxa"/>
            <w:shd w:val="clear" w:color="auto" w:fill="auto"/>
            <w:vAlign w:val="bottom"/>
          </w:tcPr>
          <w:p w:rsidR="00280ABA" w:rsidRPr="00E571DA" w:rsidRDefault="00895438" w:rsidP="00D62E76">
            <w:pPr>
              <w:spacing w:after="0" w:line="240" w:lineRule="auto"/>
              <w:jc w:val="center"/>
              <w:rPr>
                <w:rFonts w:ascii="GHEA Grapalat" w:hAnsi="GHEA Grapalat" w:cs="Calibri"/>
                <w:b/>
                <w:bCs/>
                <w:sz w:val="20"/>
                <w:szCs w:val="24"/>
                <w:lang w:val="en-US"/>
              </w:rPr>
            </w:pPr>
            <w:r w:rsidRPr="00E571DA">
              <w:rPr>
                <w:rFonts w:ascii="GHEA Grapalat" w:hAnsi="GHEA Grapalat" w:cs="Calibri"/>
                <w:b/>
                <w:bCs/>
                <w:sz w:val="20"/>
                <w:szCs w:val="24"/>
                <w:lang w:val="hy-AM"/>
              </w:rPr>
              <w:t>53.</w:t>
            </w:r>
            <w:r w:rsidR="00D62E76" w:rsidRPr="00E571DA">
              <w:rPr>
                <w:rFonts w:ascii="GHEA Grapalat" w:hAnsi="GHEA Grapalat" w:cs="Calibri"/>
                <w:b/>
                <w:bCs/>
                <w:sz w:val="20"/>
                <w:szCs w:val="24"/>
                <w:lang w:val="en-US"/>
              </w:rPr>
              <w:t>5</w:t>
            </w:r>
          </w:p>
        </w:tc>
      </w:tr>
    </w:tbl>
    <w:p w:rsidR="00AF55F6" w:rsidRPr="00E571DA" w:rsidRDefault="00AF55F6" w:rsidP="008F4F94">
      <w:pPr>
        <w:spacing w:after="0" w:line="240" w:lineRule="auto"/>
        <w:jc w:val="both"/>
        <w:rPr>
          <w:rFonts w:ascii="GHEA Grapalat" w:hAnsi="GHEA Grapalat" w:cs="Sylfaen"/>
          <w:b/>
          <w:sz w:val="24"/>
          <w:szCs w:val="26"/>
          <w:lang w:val="en-US"/>
        </w:rPr>
      </w:pPr>
    </w:p>
    <w:p w:rsidR="00A466E5" w:rsidRPr="00E571DA" w:rsidRDefault="00A466E5" w:rsidP="008F4F94">
      <w:pPr>
        <w:spacing w:after="0" w:line="240" w:lineRule="auto"/>
        <w:jc w:val="both"/>
        <w:rPr>
          <w:rFonts w:ascii="GHEA Grapalat" w:hAnsi="GHEA Grapalat" w:cs="Sylfaen"/>
          <w:b/>
          <w:sz w:val="24"/>
          <w:szCs w:val="26"/>
          <w:lang w:val="en-US"/>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lastRenderedPageBreak/>
        <w:t>Խորհրդատվական գործունեությունը և դրանց արդյունքները</w:t>
      </w:r>
    </w:p>
    <w:p w:rsidR="00215E36" w:rsidRPr="00E571DA" w:rsidRDefault="00215E36" w:rsidP="00807541">
      <w:pPr>
        <w:pStyle w:val="NormalWeb"/>
        <w:shd w:val="clear" w:color="auto" w:fill="FFFFFF"/>
        <w:spacing w:before="0" w:beforeAutospacing="0" w:after="0" w:afterAutospacing="0"/>
        <w:jc w:val="both"/>
        <w:rPr>
          <w:rFonts w:ascii="GHEA Grapalat" w:hAnsi="GHEA Grapalat"/>
          <w:szCs w:val="26"/>
        </w:rPr>
      </w:pPr>
    </w:p>
    <w:p w:rsidR="00215E36" w:rsidRPr="00E571DA" w:rsidRDefault="00215E36" w:rsidP="00215E36">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sidRPr="00E571DA">
        <w:rPr>
          <w:rFonts w:ascii="GHEA Grapalat" w:hAnsi="GHEA Grapalat"/>
          <w:szCs w:val="26"/>
          <w:lang w:val="hy-AM"/>
        </w:rPr>
        <w:t>2022 թվականին տնտեսվարող սուբյեկտների կողմից հաճախ տրվող հարցերն են եղել.</w:t>
      </w:r>
    </w:p>
    <w:p w:rsidR="00215E36" w:rsidRPr="00E571DA" w:rsidRDefault="00215E36" w:rsidP="00215E36">
      <w:pPr>
        <w:pStyle w:val="NormalWeb"/>
        <w:numPr>
          <w:ilvl w:val="0"/>
          <w:numId w:val="39"/>
        </w:numPr>
        <w:shd w:val="clear" w:color="auto" w:fill="FFFFFF"/>
        <w:spacing w:before="0" w:beforeAutospacing="0" w:after="0" w:afterAutospacing="0" w:line="360" w:lineRule="auto"/>
        <w:jc w:val="both"/>
        <w:rPr>
          <w:rFonts w:ascii="GHEA Grapalat" w:hAnsi="GHEA Grapalat"/>
          <w:szCs w:val="26"/>
          <w:lang w:val="hy-AM"/>
        </w:rPr>
      </w:pPr>
      <w:r w:rsidRPr="00E571DA">
        <w:rPr>
          <w:rFonts w:ascii="GHEA Grapalat" w:hAnsi="GHEA Grapalat"/>
          <w:szCs w:val="26"/>
          <w:lang w:val="hy-AM"/>
        </w:rPr>
        <w:t>ԵԱՏՄ անդամ պետություններում սահմանված կարգով ձեռք բերված համապատասխանության գնահատման փաստաթղթերը ՀՀ</w:t>
      </w:r>
      <w:r w:rsidR="008F4F94" w:rsidRPr="00E571DA">
        <w:rPr>
          <w:rFonts w:ascii="GHEA Grapalat" w:hAnsi="GHEA Grapalat"/>
          <w:szCs w:val="26"/>
          <w:lang w:val="hy-AM"/>
        </w:rPr>
        <w:t xml:space="preserve">-ում </w:t>
      </w:r>
      <w:r w:rsidRPr="00E571DA">
        <w:rPr>
          <w:rFonts w:ascii="GHEA Grapalat" w:hAnsi="GHEA Grapalat"/>
          <w:szCs w:val="26"/>
          <w:lang w:val="hy-AM"/>
        </w:rPr>
        <w:t>վավեր են, թե ոչ:</w:t>
      </w:r>
    </w:p>
    <w:p w:rsidR="00215E36" w:rsidRPr="00E571DA" w:rsidRDefault="00215E36" w:rsidP="00215E36">
      <w:pPr>
        <w:pStyle w:val="NormalWeb"/>
        <w:numPr>
          <w:ilvl w:val="0"/>
          <w:numId w:val="39"/>
        </w:numPr>
        <w:shd w:val="clear" w:color="auto" w:fill="FFFFFF"/>
        <w:spacing w:before="0" w:beforeAutospacing="0" w:after="0" w:afterAutospacing="0" w:line="360" w:lineRule="auto"/>
        <w:jc w:val="both"/>
        <w:rPr>
          <w:rFonts w:ascii="GHEA Grapalat" w:hAnsi="GHEA Grapalat"/>
          <w:szCs w:val="26"/>
          <w:lang w:val="hy-AM"/>
        </w:rPr>
      </w:pPr>
      <w:r w:rsidRPr="00E571DA">
        <w:rPr>
          <w:rFonts w:ascii="GHEA Grapalat" w:hAnsi="GHEA Grapalat"/>
          <w:szCs w:val="26"/>
          <w:lang w:val="hy-AM"/>
        </w:rPr>
        <w:t>Ո՞ր արտադրանքները և իրացման որ փուլում պետք է ուղեկցվեն համապատասխանության գնահատման փաստաթղթերով</w:t>
      </w:r>
    </w:p>
    <w:p w:rsidR="00215E36" w:rsidRPr="00E571DA" w:rsidRDefault="00215E36" w:rsidP="00215E36">
      <w:pPr>
        <w:pStyle w:val="NormalWeb"/>
        <w:numPr>
          <w:ilvl w:val="0"/>
          <w:numId w:val="39"/>
        </w:numPr>
        <w:shd w:val="clear" w:color="auto" w:fill="FFFFFF"/>
        <w:spacing w:before="0" w:beforeAutospacing="0" w:after="0" w:afterAutospacing="0" w:line="360" w:lineRule="auto"/>
        <w:jc w:val="both"/>
        <w:rPr>
          <w:rFonts w:ascii="GHEA Grapalat" w:hAnsi="GHEA Grapalat"/>
          <w:szCs w:val="26"/>
          <w:lang w:val="hy-AM"/>
        </w:rPr>
      </w:pPr>
      <w:r w:rsidRPr="00E571DA">
        <w:rPr>
          <w:rFonts w:ascii="GHEA Grapalat" w:hAnsi="GHEA Grapalat"/>
          <w:szCs w:val="26"/>
          <w:lang w:val="hy-AM"/>
        </w:rPr>
        <w:t>Ո՞ր տեխնիկական կանոնակարգով են սահմանված տվյալ արտադրանքի անվտանգության պահանջները:</w:t>
      </w:r>
    </w:p>
    <w:p w:rsidR="00215E36" w:rsidRPr="00E571DA" w:rsidRDefault="00215E36" w:rsidP="00215E36">
      <w:pPr>
        <w:pStyle w:val="NormalWeb"/>
        <w:numPr>
          <w:ilvl w:val="0"/>
          <w:numId w:val="39"/>
        </w:numPr>
        <w:shd w:val="clear" w:color="auto" w:fill="FFFFFF"/>
        <w:spacing w:before="0" w:beforeAutospacing="0" w:after="0" w:afterAutospacing="0" w:line="360" w:lineRule="auto"/>
        <w:jc w:val="both"/>
        <w:rPr>
          <w:rFonts w:ascii="GHEA Grapalat" w:hAnsi="GHEA Grapalat"/>
          <w:szCs w:val="26"/>
          <w:lang w:val="hy-AM"/>
        </w:rPr>
      </w:pPr>
      <w:r w:rsidRPr="00E571DA">
        <w:rPr>
          <w:rFonts w:ascii="GHEA Grapalat" w:hAnsi="GHEA Grapalat"/>
          <w:szCs w:val="26"/>
          <w:lang w:val="hy-AM"/>
        </w:rPr>
        <w:t>Ո՞ր արտադրանքները պետք է ունենա</w:t>
      </w:r>
      <w:r w:rsidR="00193CDE" w:rsidRPr="00E571DA">
        <w:rPr>
          <w:rFonts w:ascii="GHEA Grapalat" w:hAnsi="GHEA Grapalat"/>
          <w:szCs w:val="26"/>
          <w:lang w:val="hy-AM"/>
        </w:rPr>
        <w:t>ն</w:t>
      </w:r>
      <w:r w:rsidRPr="00E571DA">
        <w:rPr>
          <w:rFonts w:ascii="GHEA Grapalat" w:hAnsi="GHEA Grapalat"/>
          <w:szCs w:val="26"/>
          <w:lang w:val="hy-AM"/>
        </w:rPr>
        <w:t xml:space="preserve"> մակնշում և իրացման որ փուլում:</w:t>
      </w:r>
    </w:p>
    <w:p w:rsidR="00215E36" w:rsidRPr="00E571DA" w:rsidRDefault="00215E36" w:rsidP="00215E36">
      <w:pPr>
        <w:pStyle w:val="NormalWeb"/>
        <w:numPr>
          <w:ilvl w:val="0"/>
          <w:numId w:val="39"/>
        </w:numPr>
        <w:shd w:val="clear" w:color="auto" w:fill="FFFFFF"/>
        <w:spacing w:before="0" w:beforeAutospacing="0" w:after="0" w:afterAutospacing="0" w:line="360" w:lineRule="auto"/>
        <w:jc w:val="both"/>
        <w:rPr>
          <w:rFonts w:ascii="GHEA Grapalat" w:hAnsi="GHEA Grapalat"/>
          <w:szCs w:val="26"/>
          <w:lang w:val="hy-AM"/>
        </w:rPr>
      </w:pPr>
      <w:r w:rsidRPr="00E571DA">
        <w:rPr>
          <w:rFonts w:ascii="GHEA Grapalat" w:hAnsi="GHEA Grapalat"/>
          <w:szCs w:val="26"/>
          <w:lang w:val="hy-AM"/>
        </w:rPr>
        <w:t>Մակնշման  պահանջները ո՞ր տեխնիկական կանոնակարգով է սահմանված և ի՞նչ պետք է իր մեջ ներառի:</w:t>
      </w:r>
    </w:p>
    <w:p w:rsidR="00215E36" w:rsidRPr="00E571DA" w:rsidRDefault="00215E36" w:rsidP="00215E36">
      <w:pPr>
        <w:pStyle w:val="NormalWeb"/>
        <w:numPr>
          <w:ilvl w:val="0"/>
          <w:numId w:val="39"/>
        </w:numPr>
        <w:shd w:val="clear" w:color="auto" w:fill="FFFFFF"/>
        <w:spacing w:before="0" w:beforeAutospacing="0" w:after="0" w:afterAutospacing="0" w:line="360" w:lineRule="auto"/>
        <w:jc w:val="both"/>
        <w:rPr>
          <w:rFonts w:ascii="GHEA Grapalat" w:hAnsi="GHEA Grapalat"/>
          <w:szCs w:val="26"/>
          <w:lang w:val="hy-AM"/>
        </w:rPr>
      </w:pPr>
      <w:r w:rsidRPr="00E571DA">
        <w:rPr>
          <w:rFonts w:ascii="GHEA Grapalat" w:hAnsi="GHEA Grapalat"/>
          <w:szCs w:val="26"/>
          <w:lang w:val="hy-AM"/>
        </w:rPr>
        <w:t>Ո՞ր չափման միջոցներն են ենթակա ստուգաչափման և ինչ պարբերականությամբ:</w:t>
      </w:r>
    </w:p>
    <w:p w:rsidR="00215E36" w:rsidRPr="00E571DA" w:rsidRDefault="00215E36" w:rsidP="00215E36">
      <w:pPr>
        <w:pStyle w:val="NormalWeb"/>
        <w:numPr>
          <w:ilvl w:val="0"/>
          <w:numId w:val="39"/>
        </w:numPr>
        <w:shd w:val="clear" w:color="auto" w:fill="FFFFFF"/>
        <w:spacing w:before="0" w:beforeAutospacing="0" w:after="0" w:afterAutospacing="0" w:line="360" w:lineRule="auto"/>
        <w:jc w:val="both"/>
        <w:rPr>
          <w:rFonts w:ascii="GHEA Grapalat" w:hAnsi="GHEA Grapalat"/>
          <w:szCs w:val="26"/>
          <w:lang w:val="hy-AM"/>
        </w:rPr>
      </w:pPr>
      <w:r w:rsidRPr="00E571DA">
        <w:rPr>
          <w:rFonts w:ascii="GHEA Grapalat" w:hAnsi="GHEA Grapalat"/>
          <w:szCs w:val="26"/>
          <w:lang w:val="hy-AM"/>
        </w:rPr>
        <w:t>Ո՞ր մարմիններն են տրամադրում համապատասխանության գնահատման փաստաթղթեր և որքա՞ն են դրանք ուժի մեջ:</w:t>
      </w:r>
    </w:p>
    <w:p w:rsidR="00215E36" w:rsidRPr="00E571DA" w:rsidRDefault="00215E36" w:rsidP="00215E36">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sidRPr="00E571DA">
        <w:rPr>
          <w:rFonts w:ascii="GHEA Grapalat" w:hAnsi="GHEA Grapalat"/>
          <w:szCs w:val="26"/>
          <w:lang w:val="hy-AM"/>
        </w:rPr>
        <w:t xml:space="preserve">Նշված հարցերը կարգավորող իրավական ակտերի ցանկը ներկայացված է </w:t>
      </w:r>
      <w:r w:rsidR="00193CDE" w:rsidRPr="00E571DA">
        <w:rPr>
          <w:rFonts w:ascii="GHEA Grapalat" w:hAnsi="GHEA Grapalat"/>
          <w:szCs w:val="26"/>
          <w:lang w:val="hy-AM"/>
        </w:rPr>
        <w:t>հավելված 1-ում</w:t>
      </w:r>
      <w:r w:rsidRPr="00E571DA">
        <w:rPr>
          <w:rFonts w:ascii="GHEA Grapalat" w:hAnsi="GHEA Grapalat"/>
          <w:szCs w:val="26"/>
          <w:lang w:val="hy-AM"/>
        </w:rPr>
        <w:t>:</w:t>
      </w:r>
    </w:p>
    <w:p w:rsidR="00215E36" w:rsidRPr="00E571DA" w:rsidRDefault="00215E36" w:rsidP="00215E36">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sidRPr="00E571DA">
        <w:rPr>
          <w:rFonts w:ascii="GHEA Grapalat" w:hAnsi="GHEA Grapalat"/>
          <w:szCs w:val="26"/>
          <w:lang w:val="hy-AM"/>
        </w:rPr>
        <w:t>Հարկ է նշել, որ 2021 և 2022 թվականներին ևս տնտեսվարող սուբյեկտների կողմից հիմնականում բարձրացվել են հենց այս հարցերը:</w:t>
      </w:r>
    </w:p>
    <w:p w:rsidR="00215E36" w:rsidRPr="00E571DA" w:rsidRDefault="00215E36" w:rsidP="00215E36">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sidRPr="00E571DA">
        <w:rPr>
          <w:rFonts w:ascii="GHEA Grapalat" w:hAnsi="GHEA Grapalat"/>
          <w:szCs w:val="26"/>
          <w:lang w:val="hy-AM"/>
        </w:rPr>
        <w:t xml:space="preserve">«Թեժ գիծ» հեռախոսահամարով 2022թ. ընթացքում ստացվել է </w:t>
      </w:r>
      <w:r w:rsidRPr="00E571DA">
        <w:rPr>
          <w:rFonts w:ascii="GHEA Grapalat" w:hAnsi="GHEA Grapalat"/>
          <w:b/>
          <w:szCs w:val="26"/>
          <w:lang w:val="hy-AM"/>
        </w:rPr>
        <w:t>667</w:t>
      </w:r>
      <w:r w:rsidRPr="00E571DA">
        <w:rPr>
          <w:rFonts w:ascii="GHEA Grapalat" w:hAnsi="GHEA Grapalat"/>
          <w:szCs w:val="26"/>
          <w:lang w:val="hy-AM"/>
        </w:rPr>
        <w:t xml:space="preserve"> հեռախոսազանգ (</w:t>
      </w:r>
      <w:r w:rsidRPr="00E571DA">
        <w:rPr>
          <w:rFonts w:ascii="GHEA Grapalat" w:hAnsi="GHEA Grapalat"/>
          <w:b/>
          <w:szCs w:val="26"/>
          <w:lang w:val="hy-AM"/>
        </w:rPr>
        <w:t>334</w:t>
      </w:r>
      <w:r w:rsidRPr="00E571DA">
        <w:rPr>
          <w:rFonts w:ascii="GHEA Grapalat" w:hAnsi="GHEA Grapalat"/>
          <w:szCs w:val="26"/>
          <w:lang w:val="hy-AM"/>
        </w:rPr>
        <w:t>-ով ավել նախորդ՝ 2021 թվականի համեմատ):</w:t>
      </w:r>
    </w:p>
    <w:p w:rsidR="00215E36" w:rsidRPr="00E571DA" w:rsidRDefault="00215E36" w:rsidP="00215E36">
      <w:pPr>
        <w:pStyle w:val="NormalWeb"/>
        <w:shd w:val="clear" w:color="auto" w:fill="FFFFFF"/>
        <w:spacing w:before="0" w:beforeAutospacing="0" w:after="0" w:afterAutospacing="0" w:line="360" w:lineRule="auto"/>
        <w:jc w:val="both"/>
        <w:rPr>
          <w:rFonts w:ascii="GHEA Grapalat" w:hAnsi="GHEA Grapalat"/>
          <w:szCs w:val="26"/>
          <w:lang w:val="hy-AM"/>
        </w:rPr>
      </w:pPr>
      <w:r w:rsidRPr="00E571DA">
        <w:rPr>
          <w:rFonts w:ascii="GHEA Grapalat" w:hAnsi="GHEA Grapalat"/>
          <w:szCs w:val="26"/>
          <w:lang w:val="hy-AM"/>
        </w:rPr>
        <w:t xml:space="preserve">Ստացված հեռախոսազանգերից </w:t>
      </w:r>
    </w:p>
    <w:p w:rsidR="00215E36" w:rsidRPr="00E571DA" w:rsidRDefault="00215E36" w:rsidP="00215E36">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sidRPr="00E571DA">
        <w:rPr>
          <w:rFonts w:ascii="GHEA Grapalat" w:hAnsi="GHEA Grapalat"/>
          <w:b/>
          <w:szCs w:val="26"/>
          <w:lang w:val="hy-AM"/>
        </w:rPr>
        <w:t>134</w:t>
      </w:r>
      <w:r w:rsidRPr="00E571DA">
        <w:rPr>
          <w:rFonts w:ascii="GHEA Grapalat" w:hAnsi="GHEA Grapalat"/>
          <w:szCs w:val="26"/>
          <w:lang w:val="hy-AM"/>
        </w:rPr>
        <w:t xml:space="preserve">-ը վերաբերվել են ՇՎՏՄ-ի լիազորություններին (16-ով պակաս նախորդ՝ 2021 թվականի համեմատ)։ </w:t>
      </w:r>
    </w:p>
    <w:p w:rsidR="00215E36" w:rsidRPr="00E571DA" w:rsidRDefault="00215E36" w:rsidP="00215E36">
      <w:pPr>
        <w:pStyle w:val="NormalWeb"/>
        <w:shd w:val="clear" w:color="auto" w:fill="FFFFFF"/>
        <w:spacing w:before="0" w:beforeAutospacing="0" w:after="0" w:afterAutospacing="0" w:line="360" w:lineRule="auto"/>
        <w:ind w:left="360"/>
        <w:jc w:val="both"/>
        <w:rPr>
          <w:rFonts w:ascii="GHEA Grapalat" w:hAnsi="GHEA Grapalat"/>
          <w:szCs w:val="26"/>
          <w:lang w:val="hy-AM"/>
        </w:rPr>
      </w:pPr>
      <w:r w:rsidRPr="00E571DA">
        <w:rPr>
          <w:rFonts w:ascii="GHEA Grapalat" w:hAnsi="GHEA Grapalat"/>
          <w:szCs w:val="26"/>
          <w:lang w:val="hy-AM"/>
        </w:rPr>
        <w:t xml:space="preserve">Մասնավորապես՝ </w:t>
      </w:r>
    </w:p>
    <w:p w:rsidR="00215E36" w:rsidRPr="00E571DA" w:rsidRDefault="00215E36" w:rsidP="00215E36">
      <w:pPr>
        <w:pStyle w:val="NormalWeb"/>
        <w:shd w:val="clear" w:color="auto" w:fill="FFFFFF"/>
        <w:spacing w:before="0" w:beforeAutospacing="0" w:after="0" w:afterAutospacing="0" w:line="360" w:lineRule="auto"/>
        <w:ind w:left="360"/>
        <w:jc w:val="both"/>
        <w:rPr>
          <w:rFonts w:ascii="GHEA Grapalat" w:hAnsi="GHEA Grapalat"/>
          <w:szCs w:val="26"/>
          <w:lang w:val="hy-AM"/>
        </w:rPr>
      </w:pPr>
      <w:r w:rsidRPr="00E571DA">
        <w:rPr>
          <w:rFonts w:ascii="GHEA Grapalat" w:hAnsi="GHEA Grapalat"/>
          <w:szCs w:val="26"/>
          <w:lang w:val="hy-AM"/>
        </w:rPr>
        <w:t>ՇՎՏՄ-</w:t>
      </w:r>
      <w:r w:rsidR="00076034">
        <w:rPr>
          <w:rFonts w:ascii="GHEA Grapalat" w:hAnsi="GHEA Grapalat"/>
          <w:szCs w:val="26"/>
          <w:lang w:val="hy-AM"/>
        </w:rPr>
        <w:t xml:space="preserve">ի </w:t>
      </w:r>
      <w:r w:rsidRPr="00E571DA">
        <w:rPr>
          <w:rFonts w:ascii="GHEA Grapalat" w:hAnsi="GHEA Grapalat"/>
          <w:szCs w:val="26"/>
          <w:lang w:val="hy-AM"/>
        </w:rPr>
        <w:t xml:space="preserve">լիազորությունների ոլորտում գտնվող </w:t>
      </w:r>
      <w:r w:rsidRPr="00E571DA">
        <w:rPr>
          <w:rFonts w:ascii="GHEA Grapalat" w:hAnsi="GHEA Grapalat"/>
          <w:b/>
          <w:szCs w:val="26"/>
          <w:lang w:val="hy-AM"/>
        </w:rPr>
        <w:t>134</w:t>
      </w:r>
      <w:r w:rsidRPr="00E571DA">
        <w:rPr>
          <w:rFonts w:ascii="GHEA Grapalat" w:hAnsi="GHEA Grapalat"/>
          <w:szCs w:val="26"/>
          <w:lang w:val="hy-AM"/>
        </w:rPr>
        <w:t xml:space="preserve"> հեռախոսազանգերից </w:t>
      </w:r>
      <w:r w:rsidRPr="00E571DA">
        <w:rPr>
          <w:rFonts w:ascii="GHEA Grapalat" w:hAnsi="GHEA Grapalat"/>
          <w:b/>
          <w:szCs w:val="26"/>
          <w:lang w:val="hy-AM"/>
        </w:rPr>
        <w:t>30</w:t>
      </w:r>
      <w:r w:rsidRPr="00E571DA">
        <w:rPr>
          <w:rFonts w:ascii="GHEA Grapalat" w:hAnsi="GHEA Grapalat"/>
          <w:szCs w:val="26"/>
          <w:lang w:val="hy-AM"/>
        </w:rPr>
        <w:t xml:space="preserve">-ը վերաբերվել են ապրանքների սերտիֆիկացմանը և մակնշմանը, </w:t>
      </w:r>
      <w:r w:rsidRPr="00E571DA">
        <w:rPr>
          <w:rFonts w:ascii="GHEA Grapalat" w:hAnsi="GHEA Grapalat"/>
          <w:b/>
          <w:szCs w:val="26"/>
          <w:lang w:val="hy-AM"/>
        </w:rPr>
        <w:t>40</w:t>
      </w:r>
      <w:r w:rsidRPr="00E571DA">
        <w:rPr>
          <w:rFonts w:ascii="GHEA Grapalat" w:hAnsi="GHEA Grapalat"/>
          <w:szCs w:val="26"/>
          <w:lang w:val="hy-AM"/>
        </w:rPr>
        <w:t xml:space="preserve">-ը՝ գազալցակայաններում և բենզալցակայաններում թերլիցքավորման դեպքերին, </w:t>
      </w:r>
      <w:r w:rsidRPr="00E571DA">
        <w:rPr>
          <w:rFonts w:ascii="GHEA Grapalat" w:hAnsi="GHEA Grapalat"/>
          <w:b/>
          <w:szCs w:val="26"/>
          <w:lang w:val="hy-AM"/>
        </w:rPr>
        <w:t>21</w:t>
      </w:r>
      <w:r w:rsidRPr="00E571DA">
        <w:rPr>
          <w:rFonts w:ascii="GHEA Grapalat" w:hAnsi="GHEA Grapalat"/>
          <w:szCs w:val="26"/>
          <w:lang w:val="hy-AM"/>
        </w:rPr>
        <w:t xml:space="preserve">-ը՝ տարատեսակ ապրանքների որակի հետ կապված խնդիրներին, </w:t>
      </w:r>
      <w:r w:rsidRPr="00E571DA">
        <w:rPr>
          <w:rFonts w:ascii="GHEA Grapalat" w:hAnsi="GHEA Grapalat"/>
          <w:b/>
          <w:szCs w:val="26"/>
          <w:lang w:val="hy-AM"/>
        </w:rPr>
        <w:t>6</w:t>
      </w:r>
      <w:r w:rsidRPr="00E571DA">
        <w:rPr>
          <w:rFonts w:ascii="GHEA Grapalat" w:hAnsi="GHEA Grapalat"/>
          <w:szCs w:val="26"/>
          <w:lang w:val="hy-AM"/>
        </w:rPr>
        <w:t xml:space="preserve">-ը՝ ստուգաչափման հետ կապված հարցերին, </w:t>
      </w:r>
      <w:r w:rsidRPr="00E571DA">
        <w:rPr>
          <w:rFonts w:ascii="GHEA Grapalat" w:hAnsi="GHEA Grapalat"/>
          <w:b/>
          <w:szCs w:val="26"/>
          <w:lang w:val="hy-AM"/>
        </w:rPr>
        <w:t>37</w:t>
      </w:r>
      <w:r w:rsidRPr="00E571DA">
        <w:rPr>
          <w:rFonts w:ascii="GHEA Grapalat" w:hAnsi="GHEA Grapalat"/>
          <w:szCs w:val="26"/>
          <w:lang w:val="hy-AM"/>
        </w:rPr>
        <w:t xml:space="preserve">-ը՝ օրենքի տարբեր դրույթների պարզաբանմանն ու ՇՎՏՄ-ի կողմից կատարված իրազեկման աշխատանքների հետ կապված հարցերին: </w:t>
      </w:r>
    </w:p>
    <w:p w:rsidR="00215E36" w:rsidRPr="00E571DA" w:rsidRDefault="00215E36" w:rsidP="00215E36">
      <w:pPr>
        <w:pStyle w:val="NormalWeb"/>
        <w:shd w:val="clear" w:color="auto" w:fill="FFFFFF"/>
        <w:spacing w:before="0" w:beforeAutospacing="0" w:after="0" w:afterAutospacing="0" w:line="360" w:lineRule="auto"/>
        <w:ind w:firstLine="360"/>
        <w:jc w:val="both"/>
        <w:rPr>
          <w:rFonts w:ascii="GHEA Grapalat" w:hAnsi="GHEA Grapalat"/>
          <w:szCs w:val="26"/>
          <w:lang w:val="hy-AM"/>
        </w:rPr>
      </w:pPr>
      <w:r w:rsidRPr="00E571DA">
        <w:rPr>
          <w:rFonts w:ascii="GHEA Grapalat" w:hAnsi="GHEA Grapalat"/>
          <w:b/>
          <w:szCs w:val="26"/>
          <w:lang w:val="hy-AM"/>
        </w:rPr>
        <w:lastRenderedPageBreak/>
        <w:t>533</w:t>
      </w:r>
      <w:r w:rsidRPr="00E571DA">
        <w:rPr>
          <w:rFonts w:ascii="GHEA Grapalat" w:hAnsi="GHEA Grapalat"/>
          <w:szCs w:val="26"/>
          <w:lang w:val="hy-AM"/>
        </w:rPr>
        <w:t xml:space="preserve"> հեռախոսազանգ ՇՎՏՄ-ին վերապահված լիազորությունների շրջանակներից դուրս է եղել (</w:t>
      </w:r>
      <w:r w:rsidRPr="00E571DA">
        <w:rPr>
          <w:rFonts w:ascii="GHEA Grapalat" w:hAnsi="GHEA Grapalat"/>
          <w:b/>
          <w:szCs w:val="26"/>
          <w:lang w:val="hy-AM"/>
        </w:rPr>
        <w:t>350-</w:t>
      </w:r>
      <w:r w:rsidRPr="00E571DA">
        <w:rPr>
          <w:rFonts w:ascii="GHEA Grapalat" w:hAnsi="GHEA Grapalat"/>
          <w:szCs w:val="26"/>
          <w:lang w:val="hy-AM"/>
        </w:rPr>
        <w:t xml:space="preserve">ով ավելի նախորդ՝ 2021 թվականի համեմատ)։ </w:t>
      </w:r>
    </w:p>
    <w:p w:rsidR="00215E36" w:rsidRPr="00E571DA" w:rsidRDefault="00215E36" w:rsidP="00215E36">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sidRPr="00E571DA">
        <w:rPr>
          <w:rFonts w:ascii="GHEA Grapalat" w:hAnsi="GHEA Grapalat"/>
          <w:szCs w:val="26"/>
          <w:lang w:val="hy-AM"/>
        </w:rPr>
        <w:t>Մասնավորապես՝</w:t>
      </w:r>
    </w:p>
    <w:p w:rsidR="00215E36" w:rsidRPr="00E571DA" w:rsidRDefault="00215E36" w:rsidP="00215E36">
      <w:pPr>
        <w:pStyle w:val="ListParagraph"/>
        <w:spacing w:after="0" w:line="360" w:lineRule="auto"/>
        <w:ind w:left="0" w:firstLine="426"/>
        <w:jc w:val="both"/>
        <w:rPr>
          <w:rFonts w:ascii="GHEA Grapalat" w:eastAsia="Times New Roman" w:hAnsi="GHEA Grapalat" w:cs="Times New Roman"/>
          <w:sz w:val="24"/>
          <w:szCs w:val="26"/>
          <w:lang w:val="hy-AM" w:eastAsia="en-US"/>
        </w:rPr>
      </w:pPr>
      <w:r w:rsidRPr="00E571DA">
        <w:rPr>
          <w:rFonts w:ascii="GHEA Grapalat" w:eastAsia="Times New Roman" w:hAnsi="GHEA Grapalat" w:cs="Times New Roman"/>
          <w:sz w:val="24"/>
          <w:szCs w:val="26"/>
          <w:lang w:val="hy-AM" w:eastAsia="en-US"/>
        </w:rPr>
        <w:t xml:space="preserve">Հեռախոսազանգերից </w:t>
      </w:r>
      <w:r w:rsidRPr="00E571DA">
        <w:rPr>
          <w:rFonts w:ascii="GHEA Grapalat" w:eastAsia="Times New Roman" w:hAnsi="GHEA Grapalat" w:cs="Times New Roman"/>
          <w:b/>
          <w:sz w:val="24"/>
          <w:szCs w:val="26"/>
          <w:lang w:val="hy-AM" w:eastAsia="en-US"/>
        </w:rPr>
        <w:t>304-ը</w:t>
      </w:r>
      <w:r w:rsidRPr="00E571DA">
        <w:rPr>
          <w:rFonts w:ascii="GHEA Grapalat" w:eastAsia="Times New Roman" w:hAnsi="GHEA Grapalat" w:cs="Times New Roman"/>
          <w:sz w:val="24"/>
          <w:szCs w:val="26"/>
          <w:lang w:val="hy-AM" w:eastAsia="en-US"/>
        </w:rPr>
        <w:t xml:space="preserve"> վերաբերվել են գնված ապրանքի հետ վերադարձին, փոխանակմանը կամ գումարի հետ վերադարձին, </w:t>
      </w:r>
      <w:r w:rsidRPr="00E571DA">
        <w:rPr>
          <w:rFonts w:ascii="GHEA Grapalat" w:eastAsia="Times New Roman" w:hAnsi="GHEA Grapalat" w:cs="Times New Roman"/>
          <w:b/>
          <w:sz w:val="24"/>
          <w:szCs w:val="26"/>
          <w:lang w:val="hy-AM" w:eastAsia="en-US"/>
        </w:rPr>
        <w:t>101-ը՝</w:t>
      </w:r>
      <w:r w:rsidRPr="00E571DA">
        <w:rPr>
          <w:rFonts w:ascii="GHEA Grapalat" w:eastAsia="Times New Roman" w:hAnsi="GHEA Grapalat" w:cs="Times New Roman"/>
          <w:sz w:val="24"/>
          <w:szCs w:val="26"/>
          <w:lang w:val="hy-AM" w:eastAsia="en-US"/>
        </w:rPr>
        <w:t xml:space="preserve"> սպառողի սպասարկմանն առնչվող խնդիրներին, </w:t>
      </w:r>
      <w:r w:rsidRPr="00E571DA">
        <w:rPr>
          <w:rFonts w:ascii="GHEA Grapalat" w:eastAsia="Times New Roman" w:hAnsi="GHEA Grapalat" w:cs="Times New Roman"/>
          <w:b/>
          <w:sz w:val="24"/>
          <w:szCs w:val="26"/>
          <w:lang w:val="hy-AM" w:eastAsia="en-US"/>
        </w:rPr>
        <w:t>46-ը՝</w:t>
      </w:r>
      <w:r w:rsidRPr="00E571DA">
        <w:rPr>
          <w:rFonts w:ascii="GHEA Grapalat" w:eastAsia="Times New Roman" w:hAnsi="GHEA Grapalat" w:cs="Times New Roman"/>
          <w:sz w:val="24"/>
          <w:szCs w:val="26"/>
          <w:lang w:val="hy-AM" w:eastAsia="en-US"/>
        </w:rPr>
        <w:t xml:space="preserve"> գների թանկացմանն ու գնային խնդիրներին առհասարակ, </w:t>
      </w:r>
      <w:r w:rsidRPr="00E571DA">
        <w:rPr>
          <w:rFonts w:ascii="GHEA Grapalat" w:eastAsia="Times New Roman" w:hAnsi="GHEA Grapalat" w:cs="Times New Roman"/>
          <w:b/>
          <w:sz w:val="24"/>
          <w:szCs w:val="26"/>
          <w:lang w:val="hy-AM" w:eastAsia="en-US"/>
        </w:rPr>
        <w:t>82-ը</w:t>
      </w:r>
      <w:r w:rsidRPr="00E571DA">
        <w:rPr>
          <w:rFonts w:ascii="GHEA Grapalat" w:eastAsia="Times New Roman" w:hAnsi="GHEA Grapalat" w:cs="Times New Roman"/>
          <w:sz w:val="24"/>
          <w:szCs w:val="26"/>
          <w:lang w:val="hy-AM" w:eastAsia="en-US"/>
        </w:rPr>
        <w:t xml:space="preserve">՝ այլ խնդիրների: </w:t>
      </w:r>
    </w:p>
    <w:p w:rsidR="00215E36" w:rsidRPr="00E571DA" w:rsidRDefault="00215E36" w:rsidP="00215E36">
      <w:pPr>
        <w:pStyle w:val="ListParagraph"/>
        <w:spacing w:after="0" w:line="360" w:lineRule="auto"/>
        <w:ind w:left="0" w:firstLine="426"/>
        <w:jc w:val="both"/>
        <w:rPr>
          <w:rFonts w:ascii="GHEA Grapalat" w:hAnsi="GHEA Grapalat" w:cs="Arial"/>
          <w:sz w:val="24"/>
          <w:szCs w:val="26"/>
          <w:lang w:val="hy-AM"/>
        </w:rPr>
      </w:pPr>
      <w:r w:rsidRPr="00E571DA">
        <w:rPr>
          <w:rFonts w:ascii="GHEA Grapalat" w:hAnsi="GHEA Grapalat"/>
          <w:sz w:val="24"/>
          <w:szCs w:val="26"/>
          <w:lang w:val="hy-AM"/>
        </w:rPr>
        <w:t>ՇՎՏՄ-ն հաշվետու ժամանակահատվածում</w:t>
      </w:r>
      <w:r w:rsidRPr="00E571DA">
        <w:rPr>
          <w:rFonts w:ascii="GHEA Grapalat" w:hAnsi="GHEA Grapalat" w:cs="Arial"/>
          <w:sz w:val="24"/>
          <w:szCs w:val="26"/>
          <w:lang w:val="hy-AM"/>
        </w:rPr>
        <w:t xml:space="preserve"> ստացել է </w:t>
      </w:r>
      <w:r w:rsidRPr="00E571DA">
        <w:rPr>
          <w:rFonts w:ascii="GHEA Grapalat" w:hAnsi="GHEA Grapalat" w:cs="Arial"/>
          <w:b/>
          <w:sz w:val="24"/>
          <w:szCs w:val="26"/>
          <w:lang w:val="hy-AM"/>
        </w:rPr>
        <w:t>66</w:t>
      </w:r>
      <w:r w:rsidRPr="00E571DA">
        <w:rPr>
          <w:rFonts w:ascii="GHEA Grapalat" w:hAnsi="GHEA Grapalat" w:cs="Arial"/>
          <w:sz w:val="24"/>
          <w:szCs w:val="26"/>
          <w:lang w:val="hy-AM"/>
        </w:rPr>
        <w:t xml:space="preserve"> գրավոր դիմում-բողոք </w:t>
      </w:r>
      <w:r w:rsidRPr="00E571DA">
        <w:rPr>
          <w:rFonts w:ascii="GHEA Grapalat" w:hAnsi="GHEA Grapalat"/>
          <w:sz w:val="24"/>
          <w:szCs w:val="26"/>
          <w:lang w:val="hy-AM"/>
        </w:rPr>
        <w:t>(</w:t>
      </w:r>
      <w:r w:rsidRPr="00E571DA">
        <w:rPr>
          <w:rFonts w:ascii="GHEA Grapalat" w:hAnsi="GHEA Grapalat"/>
          <w:b/>
          <w:sz w:val="24"/>
          <w:szCs w:val="26"/>
          <w:lang w:val="hy-AM"/>
        </w:rPr>
        <w:t>26</w:t>
      </w:r>
      <w:r w:rsidRPr="00E571DA">
        <w:rPr>
          <w:rFonts w:ascii="GHEA Grapalat" w:hAnsi="GHEA Grapalat"/>
          <w:sz w:val="24"/>
          <w:szCs w:val="26"/>
          <w:lang w:val="hy-AM"/>
        </w:rPr>
        <w:t>-ով պակաս նախորդ՝ 2021թ-ի համեմատ)</w:t>
      </w:r>
      <w:r w:rsidRPr="00E571DA">
        <w:rPr>
          <w:rFonts w:ascii="GHEA Grapalat" w:hAnsi="GHEA Grapalat" w:cs="Arial"/>
          <w:sz w:val="24"/>
          <w:szCs w:val="26"/>
          <w:lang w:val="hy-AM"/>
        </w:rPr>
        <w:t xml:space="preserve">: </w:t>
      </w:r>
    </w:p>
    <w:p w:rsidR="00215E36" w:rsidRPr="00E571DA" w:rsidRDefault="00215E36" w:rsidP="00215E36">
      <w:pPr>
        <w:pStyle w:val="ListParagraph"/>
        <w:spacing w:after="0" w:line="360" w:lineRule="auto"/>
        <w:ind w:left="0" w:firstLine="426"/>
        <w:jc w:val="both"/>
        <w:rPr>
          <w:rFonts w:ascii="GHEA Grapalat" w:hAnsi="GHEA Grapalat" w:cs="Arial"/>
          <w:sz w:val="24"/>
          <w:szCs w:val="26"/>
          <w:lang w:val="hy-AM"/>
        </w:rPr>
      </w:pPr>
      <w:r w:rsidRPr="00E571DA">
        <w:rPr>
          <w:rFonts w:ascii="GHEA Grapalat" w:hAnsi="GHEA Grapalat" w:cs="Arial"/>
          <w:sz w:val="24"/>
          <w:szCs w:val="26"/>
          <w:lang w:val="hy-AM"/>
        </w:rPr>
        <w:t xml:space="preserve">ՇՎՏՄ-ի լիազորությունների շրջանակում գտնվող </w:t>
      </w:r>
      <w:r w:rsidRPr="00E571DA">
        <w:rPr>
          <w:rFonts w:ascii="GHEA Grapalat" w:hAnsi="GHEA Grapalat" w:cs="Arial"/>
          <w:b/>
          <w:sz w:val="24"/>
          <w:szCs w:val="26"/>
          <w:lang w:val="hy-AM"/>
        </w:rPr>
        <w:t>26</w:t>
      </w:r>
      <w:r w:rsidRPr="00E571DA">
        <w:rPr>
          <w:rFonts w:ascii="GHEA Grapalat" w:hAnsi="GHEA Grapalat" w:cs="Arial"/>
          <w:sz w:val="24"/>
          <w:szCs w:val="26"/>
          <w:lang w:val="hy-AM"/>
        </w:rPr>
        <w:t xml:space="preserve"> դիմում-բողոքներից </w:t>
      </w:r>
      <w:r w:rsidRPr="00E571DA">
        <w:rPr>
          <w:rFonts w:ascii="GHEA Grapalat" w:hAnsi="GHEA Grapalat" w:cs="Arial"/>
          <w:b/>
          <w:sz w:val="24"/>
          <w:szCs w:val="26"/>
          <w:lang w:val="hy-AM"/>
        </w:rPr>
        <w:t>16-ի</w:t>
      </w:r>
      <w:r w:rsidRPr="00E571DA">
        <w:rPr>
          <w:rFonts w:ascii="GHEA Grapalat" w:hAnsi="GHEA Grapalat" w:cs="Arial"/>
          <w:sz w:val="24"/>
          <w:szCs w:val="26"/>
          <w:lang w:val="hy-AM"/>
        </w:rPr>
        <w:t xml:space="preserve"> հիման վրա իրականացվել են ստուգումներ, </w:t>
      </w:r>
      <w:r w:rsidRPr="00E571DA">
        <w:rPr>
          <w:rFonts w:ascii="GHEA Grapalat" w:hAnsi="GHEA Grapalat" w:cs="Arial"/>
          <w:b/>
          <w:sz w:val="24"/>
          <w:szCs w:val="26"/>
          <w:lang w:val="hy-AM"/>
        </w:rPr>
        <w:t>10</w:t>
      </w:r>
      <w:r w:rsidRPr="00E571DA">
        <w:rPr>
          <w:rFonts w:ascii="GHEA Grapalat" w:hAnsi="GHEA Grapalat" w:cs="Arial"/>
          <w:sz w:val="24"/>
          <w:szCs w:val="26"/>
          <w:lang w:val="hy-AM"/>
        </w:rPr>
        <w:t xml:space="preserve"> դիմում-բողոք մերժվել է Վարչարարության հիմունքների և վարչական վարույթի մասին ՀՀ օրենքի և ՀՀ</w:t>
      </w:r>
      <w:r w:rsidR="008F4F94" w:rsidRPr="00E571DA">
        <w:rPr>
          <w:rFonts w:ascii="GHEA Grapalat" w:hAnsi="GHEA Grapalat" w:cs="Arial"/>
          <w:sz w:val="24"/>
          <w:szCs w:val="26"/>
          <w:lang w:val="hy-AM"/>
        </w:rPr>
        <w:t>-</w:t>
      </w:r>
      <w:r w:rsidRPr="00E571DA">
        <w:rPr>
          <w:rFonts w:ascii="GHEA Grapalat" w:hAnsi="GHEA Grapalat" w:cs="Arial"/>
          <w:sz w:val="24"/>
          <w:szCs w:val="26"/>
          <w:lang w:val="hy-AM"/>
        </w:rPr>
        <w:t>ում ստուգումների կազմակերպման և անցկացման մասին ՀՀ օրենքի պահանջներին չհամապատասխանելու հիմքով:</w:t>
      </w:r>
      <w:r w:rsidR="0086288B" w:rsidRPr="00E571DA">
        <w:rPr>
          <w:rFonts w:ascii="GHEA Grapalat" w:hAnsi="GHEA Grapalat" w:cs="Arial"/>
          <w:sz w:val="24"/>
          <w:szCs w:val="26"/>
          <w:lang w:val="hy-AM"/>
        </w:rPr>
        <w:t xml:space="preserve"> </w:t>
      </w:r>
      <w:r w:rsidR="00725D2D" w:rsidRPr="00E571DA">
        <w:rPr>
          <w:rFonts w:ascii="GHEA Grapalat" w:hAnsi="GHEA Grapalat" w:cs="Arial"/>
          <w:sz w:val="24"/>
          <w:szCs w:val="26"/>
          <w:lang w:val="hy-AM"/>
        </w:rPr>
        <w:t>Դիմումատուներին</w:t>
      </w:r>
      <w:r w:rsidR="00213054" w:rsidRPr="00E571DA">
        <w:rPr>
          <w:rFonts w:ascii="GHEA Grapalat" w:hAnsi="GHEA Grapalat" w:cs="Arial"/>
          <w:sz w:val="24"/>
          <w:szCs w:val="26"/>
          <w:lang w:val="hy-AM"/>
        </w:rPr>
        <w:t xml:space="preserve"> </w:t>
      </w:r>
      <w:r w:rsidR="0086288B" w:rsidRPr="00E571DA">
        <w:rPr>
          <w:rFonts w:ascii="GHEA Grapalat" w:hAnsi="GHEA Grapalat" w:cs="Arial"/>
          <w:sz w:val="24"/>
          <w:szCs w:val="26"/>
          <w:lang w:val="hy-AM"/>
        </w:rPr>
        <w:t xml:space="preserve"> առաջարկվել է գրությունները </w:t>
      </w:r>
      <w:r w:rsidR="00094F43" w:rsidRPr="00E571DA">
        <w:rPr>
          <w:rFonts w:ascii="GHEA Grapalat" w:hAnsi="GHEA Grapalat" w:cs="Arial"/>
          <w:sz w:val="24"/>
          <w:szCs w:val="26"/>
          <w:lang w:val="hy-AM"/>
        </w:rPr>
        <w:t>համապատասխանեցնել օրենքի պահանջներին և նորից հասցեագրել ՇՎՏՄ:</w:t>
      </w:r>
      <w:r w:rsidRPr="00E571DA">
        <w:rPr>
          <w:rFonts w:ascii="GHEA Grapalat" w:hAnsi="GHEA Grapalat" w:cs="Arial"/>
          <w:sz w:val="24"/>
          <w:szCs w:val="26"/>
          <w:lang w:val="hy-AM"/>
        </w:rPr>
        <w:t xml:space="preserve">  Բոլորին պատշաճ կերպով և օրենքով սահմանված ժամկետներում տրվել են պատասխաններ:</w:t>
      </w:r>
    </w:p>
    <w:p w:rsidR="00215E36" w:rsidRPr="00E571DA" w:rsidRDefault="00215E36" w:rsidP="00215E36">
      <w:pPr>
        <w:pStyle w:val="ListParagraph"/>
        <w:spacing w:after="0" w:line="360" w:lineRule="auto"/>
        <w:ind w:left="0" w:right="141" w:firstLine="426"/>
        <w:jc w:val="both"/>
        <w:rPr>
          <w:rFonts w:ascii="GHEA Grapalat" w:hAnsi="GHEA Grapalat" w:cs="Arial"/>
          <w:sz w:val="24"/>
          <w:szCs w:val="26"/>
          <w:lang w:val="hy-AM"/>
        </w:rPr>
      </w:pPr>
      <w:r w:rsidRPr="00E571DA">
        <w:rPr>
          <w:rFonts w:ascii="GHEA Grapalat" w:hAnsi="GHEA Grapalat" w:cs="Arial"/>
          <w:sz w:val="24"/>
          <w:szCs w:val="26"/>
          <w:lang w:val="hy-AM"/>
        </w:rPr>
        <w:t xml:space="preserve">Ստուգման հիմք հանդիսացած </w:t>
      </w:r>
      <w:r w:rsidRPr="00E571DA">
        <w:rPr>
          <w:rFonts w:ascii="GHEA Grapalat" w:hAnsi="GHEA Grapalat" w:cs="Arial"/>
          <w:b/>
          <w:sz w:val="24"/>
          <w:szCs w:val="26"/>
          <w:lang w:val="hy-AM"/>
        </w:rPr>
        <w:t>16</w:t>
      </w:r>
      <w:r w:rsidRPr="00E571DA">
        <w:rPr>
          <w:rFonts w:ascii="GHEA Grapalat" w:hAnsi="GHEA Grapalat" w:cs="Arial"/>
          <w:sz w:val="24"/>
          <w:szCs w:val="26"/>
          <w:lang w:val="hy-AM"/>
        </w:rPr>
        <w:t xml:space="preserve"> դիմում-բողոքներից </w:t>
      </w:r>
      <w:r w:rsidRPr="00E571DA">
        <w:rPr>
          <w:rFonts w:ascii="GHEA Grapalat" w:hAnsi="GHEA Grapalat" w:cs="Arial"/>
          <w:b/>
          <w:sz w:val="24"/>
          <w:szCs w:val="26"/>
          <w:lang w:val="hy-AM"/>
        </w:rPr>
        <w:t>9</w:t>
      </w:r>
      <w:r w:rsidRPr="00E571DA">
        <w:rPr>
          <w:rFonts w:ascii="GHEA Grapalat" w:hAnsi="GHEA Grapalat" w:cs="Arial"/>
          <w:sz w:val="24"/>
          <w:szCs w:val="26"/>
          <w:lang w:val="hy-AM"/>
        </w:rPr>
        <w:t xml:space="preserve">-ը վերաբերել են հեղուկ գազի և բենզինի թերլիցքավորմանը, </w:t>
      </w:r>
      <w:r w:rsidRPr="00E571DA">
        <w:rPr>
          <w:rFonts w:ascii="GHEA Grapalat" w:hAnsi="GHEA Grapalat" w:cs="Arial"/>
          <w:b/>
          <w:sz w:val="24"/>
          <w:szCs w:val="26"/>
          <w:lang w:val="hy-AM"/>
        </w:rPr>
        <w:t>2</w:t>
      </w:r>
      <w:r w:rsidRPr="00E571DA">
        <w:rPr>
          <w:rFonts w:ascii="GHEA Grapalat" w:hAnsi="GHEA Grapalat" w:cs="Arial"/>
          <w:sz w:val="24"/>
          <w:szCs w:val="26"/>
          <w:lang w:val="hy-AM"/>
        </w:rPr>
        <w:t xml:space="preserve">-ը՝ թեթև արդյունաբերական արտադրանքի (կոշիկ) որակի խնդրին, </w:t>
      </w:r>
      <w:r w:rsidRPr="00E571DA">
        <w:rPr>
          <w:rFonts w:ascii="GHEA Grapalat" w:hAnsi="GHEA Grapalat" w:cs="Arial"/>
          <w:b/>
          <w:sz w:val="24"/>
          <w:szCs w:val="26"/>
          <w:lang w:val="hy-AM"/>
        </w:rPr>
        <w:t>2</w:t>
      </w:r>
      <w:r w:rsidRPr="00E571DA">
        <w:rPr>
          <w:rFonts w:ascii="GHEA Grapalat" w:hAnsi="GHEA Grapalat" w:cs="Arial"/>
          <w:sz w:val="24"/>
          <w:szCs w:val="26"/>
          <w:lang w:val="hy-AM"/>
        </w:rPr>
        <w:t xml:space="preserve">-ը՝ տնտեսվարողի կողմից համապատասխանության գնահատման փաստաթղդթեր և մակնշում չներկայացնելուն, իսկ </w:t>
      </w:r>
      <w:r w:rsidRPr="00E571DA">
        <w:rPr>
          <w:rFonts w:ascii="GHEA Grapalat" w:hAnsi="GHEA Grapalat" w:cs="Arial"/>
          <w:b/>
          <w:sz w:val="24"/>
          <w:szCs w:val="26"/>
          <w:lang w:val="hy-AM"/>
        </w:rPr>
        <w:t>3</w:t>
      </w:r>
      <w:r w:rsidRPr="00E571DA">
        <w:rPr>
          <w:rFonts w:ascii="GHEA Grapalat" w:hAnsi="GHEA Grapalat" w:cs="Arial"/>
          <w:sz w:val="24"/>
          <w:szCs w:val="26"/>
          <w:lang w:val="hy-AM"/>
        </w:rPr>
        <w:t>-ը՝ ծխախոտային արտադրատեսակների հրապարակային ցուցադրությանն ու ծխախոտի  շրջանառության հետ կապված իրավախտումների վերացմանը:</w:t>
      </w:r>
    </w:p>
    <w:p w:rsidR="00215E36" w:rsidRPr="00E571DA" w:rsidRDefault="00215E36" w:rsidP="00215E36">
      <w:pPr>
        <w:pStyle w:val="ListParagraph"/>
        <w:spacing w:after="0" w:line="360" w:lineRule="auto"/>
        <w:ind w:left="0" w:firstLine="426"/>
        <w:jc w:val="both"/>
        <w:rPr>
          <w:rFonts w:ascii="GHEA Grapalat" w:hAnsi="GHEA Grapalat" w:cs="Arial"/>
          <w:sz w:val="24"/>
          <w:szCs w:val="26"/>
          <w:lang w:val="hy-AM"/>
        </w:rPr>
      </w:pPr>
      <w:r w:rsidRPr="00E571DA">
        <w:rPr>
          <w:rFonts w:ascii="GHEA Grapalat" w:hAnsi="GHEA Grapalat" w:cs="Arial"/>
          <w:sz w:val="24"/>
          <w:szCs w:val="26"/>
          <w:lang w:val="hy-AM"/>
        </w:rPr>
        <w:t xml:space="preserve">ՇՎՏՄ-ի լիազորություններից դուրս է գտնվել  </w:t>
      </w:r>
      <w:r w:rsidRPr="00E571DA">
        <w:rPr>
          <w:rFonts w:ascii="GHEA Grapalat" w:hAnsi="GHEA Grapalat" w:cs="Arial"/>
          <w:b/>
          <w:sz w:val="24"/>
          <w:szCs w:val="26"/>
          <w:lang w:val="hy-AM"/>
        </w:rPr>
        <w:t>34</w:t>
      </w:r>
      <w:r w:rsidRPr="00E571DA">
        <w:rPr>
          <w:rFonts w:ascii="GHEA Grapalat" w:hAnsi="GHEA Grapalat" w:cs="Arial"/>
          <w:sz w:val="24"/>
          <w:szCs w:val="26"/>
          <w:lang w:val="hy-AM"/>
        </w:rPr>
        <w:t xml:space="preserve"> դիմում-բողոք, իսկ </w:t>
      </w:r>
      <w:r w:rsidRPr="00E571DA">
        <w:rPr>
          <w:rFonts w:ascii="GHEA Grapalat" w:hAnsi="GHEA Grapalat" w:cs="Arial"/>
          <w:b/>
          <w:sz w:val="24"/>
          <w:szCs w:val="26"/>
          <w:lang w:val="hy-AM"/>
        </w:rPr>
        <w:t xml:space="preserve">6 </w:t>
      </w:r>
      <w:r w:rsidRPr="00E571DA">
        <w:rPr>
          <w:rFonts w:ascii="GHEA Grapalat" w:hAnsi="GHEA Grapalat" w:cs="Arial"/>
          <w:sz w:val="24"/>
          <w:szCs w:val="26"/>
          <w:lang w:val="hy-AM"/>
        </w:rPr>
        <w:t>դիմում-բողոք վերահասցեագրվել է այլ պետական գերատեսչություններ:</w:t>
      </w:r>
    </w:p>
    <w:p w:rsidR="00215E36" w:rsidRPr="00E571DA" w:rsidRDefault="00215E36" w:rsidP="00215E36">
      <w:pPr>
        <w:pStyle w:val="ListParagraph"/>
        <w:spacing w:after="0" w:line="360" w:lineRule="auto"/>
        <w:ind w:left="0" w:firstLine="426"/>
        <w:jc w:val="both"/>
        <w:rPr>
          <w:rFonts w:ascii="GHEA Grapalat" w:hAnsi="GHEA Grapalat" w:cs="Arial"/>
          <w:sz w:val="24"/>
          <w:szCs w:val="26"/>
          <w:lang w:val="hy-AM"/>
        </w:rPr>
      </w:pPr>
      <w:r w:rsidRPr="00E571DA">
        <w:rPr>
          <w:rFonts w:ascii="GHEA Grapalat" w:hAnsi="GHEA Grapalat" w:cs="Arial"/>
          <w:sz w:val="24"/>
          <w:szCs w:val="26"/>
          <w:lang w:val="hy-AM"/>
        </w:rPr>
        <w:t xml:space="preserve">ՇՎՏՄ-ի լիազորությունների ոլորտից դուրս գտնվող դիմում-բողոքները վերաբերվել են օնլայն հարթակներով գնված հագուստի, տարատեսակ ապրանքների, կենցաղային և էլեկտրական սարքավորումների, ինչպես նաև գումարի հետվերադարձին, ծառայությունների մատուցման, սպառողների իրավունքների և սպասարկման հետ կապված խնդիրներին: </w:t>
      </w:r>
    </w:p>
    <w:p w:rsidR="006E4E5E" w:rsidRPr="00E571DA" w:rsidRDefault="006E4E5E" w:rsidP="00807541">
      <w:pPr>
        <w:spacing w:after="0" w:line="240" w:lineRule="auto"/>
        <w:rPr>
          <w:rFonts w:ascii="GHEA Grapalat" w:hAnsi="GHEA Grapalat" w:cs="Sylfaen"/>
          <w:b/>
          <w:sz w:val="24"/>
          <w:szCs w:val="26"/>
          <w:lang w:val="hy-AM"/>
        </w:rPr>
      </w:pPr>
    </w:p>
    <w:p w:rsidR="00A466E5" w:rsidRPr="00E571DA" w:rsidRDefault="00A466E5" w:rsidP="00807541">
      <w:pPr>
        <w:spacing w:after="0" w:line="240" w:lineRule="auto"/>
        <w:rPr>
          <w:rFonts w:ascii="GHEA Grapalat" w:hAnsi="GHEA Grapalat" w:cs="Sylfaen"/>
          <w:b/>
          <w:sz w:val="24"/>
          <w:szCs w:val="26"/>
          <w:lang w:val="hy-AM"/>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lastRenderedPageBreak/>
        <w:t>Կանխարգելիչ միջոցառումները, դրանց նպատակները և արդյունքները</w:t>
      </w:r>
    </w:p>
    <w:p w:rsidR="006E4E5E" w:rsidRPr="00E571DA" w:rsidRDefault="006E4E5E" w:rsidP="00807541">
      <w:pPr>
        <w:spacing w:after="0" w:line="240" w:lineRule="auto"/>
        <w:rPr>
          <w:rFonts w:ascii="GHEA Grapalat" w:hAnsi="GHEA Grapalat" w:cs="Sylfaen"/>
          <w:b/>
          <w:sz w:val="24"/>
          <w:szCs w:val="26"/>
          <w:lang w:val="hy-AM"/>
        </w:rPr>
      </w:pPr>
    </w:p>
    <w:p w:rsidR="00215E36" w:rsidRPr="00E571DA" w:rsidRDefault="00215E36" w:rsidP="00115AE2">
      <w:pPr>
        <w:spacing w:after="0" w:line="360" w:lineRule="auto"/>
        <w:ind w:firstLine="426"/>
        <w:jc w:val="both"/>
        <w:rPr>
          <w:rFonts w:ascii="GHEA Grapalat" w:eastAsia="Times New Roman" w:hAnsi="GHEA Grapalat" w:cs="Times New Roman"/>
          <w:sz w:val="24"/>
          <w:szCs w:val="26"/>
          <w:lang w:val="hy-AM" w:eastAsia="en-US"/>
        </w:rPr>
      </w:pPr>
      <w:r w:rsidRPr="00E571DA">
        <w:rPr>
          <w:rFonts w:ascii="GHEA Grapalat" w:eastAsia="Times New Roman" w:hAnsi="GHEA Grapalat" w:cs="Times New Roman"/>
          <w:sz w:val="24"/>
          <w:szCs w:val="26"/>
          <w:lang w:val="hy-AM" w:eastAsia="en-US"/>
        </w:rPr>
        <w:t xml:space="preserve">ԶԼՄ-ների գրավոր հարցումներին տրված պատասխանների և տեքստային ձևաչափով մեկնաբանությունների ընդհանուր քանակը կազմել է </w:t>
      </w:r>
      <w:r w:rsidRPr="00E571DA">
        <w:rPr>
          <w:rFonts w:ascii="GHEA Grapalat" w:eastAsia="Times New Roman" w:hAnsi="GHEA Grapalat" w:cs="Times New Roman"/>
          <w:b/>
          <w:sz w:val="24"/>
          <w:szCs w:val="26"/>
          <w:lang w:val="hy-AM" w:eastAsia="en-US"/>
        </w:rPr>
        <w:t>10</w:t>
      </w:r>
      <w:r w:rsidRPr="00E571DA">
        <w:rPr>
          <w:rFonts w:ascii="GHEA Grapalat" w:eastAsia="Times New Roman" w:hAnsi="GHEA Grapalat" w:cs="Times New Roman"/>
          <w:sz w:val="24"/>
          <w:szCs w:val="26"/>
          <w:lang w:val="hy-AM" w:eastAsia="en-US"/>
        </w:rPr>
        <w:t xml:space="preserve">։ Զանգվածային լրատվամիջոցներով հաշվետու ժամանակահատվածում պարբերաբար լուսաբանվել է ՇՎՏՄ-ի գործունեությունը: ՇՎՏՄ-ի գործունեությունը լուսաբանվել է մի շարք ռեպորտաժներում և հարցազրույցներում (թվով </w:t>
      </w:r>
      <w:r w:rsidRPr="00E571DA">
        <w:rPr>
          <w:rFonts w:ascii="GHEA Grapalat" w:eastAsia="Times New Roman" w:hAnsi="GHEA Grapalat" w:cs="Times New Roman"/>
          <w:b/>
          <w:sz w:val="24"/>
          <w:szCs w:val="26"/>
          <w:lang w:val="hy-AM" w:eastAsia="en-US"/>
        </w:rPr>
        <w:t>13</w:t>
      </w:r>
      <w:r w:rsidRPr="00E571DA">
        <w:rPr>
          <w:rFonts w:ascii="GHEA Grapalat" w:eastAsia="Times New Roman" w:hAnsi="GHEA Grapalat" w:cs="Times New Roman"/>
          <w:sz w:val="24"/>
          <w:szCs w:val="26"/>
          <w:lang w:val="hy-AM" w:eastAsia="en-US"/>
        </w:rPr>
        <w:t>), որոնցում հնչել են ՇՎՏՄ-ի ղեկավարի և այլ ներկայացուցիչների մեկնաբանությունները: ՇՎՏՄ-ի ներկայացուցիչները մասնակցել են 2022թ. ապրիլի 8-10-ը Աղվերանում կազմակերպված լրագրողների վերապատրաստման ծրագրին, որի նպատակն է եղել անկախ լրագրողներին և ԶԼՄ-երի ներկայացուցիչներին առավել հանգամանորեն ներկայացնել ՇՎՏՄ-ի գործունեության հետ կապված նրբությունները: Իրազեկման, խորհրդատվության և հանրության հետ տարվող աշխատանքների բաժնի պետի ժամանակավոր պաշտոնակատար Տաթև Զորյանը հաշվետու տարվա ընթացքում մասնակցել և ավարտել է Կառավարության մամուլի խոսնակների եռամսյա դպրոցը, ինչպես նաև` ԱՄՆ ՄԶԳ Հայաստանում ընտրական գործընթացների և քաղաքական հաշվետվողականության ամրապնդում և Հայաստանի բարեվարքություն ծրագրի շրջանակներում կազմակերպված հակակոռուպցիոն հաղորդակցության դպրոցը:</w:t>
      </w:r>
    </w:p>
    <w:p w:rsidR="00215E36" w:rsidRPr="00E571DA" w:rsidRDefault="00215E36" w:rsidP="00215E36">
      <w:pPr>
        <w:spacing w:after="0" w:line="360" w:lineRule="auto"/>
        <w:ind w:firstLine="426"/>
        <w:jc w:val="both"/>
        <w:rPr>
          <w:rFonts w:ascii="GHEA Grapalat" w:eastAsia="Times New Roman" w:hAnsi="GHEA Grapalat" w:cs="Times New Roman"/>
          <w:sz w:val="24"/>
          <w:szCs w:val="26"/>
          <w:lang w:val="hy-AM" w:eastAsia="en-US"/>
        </w:rPr>
      </w:pPr>
      <w:r w:rsidRPr="00E571DA">
        <w:rPr>
          <w:rFonts w:ascii="GHEA Grapalat" w:eastAsia="Times New Roman" w:hAnsi="GHEA Grapalat" w:cs="Times New Roman"/>
          <w:sz w:val="24"/>
          <w:szCs w:val="26"/>
          <w:lang w:val="hy-AM" w:eastAsia="en-US"/>
        </w:rPr>
        <w:t xml:space="preserve">ՇՎՏՄ-ի ֆեյսբուքյան պաշտոնական էջի միջոցով իրականացվել է խորհրդատվական-տեղեկատվական աշխատանք՝ ուղղված սպառողների և տնտեսվարողների իրավագիտակցության բարձրացմանը, ՇՎՏՄ-ի գործունեության վերաբերյալ հանրության տեղեկացվածության մեծացմանը։ Սպառողների հետ առավել ակտիվ է եղել կապը հեռախոսակապի՝ թեժ գծի միջոցով, անհրաժեշտության դեպքում տրամադրվել է խորհրդատվություն: </w:t>
      </w:r>
    </w:p>
    <w:p w:rsidR="00215E36" w:rsidRPr="00E571DA" w:rsidRDefault="00215E36" w:rsidP="00215E36">
      <w:pPr>
        <w:spacing w:after="0" w:line="360" w:lineRule="auto"/>
        <w:ind w:firstLine="426"/>
        <w:jc w:val="both"/>
        <w:rPr>
          <w:rFonts w:ascii="GHEA Grapalat" w:eastAsia="Times New Roman" w:hAnsi="GHEA Grapalat" w:cs="Times New Roman"/>
          <w:sz w:val="24"/>
          <w:szCs w:val="26"/>
          <w:lang w:val="hy-AM" w:eastAsia="en-US"/>
        </w:rPr>
      </w:pPr>
      <w:r w:rsidRPr="00E571DA">
        <w:rPr>
          <w:rFonts w:ascii="GHEA Grapalat" w:eastAsia="Times New Roman" w:hAnsi="GHEA Grapalat" w:cs="Times New Roman"/>
          <w:sz w:val="24"/>
          <w:szCs w:val="26"/>
          <w:lang w:val="hy-AM" w:eastAsia="en-US"/>
        </w:rPr>
        <w:t xml:space="preserve">Ֆեյսբուք սոցիալական ցանցի և պաշտոնական կայքի միջոցով պարբերաբար տեղեկատվություն է հրապարակվել ՇՎՏՄ-ի իրականացրած ստուգումների քանակի, արդյունքների, </w:t>
      </w:r>
      <w:r w:rsidR="00A20A9B" w:rsidRPr="00E571DA">
        <w:rPr>
          <w:rFonts w:ascii="GHEA Grapalat" w:eastAsia="Times New Roman" w:hAnsi="GHEA Grapalat" w:cs="Times New Roman"/>
          <w:sz w:val="24"/>
          <w:szCs w:val="26"/>
          <w:lang w:val="hy-AM" w:eastAsia="en-US"/>
        </w:rPr>
        <w:t>ՇՎՏՄ-</w:t>
      </w:r>
      <w:r w:rsidRPr="00E571DA">
        <w:rPr>
          <w:rFonts w:ascii="GHEA Grapalat" w:eastAsia="Times New Roman" w:hAnsi="GHEA Grapalat" w:cs="Times New Roman"/>
          <w:sz w:val="24"/>
          <w:szCs w:val="26"/>
          <w:lang w:val="hy-AM" w:eastAsia="en-US"/>
        </w:rPr>
        <w:t xml:space="preserve">ի կողմից իրականացվող աշխատանքների վերաբերյալ: </w:t>
      </w:r>
    </w:p>
    <w:p w:rsidR="00215E36" w:rsidRPr="00E571DA" w:rsidRDefault="00215E36" w:rsidP="00215E36">
      <w:pPr>
        <w:spacing w:after="0" w:line="360" w:lineRule="auto"/>
        <w:ind w:firstLine="426"/>
        <w:jc w:val="both"/>
        <w:rPr>
          <w:rFonts w:ascii="GHEA Grapalat" w:eastAsia="Times New Roman" w:hAnsi="GHEA Grapalat" w:cs="Times New Roman"/>
          <w:sz w:val="24"/>
          <w:szCs w:val="26"/>
          <w:lang w:val="hy-AM" w:eastAsia="en-US"/>
        </w:rPr>
      </w:pPr>
      <w:r w:rsidRPr="00E571DA">
        <w:rPr>
          <w:rFonts w:ascii="GHEA Grapalat" w:eastAsia="Times New Roman" w:hAnsi="GHEA Grapalat" w:cs="Times New Roman"/>
          <w:sz w:val="24"/>
          <w:szCs w:val="26"/>
          <w:lang w:val="hy-AM" w:eastAsia="en-US"/>
        </w:rPr>
        <w:t xml:space="preserve">ՇՎՏՄ-ի և վերջինիս գործունեության ճանաչելիության բարձրացմանն են միտված եղել տնտեսվարողների և քաղաքացիների հետ տարբեր </w:t>
      </w:r>
      <w:r w:rsidR="00A20A9B" w:rsidRPr="00E571DA">
        <w:rPr>
          <w:rFonts w:ascii="GHEA Grapalat" w:eastAsia="Times New Roman" w:hAnsi="GHEA Grapalat" w:cs="Times New Roman"/>
          <w:sz w:val="24"/>
          <w:szCs w:val="26"/>
          <w:lang w:val="hy-AM" w:eastAsia="en-US"/>
        </w:rPr>
        <w:t>ձևաչափերով</w:t>
      </w:r>
      <w:r w:rsidRPr="00E571DA">
        <w:rPr>
          <w:rFonts w:ascii="GHEA Grapalat" w:eastAsia="Times New Roman" w:hAnsi="GHEA Grapalat" w:cs="Times New Roman"/>
          <w:sz w:val="24"/>
          <w:szCs w:val="26"/>
          <w:lang w:val="hy-AM" w:eastAsia="en-US"/>
        </w:rPr>
        <w:t xml:space="preserve"> կազմակերպվող հանդիպում-քննարկումներն ու իրազեկման միջոցառումները, որոնց ընթացքում կողմերը հնարավորություն են ունեցել բարձրացնել իրենց հուզող հարցերի և խնդիրների շրջանակն </w:t>
      </w:r>
      <w:r w:rsidRPr="00E571DA">
        <w:rPr>
          <w:rFonts w:ascii="GHEA Grapalat" w:eastAsia="Times New Roman" w:hAnsi="GHEA Grapalat" w:cs="Times New Roman"/>
          <w:sz w:val="24"/>
          <w:szCs w:val="26"/>
          <w:lang w:val="hy-AM" w:eastAsia="en-US"/>
        </w:rPr>
        <w:lastRenderedPageBreak/>
        <w:t>ու ստանալ սպառիչ պատասխաններ: Այսպիսի հանդիպումների արդյունքում ՇՎՏՄ-ի և շահառու խմբերի միջև ձևավորվել է արդյունավետ աշխատանքային միջավայր, իսկ ծագած խնդիրների փոխանցումը տեղի է ունեցել առաջնային օղակի միջոցով: Մասնավորապես, ՇՎՏՄ-ի ղեկավար կազմի մասնակցությամբ արտագնա հանդիպումներ են տեղի ունեցել Վեդի խոշորացված համայնքի, Տավուշի, Սյունիքի, Շիրակի և Լոռու մարզերի տնտեսվարողների հետ:</w:t>
      </w:r>
    </w:p>
    <w:p w:rsidR="0084347E" w:rsidRPr="00E571DA" w:rsidRDefault="0084347E" w:rsidP="00807541">
      <w:pPr>
        <w:spacing w:after="0" w:line="240" w:lineRule="auto"/>
        <w:rPr>
          <w:rFonts w:ascii="GHEA Grapalat" w:hAnsi="GHEA Grapalat" w:cs="Sylfaen"/>
          <w:b/>
          <w:sz w:val="24"/>
          <w:szCs w:val="26"/>
          <w:lang w:val="hy-AM"/>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t>Ստուգումները և դրանց արդյունքները</w:t>
      </w:r>
    </w:p>
    <w:p w:rsidR="006E4E5E" w:rsidRPr="00E571DA" w:rsidRDefault="006E4E5E" w:rsidP="00807541">
      <w:pPr>
        <w:spacing w:after="0" w:line="240" w:lineRule="auto"/>
        <w:jc w:val="both"/>
        <w:rPr>
          <w:rFonts w:ascii="GHEA Grapalat" w:hAnsi="GHEA Grapalat" w:cs="Sylfaen"/>
          <w:b/>
          <w:sz w:val="24"/>
          <w:szCs w:val="26"/>
          <w:lang w:val="hy-AM"/>
        </w:rPr>
      </w:pPr>
    </w:p>
    <w:p w:rsidR="006E4E5E" w:rsidRPr="00E571DA" w:rsidRDefault="006E4E5E"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ՇՎՏՄ-ի կողմից</w:t>
      </w:r>
      <w:r w:rsidR="007B361B" w:rsidRPr="00E571DA">
        <w:rPr>
          <w:rFonts w:ascii="GHEA Grapalat" w:hAnsi="GHEA Grapalat" w:cs="Sylfaen"/>
          <w:sz w:val="24"/>
          <w:szCs w:val="26"/>
          <w:lang w:val="hy-AM"/>
        </w:rPr>
        <w:t xml:space="preserve"> 2020</w:t>
      </w:r>
      <w:r w:rsidRPr="00E571DA">
        <w:rPr>
          <w:rFonts w:ascii="GHEA Grapalat" w:hAnsi="GHEA Grapalat" w:cs="Sylfaen"/>
          <w:sz w:val="24"/>
          <w:szCs w:val="26"/>
          <w:lang w:val="hy-AM"/>
        </w:rPr>
        <w:t>-202</w:t>
      </w:r>
      <w:r w:rsidR="000F07E9" w:rsidRPr="00E571DA">
        <w:rPr>
          <w:rFonts w:ascii="GHEA Grapalat" w:hAnsi="GHEA Grapalat" w:cs="Sylfaen"/>
          <w:sz w:val="24"/>
          <w:szCs w:val="26"/>
          <w:lang w:val="hy-AM"/>
        </w:rPr>
        <w:t>3</w:t>
      </w:r>
      <w:r w:rsidRPr="00E571DA">
        <w:rPr>
          <w:rFonts w:ascii="GHEA Grapalat" w:hAnsi="GHEA Grapalat" w:cs="Sylfaen"/>
          <w:sz w:val="24"/>
          <w:szCs w:val="26"/>
          <w:lang w:val="hy-AM"/>
        </w:rPr>
        <w:t>թթ. ստուգումների տարեկան ծրագրերով նախատեսված տնտեսվարող սուբյեկտի մոտ ստուգումների քանակային պատկերը հետևյալն է՝</w:t>
      </w:r>
    </w:p>
    <w:tbl>
      <w:tblPr>
        <w:tblW w:w="672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1947"/>
        <w:gridCol w:w="1074"/>
        <w:gridCol w:w="1032"/>
        <w:gridCol w:w="1060"/>
        <w:gridCol w:w="1060"/>
      </w:tblGrid>
      <w:tr w:rsidR="000F07E9" w:rsidRPr="00E571DA" w:rsidTr="000F07E9">
        <w:trPr>
          <w:trHeight w:val="288"/>
        </w:trPr>
        <w:tc>
          <w:tcPr>
            <w:tcW w:w="552" w:type="dxa"/>
          </w:tcPr>
          <w:p w:rsidR="000F07E9" w:rsidRPr="00E571DA" w:rsidRDefault="000F07E9" w:rsidP="00BE36D1">
            <w:pPr>
              <w:spacing w:after="0" w:line="240" w:lineRule="auto"/>
              <w:jc w:val="center"/>
              <w:rPr>
                <w:rFonts w:ascii="GHEA Grapalat" w:hAnsi="GHEA Grapalat" w:cs="Sylfaen"/>
                <w:b/>
                <w:szCs w:val="24"/>
                <w:lang w:val="hy-AM"/>
              </w:rPr>
            </w:pPr>
            <w:r w:rsidRPr="00E571DA">
              <w:rPr>
                <w:rFonts w:ascii="GHEA Grapalat" w:hAnsi="GHEA Grapalat" w:cs="Sylfaen"/>
                <w:b/>
                <w:szCs w:val="24"/>
                <w:lang w:val="hy-AM"/>
              </w:rPr>
              <w:t>N</w:t>
            </w:r>
          </w:p>
        </w:tc>
        <w:tc>
          <w:tcPr>
            <w:tcW w:w="1947" w:type="dxa"/>
            <w:shd w:val="clear" w:color="auto" w:fill="auto"/>
          </w:tcPr>
          <w:p w:rsidR="000F07E9" w:rsidRPr="00E571DA" w:rsidRDefault="000F07E9" w:rsidP="00BE36D1">
            <w:pPr>
              <w:spacing w:after="0" w:line="240" w:lineRule="auto"/>
              <w:jc w:val="both"/>
              <w:rPr>
                <w:rFonts w:ascii="GHEA Grapalat" w:hAnsi="GHEA Grapalat" w:cs="Sylfaen"/>
                <w:b/>
                <w:szCs w:val="24"/>
                <w:lang w:val="en-US"/>
              </w:rPr>
            </w:pPr>
            <w:r w:rsidRPr="00E571DA">
              <w:rPr>
                <w:rFonts w:ascii="GHEA Grapalat" w:hAnsi="GHEA Grapalat" w:cs="Sylfaen"/>
                <w:b/>
                <w:szCs w:val="24"/>
                <w:lang w:val="en-US"/>
              </w:rPr>
              <w:t>Եռամսյակներ</w:t>
            </w:r>
          </w:p>
        </w:tc>
        <w:tc>
          <w:tcPr>
            <w:tcW w:w="1074" w:type="dxa"/>
          </w:tcPr>
          <w:p w:rsidR="000F07E9" w:rsidRPr="00E571DA" w:rsidRDefault="000F07E9" w:rsidP="00BE36D1">
            <w:pPr>
              <w:spacing w:after="0" w:line="240" w:lineRule="auto"/>
              <w:jc w:val="center"/>
              <w:rPr>
                <w:rFonts w:ascii="GHEA Grapalat" w:hAnsi="GHEA Grapalat" w:cs="Sylfaen"/>
                <w:b/>
                <w:szCs w:val="24"/>
                <w:lang w:val="hy-AM"/>
              </w:rPr>
            </w:pPr>
            <w:r w:rsidRPr="00E571DA">
              <w:rPr>
                <w:rFonts w:ascii="GHEA Grapalat" w:hAnsi="GHEA Grapalat" w:cs="Sylfaen"/>
                <w:b/>
                <w:szCs w:val="24"/>
                <w:lang w:val="en-US"/>
              </w:rPr>
              <w:t>20</w:t>
            </w:r>
            <w:r w:rsidRPr="00E571DA">
              <w:rPr>
                <w:rFonts w:ascii="GHEA Grapalat" w:hAnsi="GHEA Grapalat" w:cs="Sylfaen"/>
                <w:b/>
                <w:szCs w:val="24"/>
              </w:rPr>
              <w:t>20</w:t>
            </w:r>
            <w:r w:rsidRPr="00E571DA">
              <w:rPr>
                <w:rFonts w:ascii="GHEA Grapalat" w:hAnsi="GHEA Grapalat" w:cs="Sylfaen"/>
                <w:b/>
                <w:szCs w:val="24"/>
                <w:lang w:val="hy-AM"/>
              </w:rPr>
              <w:t>թ.</w:t>
            </w:r>
          </w:p>
        </w:tc>
        <w:tc>
          <w:tcPr>
            <w:tcW w:w="1032" w:type="dxa"/>
          </w:tcPr>
          <w:p w:rsidR="000F07E9" w:rsidRPr="00E571DA" w:rsidRDefault="000F07E9" w:rsidP="00BE36D1">
            <w:pPr>
              <w:spacing w:after="0" w:line="240" w:lineRule="auto"/>
              <w:jc w:val="center"/>
              <w:rPr>
                <w:rFonts w:ascii="GHEA Grapalat" w:hAnsi="GHEA Grapalat" w:cs="Sylfaen"/>
                <w:b/>
                <w:szCs w:val="24"/>
                <w:lang w:val="hy-AM"/>
              </w:rPr>
            </w:pPr>
            <w:r w:rsidRPr="00E571DA">
              <w:rPr>
                <w:rFonts w:ascii="GHEA Grapalat" w:hAnsi="GHEA Grapalat" w:cs="Sylfaen"/>
                <w:b/>
                <w:szCs w:val="24"/>
                <w:lang w:val="en-US"/>
              </w:rPr>
              <w:t>20</w:t>
            </w:r>
            <w:r w:rsidRPr="00E571DA">
              <w:rPr>
                <w:rFonts w:ascii="GHEA Grapalat" w:hAnsi="GHEA Grapalat" w:cs="Sylfaen"/>
                <w:b/>
                <w:szCs w:val="24"/>
              </w:rPr>
              <w:t>21</w:t>
            </w:r>
            <w:r w:rsidRPr="00E571DA">
              <w:rPr>
                <w:rFonts w:ascii="GHEA Grapalat" w:hAnsi="GHEA Grapalat" w:cs="Sylfaen"/>
                <w:b/>
                <w:szCs w:val="24"/>
                <w:lang w:val="hy-AM"/>
              </w:rPr>
              <w:t>թ.</w:t>
            </w:r>
          </w:p>
        </w:tc>
        <w:tc>
          <w:tcPr>
            <w:tcW w:w="1060" w:type="dxa"/>
          </w:tcPr>
          <w:p w:rsidR="000F07E9" w:rsidRPr="00E571DA" w:rsidRDefault="000F07E9" w:rsidP="00BE36D1">
            <w:pPr>
              <w:spacing w:after="0" w:line="240" w:lineRule="auto"/>
              <w:jc w:val="center"/>
              <w:rPr>
                <w:rFonts w:ascii="GHEA Grapalat" w:hAnsi="GHEA Grapalat" w:cs="Sylfaen"/>
                <w:b/>
                <w:szCs w:val="24"/>
              </w:rPr>
            </w:pPr>
            <w:r w:rsidRPr="00E571DA">
              <w:rPr>
                <w:rFonts w:ascii="GHEA Grapalat" w:hAnsi="GHEA Grapalat" w:cs="Sylfaen"/>
                <w:b/>
                <w:szCs w:val="24"/>
                <w:lang w:val="hy-AM"/>
              </w:rPr>
              <w:t>2022թ.</w:t>
            </w:r>
          </w:p>
        </w:tc>
        <w:tc>
          <w:tcPr>
            <w:tcW w:w="1060" w:type="dxa"/>
          </w:tcPr>
          <w:p w:rsidR="000F07E9" w:rsidRPr="00E571DA" w:rsidRDefault="000F07E9" w:rsidP="00BE36D1">
            <w:pPr>
              <w:spacing w:after="0" w:line="240" w:lineRule="auto"/>
              <w:jc w:val="center"/>
              <w:rPr>
                <w:rFonts w:ascii="GHEA Grapalat" w:hAnsi="GHEA Grapalat" w:cs="Sylfaen"/>
                <w:b/>
                <w:szCs w:val="24"/>
                <w:lang w:val="hy-AM"/>
              </w:rPr>
            </w:pPr>
            <w:r w:rsidRPr="00E571DA">
              <w:rPr>
                <w:rFonts w:ascii="GHEA Grapalat" w:hAnsi="GHEA Grapalat" w:cs="Sylfaen"/>
                <w:b/>
                <w:szCs w:val="24"/>
                <w:lang w:val="hy-AM"/>
              </w:rPr>
              <w:t>2023թ.</w:t>
            </w:r>
          </w:p>
        </w:tc>
      </w:tr>
      <w:tr w:rsidR="000F07E9" w:rsidRPr="00E571DA" w:rsidTr="000F07E9">
        <w:trPr>
          <w:trHeight w:val="288"/>
        </w:trPr>
        <w:tc>
          <w:tcPr>
            <w:tcW w:w="552" w:type="dxa"/>
          </w:tcPr>
          <w:p w:rsidR="000F07E9" w:rsidRPr="00E571DA" w:rsidRDefault="000F07E9" w:rsidP="00BE36D1">
            <w:pPr>
              <w:pStyle w:val="ListParagraph"/>
              <w:numPr>
                <w:ilvl w:val="0"/>
                <w:numId w:val="11"/>
              </w:numPr>
              <w:spacing w:after="0" w:line="240" w:lineRule="auto"/>
              <w:ind w:left="213" w:hanging="213"/>
              <w:jc w:val="center"/>
              <w:rPr>
                <w:rFonts w:ascii="GHEA Grapalat" w:hAnsi="GHEA Grapalat" w:cs="Sylfaen"/>
                <w:szCs w:val="24"/>
                <w:lang w:val="hy-AM"/>
              </w:rPr>
            </w:pPr>
          </w:p>
        </w:tc>
        <w:tc>
          <w:tcPr>
            <w:tcW w:w="1947" w:type="dxa"/>
            <w:shd w:val="clear" w:color="auto" w:fill="auto"/>
          </w:tcPr>
          <w:p w:rsidR="000F07E9" w:rsidRPr="00E571DA" w:rsidRDefault="000F07E9" w:rsidP="00BE36D1">
            <w:pPr>
              <w:spacing w:after="0" w:line="240" w:lineRule="auto"/>
              <w:jc w:val="both"/>
              <w:rPr>
                <w:rFonts w:ascii="GHEA Grapalat" w:hAnsi="GHEA Grapalat" w:cs="Sylfaen"/>
                <w:szCs w:val="24"/>
                <w:lang w:val="hy-AM"/>
              </w:rPr>
            </w:pPr>
            <w:r w:rsidRPr="00E571DA">
              <w:rPr>
                <w:rFonts w:ascii="GHEA Grapalat" w:hAnsi="GHEA Grapalat" w:cs="Sylfaen"/>
                <w:szCs w:val="24"/>
                <w:lang w:val="hy-AM"/>
              </w:rPr>
              <w:t>1-ին եռամսյակ</w:t>
            </w:r>
          </w:p>
        </w:tc>
        <w:tc>
          <w:tcPr>
            <w:tcW w:w="1074"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83</w:t>
            </w:r>
          </w:p>
        </w:tc>
        <w:tc>
          <w:tcPr>
            <w:tcW w:w="1032"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100</w:t>
            </w:r>
          </w:p>
        </w:tc>
        <w:tc>
          <w:tcPr>
            <w:tcW w:w="1060"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130</w:t>
            </w:r>
          </w:p>
        </w:tc>
        <w:tc>
          <w:tcPr>
            <w:tcW w:w="1060" w:type="dxa"/>
          </w:tcPr>
          <w:p w:rsidR="000F07E9" w:rsidRPr="00E571DA" w:rsidRDefault="007B361B" w:rsidP="00BE36D1">
            <w:pPr>
              <w:spacing w:after="0" w:line="240" w:lineRule="auto"/>
              <w:jc w:val="center"/>
              <w:rPr>
                <w:rFonts w:ascii="GHEA Grapalat" w:hAnsi="GHEA Grapalat" w:cs="Sylfaen"/>
                <w:szCs w:val="24"/>
                <w:lang w:val="en-US"/>
              </w:rPr>
            </w:pPr>
            <w:r w:rsidRPr="00E571DA">
              <w:rPr>
                <w:rFonts w:ascii="GHEA Grapalat" w:hAnsi="GHEA Grapalat" w:cs="Sylfaen"/>
                <w:szCs w:val="24"/>
                <w:lang w:val="en-US"/>
              </w:rPr>
              <w:t>140</w:t>
            </w:r>
          </w:p>
        </w:tc>
      </w:tr>
      <w:tr w:rsidR="000F07E9" w:rsidRPr="00E571DA" w:rsidTr="000F07E9">
        <w:trPr>
          <w:trHeight w:val="288"/>
        </w:trPr>
        <w:tc>
          <w:tcPr>
            <w:tcW w:w="552" w:type="dxa"/>
          </w:tcPr>
          <w:p w:rsidR="000F07E9" w:rsidRPr="00E571DA" w:rsidRDefault="000F07E9" w:rsidP="00BE36D1">
            <w:pPr>
              <w:pStyle w:val="ListParagraph"/>
              <w:numPr>
                <w:ilvl w:val="0"/>
                <w:numId w:val="11"/>
              </w:numPr>
              <w:spacing w:after="0" w:line="240" w:lineRule="auto"/>
              <w:ind w:left="213" w:hanging="213"/>
              <w:jc w:val="center"/>
              <w:rPr>
                <w:rFonts w:ascii="GHEA Grapalat" w:hAnsi="GHEA Grapalat" w:cs="Sylfaen"/>
                <w:szCs w:val="24"/>
                <w:lang w:val="hy-AM"/>
              </w:rPr>
            </w:pPr>
          </w:p>
        </w:tc>
        <w:tc>
          <w:tcPr>
            <w:tcW w:w="1947" w:type="dxa"/>
            <w:shd w:val="clear" w:color="auto" w:fill="auto"/>
          </w:tcPr>
          <w:p w:rsidR="000F07E9" w:rsidRPr="00E571DA" w:rsidRDefault="000F07E9" w:rsidP="00BE36D1">
            <w:pPr>
              <w:spacing w:after="0" w:line="240" w:lineRule="auto"/>
              <w:jc w:val="both"/>
              <w:rPr>
                <w:rFonts w:ascii="GHEA Grapalat" w:hAnsi="GHEA Grapalat" w:cs="Sylfaen"/>
                <w:szCs w:val="24"/>
                <w:lang w:val="hy-AM"/>
              </w:rPr>
            </w:pPr>
            <w:r w:rsidRPr="00E571DA">
              <w:rPr>
                <w:rFonts w:ascii="GHEA Grapalat" w:hAnsi="GHEA Grapalat" w:cs="Sylfaen"/>
                <w:szCs w:val="24"/>
                <w:lang w:val="hy-AM"/>
              </w:rPr>
              <w:t>2-րդ եռամսյակ</w:t>
            </w:r>
          </w:p>
        </w:tc>
        <w:tc>
          <w:tcPr>
            <w:tcW w:w="1074"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103</w:t>
            </w:r>
          </w:p>
        </w:tc>
        <w:tc>
          <w:tcPr>
            <w:tcW w:w="1032"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140</w:t>
            </w:r>
          </w:p>
        </w:tc>
        <w:tc>
          <w:tcPr>
            <w:tcW w:w="1060" w:type="dxa"/>
          </w:tcPr>
          <w:p w:rsidR="000F07E9" w:rsidRPr="00E571DA" w:rsidRDefault="007B361B" w:rsidP="00BE36D1">
            <w:pPr>
              <w:spacing w:after="0" w:line="240" w:lineRule="auto"/>
              <w:jc w:val="center"/>
              <w:rPr>
                <w:rFonts w:ascii="GHEA Grapalat" w:hAnsi="GHEA Grapalat" w:cs="Sylfaen"/>
                <w:szCs w:val="24"/>
                <w:lang w:val="en-US"/>
              </w:rPr>
            </w:pPr>
            <w:r w:rsidRPr="00E571DA">
              <w:rPr>
                <w:rFonts w:ascii="GHEA Grapalat" w:hAnsi="GHEA Grapalat" w:cs="Sylfaen"/>
                <w:szCs w:val="24"/>
                <w:lang w:val="en-US"/>
              </w:rPr>
              <w:t>187</w:t>
            </w:r>
          </w:p>
        </w:tc>
        <w:tc>
          <w:tcPr>
            <w:tcW w:w="1060" w:type="dxa"/>
          </w:tcPr>
          <w:p w:rsidR="000F07E9" w:rsidRPr="00E571DA" w:rsidRDefault="007B361B" w:rsidP="00BE36D1">
            <w:pPr>
              <w:spacing w:after="0" w:line="240" w:lineRule="auto"/>
              <w:jc w:val="center"/>
              <w:rPr>
                <w:rFonts w:ascii="GHEA Grapalat" w:hAnsi="GHEA Grapalat" w:cs="Sylfaen"/>
                <w:szCs w:val="24"/>
                <w:lang w:val="en-US"/>
              </w:rPr>
            </w:pPr>
            <w:r w:rsidRPr="00E571DA">
              <w:rPr>
                <w:rFonts w:ascii="GHEA Grapalat" w:hAnsi="GHEA Grapalat" w:cs="Sylfaen"/>
                <w:szCs w:val="24"/>
                <w:lang w:val="en-US"/>
              </w:rPr>
              <w:t>165</w:t>
            </w:r>
          </w:p>
        </w:tc>
      </w:tr>
      <w:tr w:rsidR="000F07E9" w:rsidRPr="00E571DA" w:rsidTr="000F07E9">
        <w:trPr>
          <w:trHeight w:val="288"/>
        </w:trPr>
        <w:tc>
          <w:tcPr>
            <w:tcW w:w="552" w:type="dxa"/>
          </w:tcPr>
          <w:p w:rsidR="000F07E9" w:rsidRPr="00E571DA" w:rsidRDefault="000F07E9" w:rsidP="00BE36D1">
            <w:pPr>
              <w:pStyle w:val="ListParagraph"/>
              <w:numPr>
                <w:ilvl w:val="0"/>
                <w:numId w:val="11"/>
              </w:numPr>
              <w:spacing w:after="0" w:line="240" w:lineRule="auto"/>
              <w:ind w:left="213" w:hanging="213"/>
              <w:jc w:val="center"/>
              <w:rPr>
                <w:rFonts w:ascii="GHEA Grapalat" w:hAnsi="GHEA Grapalat" w:cs="Sylfaen"/>
                <w:szCs w:val="24"/>
                <w:lang w:val="hy-AM"/>
              </w:rPr>
            </w:pPr>
          </w:p>
        </w:tc>
        <w:tc>
          <w:tcPr>
            <w:tcW w:w="1947" w:type="dxa"/>
            <w:shd w:val="clear" w:color="auto" w:fill="auto"/>
          </w:tcPr>
          <w:p w:rsidR="000F07E9" w:rsidRPr="00E571DA" w:rsidRDefault="000F07E9" w:rsidP="00BE36D1">
            <w:pPr>
              <w:spacing w:after="0" w:line="240" w:lineRule="auto"/>
              <w:jc w:val="both"/>
              <w:rPr>
                <w:rFonts w:ascii="GHEA Grapalat" w:hAnsi="GHEA Grapalat" w:cs="Sylfaen"/>
                <w:szCs w:val="24"/>
                <w:lang w:val="hy-AM"/>
              </w:rPr>
            </w:pPr>
            <w:r w:rsidRPr="00E571DA">
              <w:rPr>
                <w:rFonts w:ascii="GHEA Grapalat" w:hAnsi="GHEA Grapalat" w:cs="Sylfaen"/>
                <w:szCs w:val="24"/>
                <w:lang w:val="hy-AM"/>
              </w:rPr>
              <w:t>3-րդ եռամսյակ</w:t>
            </w:r>
          </w:p>
        </w:tc>
        <w:tc>
          <w:tcPr>
            <w:tcW w:w="1074"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92</w:t>
            </w:r>
          </w:p>
        </w:tc>
        <w:tc>
          <w:tcPr>
            <w:tcW w:w="1032"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120</w:t>
            </w:r>
          </w:p>
        </w:tc>
        <w:tc>
          <w:tcPr>
            <w:tcW w:w="1060" w:type="dxa"/>
          </w:tcPr>
          <w:p w:rsidR="000F07E9" w:rsidRPr="00E571DA" w:rsidRDefault="007B361B" w:rsidP="00BE36D1">
            <w:pPr>
              <w:spacing w:after="0" w:line="240" w:lineRule="auto"/>
              <w:jc w:val="center"/>
              <w:rPr>
                <w:rFonts w:ascii="GHEA Grapalat" w:hAnsi="GHEA Grapalat" w:cs="Sylfaen"/>
                <w:szCs w:val="24"/>
                <w:lang w:val="en-US"/>
              </w:rPr>
            </w:pPr>
            <w:r w:rsidRPr="00E571DA">
              <w:rPr>
                <w:rFonts w:ascii="GHEA Grapalat" w:hAnsi="GHEA Grapalat" w:cs="Sylfaen"/>
                <w:szCs w:val="24"/>
                <w:lang w:val="en-US"/>
              </w:rPr>
              <w:t>157</w:t>
            </w:r>
          </w:p>
        </w:tc>
        <w:tc>
          <w:tcPr>
            <w:tcW w:w="1060" w:type="dxa"/>
          </w:tcPr>
          <w:p w:rsidR="000F07E9" w:rsidRPr="00E571DA" w:rsidRDefault="007B361B" w:rsidP="00BE36D1">
            <w:pPr>
              <w:spacing w:after="0" w:line="240" w:lineRule="auto"/>
              <w:jc w:val="center"/>
              <w:rPr>
                <w:rFonts w:ascii="GHEA Grapalat" w:hAnsi="GHEA Grapalat" w:cs="Sylfaen"/>
                <w:szCs w:val="24"/>
                <w:lang w:val="en-US"/>
              </w:rPr>
            </w:pPr>
            <w:r w:rsidRPr="00E571DA">
              <w:rPr>
                <w:rFonts w:ascii="GHEA Grapalat" w:hAnsi="GHEA Grapalat" w:cs="Sylfaen"/>
                <w:szCs w:val="24"/>
                <w:lang w:val="en-US"/>
              </w:rPr>
              <w:t>145</w:t>
            </w:r>
          </w:p>
        </w:tc>
      </w:tr>
      <w:tr w:rsidR="000F07E9" w:rsidRPr="00E571DA" w:rsidTr="000F07E9">
        <w:trPr>
          <w:trHeight w:val="288"/>
        </w:trPr>
        <w:tc>
          <w:tcPr>
            <w:tcW w:w="552" w:type="dxa"/>
          </w:tcPr>
          <w:p w:rsidR="000F07E9" w:rsidRPr="00E571DA" w:rsidRDefault="000F07E9" w:rsidP="00BE36D1">
            <w:pPr>
              <w:pStyle w:val="ListParagraph"/>
              <w:numPr>
                <w:ilvl w:val="0"/>
                <w:numId w:val="11"/>
              </w:numPr>
              <w:spacing w:after="0" w:line="240" w:lineRule="auto"/>
              <w:ind w:left="213" w:hanging="213"/>
              <w:jc w:val="center"/>
              <w:rPr>
                <w:rFonts w:ascii="GHEA Grapalat" w:hAnsi="GHEA Grapalat" w:cs="Sylfaen"/>
                <w:szCs w:val="24"/>
                <w:lang w:val="hy-AM"/>
              </w:rPr>
            </w:pPr>
          </w:p>
        </w:tc>
        <w:tc>
          <w:tcPr>
            <w:tcW w:w="1947" w:type="dxa"/>
            <w:shd w:val="clear" w:color="auto" w:fill="auto"/>
          </w:tcPr>
          <w:p w:rsidR="000F07E9" w:rsidRPr="00E571DA" w:rsidRDefault="000F07E9" w:rsidP="00BE36D1">
            <w:pPr>
              <w:spacing w:after="0" w:line="240" w:lineRule="auto"/>
              <w:jc w:val="both"/>
              <w:rPr>
                <w:rFonts w:ascii="GHEA Grapalat" w:hAnsi="GHEA Grapalat" w:cs="Sylfaen"/>
                <w:szCs w:val="24"/>
                <w:lang w:val="hy-AM"/>
              </w:rPr>
            </w:pPr>
            <w:r w:rsidRPr="00E571DA">
              <w:rPr>
                <w:rFonts w:ascii="GHEA Grapalat" w:hAnsi="GHEA Grapalat" w:cs="Sylfaen"/>
                <w:szCs w:val="24"/>
                <w:lang w:val="hy-AM"/>
              </w:rPr>
              <w:t>4-րդ եռամսյակ</w:t>
            </w:r>
          </w:p>
        </w:tc>
        <w:tc>
          <w:tcPr>
            <w:tcW w:w="1074"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72</w:t>
            </w:r>
          </w:p>
        </w:tc>
        <w:tc>
          <w:tcPr>
            <w:tcW w:w="1032"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90</w:t>
            </w:r>
          </w:p>
        </w:tc>
        <w:tc>
          <w:tcPr>
            <w:tcW w:w="1060" w:type="dxa"/>
          </w:tcPr>
          <w:p w:rsidR="000F07E9" w:rsidRPr="00E571DA" w:rsidRDefault="007B361B" w:rsidP="00BE36D1">
            <w:pPr>
              <w:spacing w:after="0" w:line="240" w:lineRule="auto"/>
              <w:jc w:val="center"/>
              <w:rPr>
                <w:rFonts w:ascii="GHEA Grapalat" w:hAnsi="GHEA Grapalat" w:cs="Sylfaen"/>
                <w:szCs w:val="24"/>
                <w:lang w:val="en-US"/>
              </w:rPr>
            </w:pPr>
            <w:r w:rsidRPr="00E571DA">
              <w:rPr>
                <w:rFonts w:ascii="GHEA Grapalat" w:hAnsi="GHEA Grapalat" w:cs="Sylfaen"/>
                <w:szCs w:val="24"/>
                <w:lang w:val="en-US"/>
              </w:rPr>
              <w:t>118</w:t>
            </w:r>
          </w:p>
        </w:tc>
        <w:tc>
          <w:tcPr>
            <w:tcW w:w="1060" w:type="dxa"/>
          </w:tcPr>
          <w:p w:rsidR="000F07E9" w:rsidRPr="00E571DA" w:rsidRDefault="007B361B" w:rsidP="00BE36D1">
            <w:pPr>
              <w:spacing w:after="0" w:line="240" w:lineRule="auto"/>
              <w:jc w:val="center"/>
              <w:rPr>
                <w:rFonts w:ascii="GHEA Grapalat" w:hAnsi="GHEA Grapalat" w:cs="Sylfaen"/>
                <w:szCs w:val="24"/>
                <w:lang w:val="en-US"/>
              </w:rPr>
            </w:pPr>
            <w:r w:rsidRPr="00E571DA">
              <w:rPr>
                <w:rFonts w:ascii="GHEA Grapalat" w:hAnsi="GHEA Grapalat" w:cs="Sylfaen"/>
                <w:szCs w:val="24"/>
                <w:lang w:val="en-US"/>
              </w:rPr>
              <w:t>123</w:t>
            </w:r>
          </w:p>
        </w:tc>
      </w:tr>
      <w:tr w:rsidR="000F07E9" w:rsidRPr="00E571DA" w:rsidTr="000F07E9">
        <w:trPr>
          <w:trHeight w:val="288"/>
        </w:trPr>
        <w:tc>
          <w:tcPr>
            <w:tcW w:w="2499" w:type="dxa"/>
            <w:gridSpan w:val="2"/>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pacing w:val="100"/>
                <w:szCs w:val="24"/>
                <w:lang w:val="hy-AM"/>
              </w:rPr>
              <w:t>ԸՆԴԱՄԵՆԸ</w:t>
            </w:r>
          </w:p>
        </w:tc>
        <w:tc>
          <w:tcPr>
            <w:tcW w:w="1074" w:type="dxa"/>
          </w:tcPr>
          <w:p w:rsidR="000F07E9" w:rsidRPr="00E571DA" w:rsidRDefault="000F07E9" w:rsidP="00BE36D1">
            <w:pPr>
              <w:spacing w:after="0" w:line="240" w:lineRule="auto"/>
              <w:jc w:val="center"/>
              <w:rPr>
                <w:rFonts w:ascii="GHEA Grapalat" w:hAnsi="GHEA Grapalat" w:cs="Sylfaen"/>
                <w:szCs w:val="24"/>
                <w:lang w:val="en-US"/>
              </w:rPr>
            </w:pPr>
            <w:r w:rsidRPr="00E571DA">
              <w:rPr>
                <w:rFonts w:ascii="GHEA Grapalat" w:hAnsi="GHEA Grapalat" w:cs="Sylfaen"/>
                <w:szCs w:val="24"/>
              </w:rPr>
              <w:t>350</w:t>
            </w:r>
          </w:p>
        </w:tc>
        <w:tc>
          <w:tcPr>
            <w:tcW w:w="1032" w:type="dxa"/>
          </w:tcPr>
          <w:p w:rsidR="000F07E9" w:rsidRPr="00E571DA" w:rsidRDefault="000F07E9" w:rsidP="00BE36D1">
            <w:pPr>
              <w:spacing w:after="0" w:line="240" w:lineRule="auto"/>
              <w:jc w:val="center"/>
              <w:rPr>
                <w:rFonts w:ascii="GHEA Grapalat" w:hAnsi="GHEA Grapalat" w:cs="Sylfaen"/>
                <w:szCs w:val="24"/>
                <w:lang w:val="en-US"/>
              </w:rPr>
            </w:pPr>
            <w:r w:rsidRPr="00E571DA">
              <w:rPr>
                <w:rFonts w:ascii="GHEA Grapalat" w:hAnsi="GHEA Grapalat" w:cs="Sylfaen"/>
                <w:szCs w:val="24"/>
              </w:rPr>
              <w:t>450</w:t>
            </w:r>
          </w:p>
        </w:tc>
        <w:tc>
          <w:tcPr>
            <w:tcW w:w="1060" w:type="dxa"/>
          </w:tcPr>
          <w:p w:rsidR="000F07E9" w:rsidRPr="00E571DA" w:rsidRDefault="000F07E9" w:rsidP="00BE36D1">
            <w:pPr>
              <w:spacing w:after="0" w:line="240" w:lineRule="auto"/>
              <w:jc w:val="center"/>
              <w:rPr>
                <w:rFonts w:ascii="GHEA Grapalat" w:hAnsi="GHEA Grapalat" w:cs="Sylfaen"/>
                <w:szCs w:val="24"/>
                <w:lang w:val="en-US"/>
              </w:rPr>
            </w:pPr>
            <w:r w:rsidRPr="00E571DA">
              <w:rPr>
                <w:rFonts w:ascii="GHEA Grapalat" w:hAnsi="GHEA Grapalat" w:cs="Sylfaen"/>
                <w:szCs w:val="24"/>
              </w:rPr>
              <w:t>592</w:t>
            </w:r>
          </w:p>
        </w:tc>
        <w:tc>
          <w:tcPr>
            <w:tcW w:w="1060" w:type="dxa"/>
          </w:tcPr>
          <w:p w:rsidR="000F07E9" w:rsidRPr="00E571DA" w:rsidRDefault="000F07E9" w:rsidP="00BE36D1">
            <w:pPr>
              <w:spacing w:after="0" w:line="240" w:lineRule="auto"/>
              <w:jc w:val="center"/>
              <w:rPr>
                <w:rFonts w:ascii="GHEA Grapalat" w:hAnsi="GHEA Grapalat" w:cs="Sylfaen"/>
                <w:szCs w:val="24"/>
                <w:lang w:val="hy-AM"/>
              </w:rPr>
            </w:pPr>
            <w:r w:rsidRPr="00E571DA">
              <w:rPr>
                <w:rFonts w:ascii="GHEA Grapalat" w:hAnsi="GHEA Grapalat" w:cs="Sylfaen"/>
                <w:szCs w:val="24"/>
                <w:lang w:val="hy-AM"/>
              </w:rPr>
              <w:t>573</w:t>
            </w:r>
          </w:p>
        </w:tc>
      </w:tr>
    </w:tbl>
    <w:p w:rsidR="006E4E5E" w:rsidRPr="00E571DA" w:rsidRDefault="006E4E5E"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ՇՎՏՄ-ի կողմից 20</w:t>
      </w:r>
      <w:r w:rsidR="000F07E9" w:rsidRPr="00E571DA">
        <w:rPr>
          <w:rFonts w:ascii="GHEA Grapalat" w:hAnsi="GHEA Grapalat" w:cs="Sylfaen"/>
          <w:sz w:val="24"/>
          <w:szCs w:val="26"/>
          <w:lang w:val="hy-AM"/>
        </w:rPr>
        <w:t>20</w:t>
      </w:r>
      <w:r w:rsidRPr="00E571DA">
        <w:rPr>
          <w:rFonts w:ascii="GHEA Grapalat" w:hAnsi="GHEA Grapalat" w:cs="Sylfaen"/>
          <w:sz w:val="24"/>
          <w:szCs w:val="26"/>
          <w:lang w:val="hy-AM"/>
        </w:rPr>
        <w:t>-202</w:t>
      </w:r>
      <w:r w:rsidR="000F07E9" w:rsidRPr="00E571DA">
        <w:rPr>
          <w:rFonts w:ascii="GHEA Grapalat" w:hAnsi="GHEA Grapalat" w:cs="Sylfaen"/>
          <w:sz w:val="24"/>
          <w:szCs w:val="26"/>
          <w:lang w:val="hy-AM"/>
        </w:rPr>
        <w:t>2</w:t>
      </w:r>
      <w:r w:rsidRPr="00E571DA">
        <w:rPr>
          <w:rFonts w:ascii="GHEA Grapalat" w:hAnsi="GHEA Grapalat" w:cs="Sylfaen"/>
          <w:sz w:val="24"/>
          <w:szCs w:val="26"/>
          <w:lang w:val="hy-AM"/>
        </w:rPr>
        <w:t>թթ. տնտեսվարող սուբյեկտի մոտ փաստացի իրականացված ստուգումների քանակային պատկերը հետևյալն է՝</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5812"/>
        <w:gridCol w:w="1275"/>
        <w:gridCol w:w="1287"/>
        <w:gridCol w:w="1441"/>
      </w:tblGrid>
      <w:tr w:rsidR="000F07E9" w:rsidRPr="00E571DA" w:rsidTr="00ED0733">
        <w:trPr>
          <w:trHeight w:val="288"/>
        </w:trPr>
        <w:tc>
          <w:tcPr>
            <w:tcW w:w="392" w:type="dxa"/>
          </w:tcPr>
          <w:p w:rsidR="000F07E9" w:rsidRPr="00E571DA" w:rsidRDefault="000F07E9" w:rsidP="00BE36D1">
            <w:pPr>
              <w:spacing w:after="0" w:line="240" w:lineRule="auto"/>
              <w:jc w:val="center"/>
              <w:rPr>
                <w:rFonts w:ascii="GHEA Grapalat" w:hAnsi="GHEA Grapalat" w:cs="Sylfaen"/>
                <w:b/>
                <w:szCs w:val="24"/>
                <w:lang w:val="hy-AM"/>
              </w:rPr>
            </w:pPr>
            <w:r w:rsidRPr="00E571DA">
              <w:rPr>
                <w:rFonts w:ascii="GHEA Grapalat" w:hAnsi="GHEA Grapalat" w:cs="Sylfaen"/>
                <w:b/>
                <w:szCs w:val="24"/>
                <w:lang w:val="hy-AM"/>
              </w:rPr>
              <w:t>N</w:t>
            </w:r>
          </w:p>
        </w:tc>
        <w:tc>
          <w:tcPr>
            <w:tcW w:w="5812" w:type="dxa"/>
            <w:shd w:val="clear" w:color="auto" w:fill="auto"/>
          </w:tcPr>
          <w:p w:rsidR="000F07E9" w:rsidRPr="00E571DA" w:rsidRDefault="000F07E9" w:rsidP="00BE36D1">
            <w:pPr>
              <w:spacing w:after="0" w:line="240" w:lineRule="auto"/>
              <w:ind w:left="-106" w:right="-110"/>
              <w:jc w:val="center"/>
              <w:rPr>
                <w:rFonts w:ascii="GHEA Grapalat" w:hAnsi="GHEA Grapalat" w:cs="Sylfaen"/>
                <w:b/>
                <w:szCs w:val="24"/>
                <w:lang w:val="en-US"/>
              </w:rPr>
            </w:pPr>
            <w:r w:rsidRPr="00E571DA">
              <w:rPr>
                <w:rFonts w:ascii="GHEA Grapalat" w:hAnsi="GHEA Grapalat" w:cs="Sylfaen"/>
                <w:b/>
                <w:szCs w:val="24"/>
                <w:lang w:val="en-US"/>
              </w:rPr>
              <w:t>Ստուգման հիմքը</w:t>
            </w:r>
          </w:p>
        </w:tc>
        <w:tc>
          <w:tcPr>
            <w:tcW w:w="1275" w:type="dxa"/>
          </w:tcPr>
          <w:p w:rsidR="000F07E9" w:rsidRPr="00E571DA" w:rsidRDefault="000F07E9" w:rsidP="00BE36D1">
            <w:pPr>
              <w:spacing w:after="0" w:line="240" w:lineRule="auto"/>
              <w:ind w:left="-106" w:right="-110"/>
              <w:jc w:val="center"/>
              <w:rPr>
                <w:rFonts w:ascii="GHEA Grapalat" w:hAnsi="GHEA Grapalat" w:cs="Sylfaen"/>
                <w:b/>
                <w:szCs w:val="24"/>
                <w:lang w:val="hy-AM"/>
              </w:rPr>
            </w:pPr>
            <w:r w:rsidRPr="00E571DA">
              <w:rPr>
                <w:rFonts w:ascii="GHEA Grapalat" w:hAnsi="GHEA Grapalat" w:cs="Sylfaen"/>
                <w:b/>
                <w:szCs w:val="24"/>
                <w:lang w:val="en-US"/>
              </w:rPr>
              <w:t>20</w:t>
            </w:r>
            <w:r w:rsidRPr="00E571DA">
              <w:rPr>
                <w:rFonts w:ascii="GHEA Grapalat" w:hAnsi="GHEA Grapalat" w:cs="Sylfaen"/>
                <w:b/>
                <w:szCs w:val="24"/>
              </w:rPr>
              <w:t>20</w:t>
            </w:r>
            <w:r w:rsidRPr="00E571DA">
              <w:rPr>
                <w:rFonts w:ascii="GHEA Grapalat" w:hAnsi="GHEA Grapalat" w:cs="Sylfaen"/>
                <w:b/>
                <w:szCs w:val="24"/>
                <w:lang w:val="hy-AM"/>
              </w:rPr>
              <w:t>թ.</w:t>
            </w:r>
          </w:p>
        </w:tc>
        <w:tc>
          <w:tcPr>
            <w:tcW w:w="1287" w:type="dxa"/>
          </w:tcPr>
          <w:p w:rsidR="000F07E9" w:rsidRPr="00E571DA" w:rsidRDefault="000F07E9" w:rsidP="00BE36D1">
            <w:pPr>
              <w:spacing w:after="0" w:line="240" w:lineRule="auto"/>
              <w:ind w:left="-106" w:right="-110"/>
              <w:jc w:val="center"/>
              <w:rPr>
                <w:rFonts w:ascii="GHEA Grapalat" w:hAnsi="GHEA Grapalat" w:cs="Sylfaen"/>
                <w:b/>
                <w:szCs w:val="24"/>
                <w:lang w:val="hy-AM"/>
              </w:rPr>
            </w:pPr>
            <w:r w:rsidRPr="00E571DA">
              <w:rPr>
                <w:rFonts w:ascii="GHEA Grapalat" w:hAnsi="GHEA Grapalat" w:cs="Sylfaen"/>
                <w:b/>
                <w:szCs w:val="24"/>
                <w:lang w:val="en-US"/>
              </w:rPr>
              <w:t>20</w:t>
            </w:r>
            <w:r w:rsidRPr="00E571DA">
              <w:rPr>
                <w:rFonts w:ascii="GHEA Grapalat" w:hAnsi="GHEA Grapalat" w:cs="Sylfaen"/>
                <w:b/>
                <w:szCs w:val="24"/>
              </w:rPr>
              <w:t>21</w:t>
            </w:r>
            <w:r w:rsidRPr="00E571DA">
              <w:rPr>
                <w:rFonts w:ascii="GHEA Grapalat" w:hAnsi="GHEA Grapalat" w:cs="Sylfaen"/>
                <w:b/>
                <w:szCs w:val="24"/>
                <w:lang w:val="hy-AM"/>
              </w:rPr>
              <w:t>թ.</w:t>
            </w:r>
          </w:p>
        </w:tc>
        <w:tc>
          <w:tcPr>
            <w:tcW w:w="1441" w:type="dxa"/>
          </w:tcPr>
          <w:p w:rsidR="000F07E9" w:rsidRPr="00E571DA" w:rsidRDefault="000F07E9" w:rsidP="00BE36D1">
            <w:pPr>
              <w:spacing w:after="0" w:line="240" w:lineRule="auto"/>
              <w:ind w:left="-106" w:right="-110"/>
              <w:jc w:val="center"/>
              <w:rPr>
                <w:rFonts w:ascii="GHEA Grapalat" w:hAnsi="GHEA Grapalat" w:cs="Sylfaen"/>
                <w:b/>
                <w:szCs w:val="24"/>
                <w:lang w:val="hy-AM"/>
              </w:rPr>
            </w:pPr>
            <w:r w:rsidRPr="00E571DA">
              <w:rPr>
                <w:rFonts w:ascii="GHEA Grapalat" w:hAnsi="GHEA Grapalat" w:cs="Sylfaen"/>
                <w:b/>
                <w:szCs w:val="24"/>
                <w:lang w:val="en-US"/>
              </w:rPr>
              <w:t>20</w:t>
            </w:r>
            <w:r w:rsidRPr="00E571DA">
              <w:rPr>
                <w:rFonts w:ascii="GHEA Grapalat" w:hAnsi="GHEA Grapalat" w:cs="Sylfaen"/>
                <w:b/>
                <w:szCs w:val="24"/>
              </w:rPr>
              <w:t>2</w:t>
            </w:r>
            <w:r w:rsidR="007B361B" w:rsidRPr="00E571DA">
              <w:rPr>
                <w:rFonts w:ascii="GHEA Grapalat" w:hAnsi="GHEA Grapalat" w:cs="Sylfaen"/>
                <w:b/>
                <w:szCs w:val="24"/>
                <w:lang w:val="en-US"/>
              </w:rPr>
              <w:t>2</w:t>
            </w:r>
            <w:r w:rsidRPr="00E571DA">
              <w:rPr>
                <w:rFonts w:ascii="GHEA Grapalat" w:hAnsi="GHEA Grapalat" w:cs="Sylfaen"/>
                <w:b/>
                <w:szCs w:val="24"/>
                <w:lang w:val="hy-AM"/>
              </w:rPr>
              <w:t>թ.</w:t>
            </w:r>
          </w:p>
        </w:tc>
      </w:tr>
      <w:tr w:rsidR="007B361B" w:rsidRPr="00E571DA" w:rsidTr="00ED0733">
        <w:trPr>
          <w:trHeight w:val="288"/>
        </w:trPr>
        <w:tc>
          <w:tcPr>
            <w:tcW w:w="392" w:type="dxa"/>
          </w:tcPr>
          <w:p w:rsidR="007B361B" w:rsidRPr="00E571DA" w:rsidRDefault="007B361B" w:rsidP="00BE36D1">
            <w:pPr>
              <w:pStyle w:val="ListParagraph"/>
              <w:numPr>
                <w:ilvl w:val="0"/>
                <w:numId w:val="12"/>
              </w:numPr>
              <w:spacing w:after="0" w:line="240" w:lineRule="auto"/>
              <w:ind w:left="213" w:hanging="213"/>
              <w:jc w:val="center"/>
              <w:rPr>
                <w:rFonts w:ascii="GHEA Grapalat" w:hAnsi="GHEA Grapalat" w:cs="Sylfaen"/>
                <w:szCs w:val="24"/>
                <w:lang w:val="hy-AM"/>
              </w:rPr>
            </w:pPr>
          </w:p>
        </w:tc>
        <w:tc>
          <w:tcPr>
            <w:tcW w:w="5812" w:type="dxa"/>
            <w:shd w:val="clear" w:color="auto" w:fill="auto"/>
          </w:tcPr>
          <w:p w:rsidR="007B361B" w:rsidRPr="00E571DA" w:rsidRDefault="007B361B" w:rsidP="00BE36D1">
            <w:pPr>
              <w:spacing w:after="0" w:line="240" w:lineRule="auto"/>
              <w:ind w:left="-106" w:right="-110"/>
              <w:rPr>
                <w:rFonts w:ascii="GHEA Grapalat" w:hAnsi="GHEA Grapalat" w:cs="Sylfaen"/>
                <w:szCs w:val="24"/>
                <w:lang w:val="en-US"/>
              </w:rPr>
            </w:pPr>
            <w:r w:rsidRPr="00E571DA">
              <w:rPr>
                <w:rFonts w:ascii="GHEA Grapalat" w:hAnsi="GHEA Grapalat" w:cs="Sylfaen"/>
                <w:szCs w:val="24"/>
                <w:lang w:val="en-US"/>
              </w:rPr>
              <w:t>ծրագրով  նախատեսված</w:t>
            </w:r>
          </w:p>
        </w:tc>
        <w:tc>
          <w:tcPr>
            <w:tcW w:w="1275" w:type="dxa"/>
          </w:tcPr>
          <w:p w:rsidR="007B361B" w:rsidRPr="00E571DA" w:rsidRDefault="007B361B" w:rsidP="00BE36D1">
            <w:pPr>
              <w:spacing w:after="0" w:line="240" w:lineRule="auto"/>
              <w:ind w:left="-106" w:right="-110"/>
              <w:jc w:val="center"/>
              <w:rPr>
                <w:rFonts w:ascii="GHEA Grapalat" w:hAnsi="GHEA Grapalat" w:cs="Sylfaen"/>
                <w:szCs w:val="24"/>
              </w:rPr>
            </w:pPr>
            <w:r w:rsidRPr="00E571DA">
              <w:rPr>
                <w:rFonts w:ascii="GHEA Grapalat" w:hAnsi="GHEA Grapalat" w:cs="Sylfaen"/>
                <w:szCs w:val="24"/>
              </w:rPr>
              <w:t>286</w:t>
            </w:r>
          </w:p>
          <w:p w:rsidR="007B361B" w:rsidRPr="00E571DA" w:rsidRDefault="007B361B" w:rsidP="00BE36D1">
            <w:pPr>
              <w:spacing w:after="0" w:line="240" w:lineRule="auto"/>
              <w:ind w:left="-106" w:right="-110"/>
              <w:jc w:val="center"/>
              <w:rPr>
                <w:rFonts w:ascii="GHEA Grapalat" w:hAnsi="GHEA Grapalat" w:cs="Sylfaen"/>
                <w:szCs w:val="24"/>
              </w:rPr>
            </w:pPr>
            <w:r w:rsidRPr="00E571DA">
              <w:rPr>
                <w:rFonts w:ascii="GHEA Grapalat" w:hAnsi="GHEA Grapalat" w:cs="Sylfaen"/>
                <w:szCs w:val="24"/>
                <w:lang w:val="en-US"/>
              </w:rPr>
              <w:t>(</w:t>
            </w:r>
            <w:r w:rsidRPr="00E571DA">
              <w:rPr>
                <w:rFonts w:ascii="GHEA Grapalat" w:hAnsi="GHEA Grapalat" w:cs="Sylfaen"/>
                <w:szCs w:val="24"/>
              </w:rPr>
              <w:t>5</w:t>
            </w:r>
            <w:r w:rsidRPr="00E571DA">
              <w:rPr>
                <w:rFonts w:ascii="GHEA Grapalat" w:hAnsi="GHEA Grapalat" w:cs="Sylfaen"/>
                <w:szCs w:val="24"/>
                <w:lang w:val="en-US"/>
              </w:rPr>
              <w:t>8.8%)</w:t>
            </w:r>
          </w:p>
        </w:tc>
        <w:tc>
          <w:tcPr>
            <w:tcW w:w="1287" w:type="dxa"/>
          </w:tcPr>
          <w:p w:rsidR="002D0CAE" w:rsidRPr="00E571DA" w:rsidRDefault="007B361B" w:rsidP="002D0CAE">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39</w:t>
            </w:r>
            <w:r w:rsidR="00AF76F9" w:rsidRPr="00E571DA">
              <w:rPr>
                <w:rFonts w:ascii="GHEA Grapalat" w:hAnsi="GHEA Grapalat" w:cs="Sylfaen"/>
                <w:szCs w:val="24"/>
                <w:lang w:val="en-US"/>
              </w:rPr>
              <w:t>0</w:t>
            </w:r>
          </w:p>
          <w:p w:rsidR="007B361B" w:rsidRPr="00E571DA" w:rsidRDefault="007B361B" w:rsidP="004F0B9D">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(76.</w:t>
            </w:r>
            <w:r w:rsidR="004F0B9D" w:rsidRPr="00E571DA">
              <w:rPr>
                <w:rFonts w:ascii="GHEA Grapalat" w:hAnsi="GHEA Grapalat" w:cs="Sylfaen"/>
                <w:szCs w:val="24"/>
                <w:lang w:val="en-US"/>
              </w:rPr>
              <w:t>2</w:t>
            </w:r>
            <w:r w:rsidRPr="00E571DA">
              <w:rPr>
                <w:rFonts w:ascii="GHEA Grapalat" w:hAnsi="GHEA Grapalat" w:cs="Sylfaen"/>
                <w:szCs w:val="24"/>
                <w:lang w:val="en-US"/>
              </w:rPr>
              <w:t>%)</w:t>
            </w:r>
          </w:p>
        </w:tc>
        <w:tc>
          <w:tcPr>
            <w:tcW w:w="1441"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519</w:t>
            </w:r>
          </w:p>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(91.4%)</w:t>
            </w:r>
          </w:p>
        </w:tc>
      </w:tr>
      <w:tr w:rsidR="007B361B" w:rsidRPr="00E571DA" w:rsidTr="00ED0733">
        <w:trPr>
          <w:trHeight w:val="288"/>
        </w:trPr>
        <w:tc>
          <w:tcPr>
            <w:tcW w:w="392" w:type="dxa"/>
          </w:tcPr>
          <w:p w:rsidR="007B361B" w:rsidRPr="00E571DA" w:rsidRDefault="007B361B" w:rsidP="00BE36D1">
            <w:pPr>
              <w:pStyle w:val="ListParagraph"/>
              <w:numPr>
                <w:ilvl w:val="0"/>
                <w:numId w:val="12"/>
              </w:numPr>
              <w:spacing w:after="0" w:line="240" w:lineRule="auto"/>
              <w:ind w:left="213" w:hanging="213"/>
              <w:jc w:val="center"/>
              <w:rPr>
                <w:rFonts w:ascii="GHEA Grapalat" w:hAnsi="GHEA Grapalat" w:cs="Sylfaen"/>
                <w:szCs w:val="24"/>
                <w:lang w:val="hy-AM"/>
              </w:rPr>
            </w:pPr>
          </w:p>
        </w:tc>
        <w:tc>
          <w:tcPr>
            <w:tcW w:w="5812" w:type="dxa"/>
            <w:shd w:val="clear" w:color="auto" w:fill="auto"/>
          </w:tcPr>
          <w:p w:rsidR="007B361B" w:rsidRPr="00E571DA" w:rsidRDefault="007B361B" w:rsidP="00BE36D1">
            <w:pPr>
              <w:spacing w:after="0" w:line="240" w:lineRule="auto"/>
              <w:ind w:left="-106" w:right="-110"/>
              <w:rPr>
                <w:rFonts w:ascii="GHEA Grapalat" w:hAnsi="GHEA Grapalat" w:cs="Sylfaen"/>
                <w:szCs w:val="24"/>
                <w:lang w:val="hy-AM"/>
              </w:rPr>
            </w:pPr>
            <w:r w:rsidRPr="00E571DA">
              <w:rPr>
                <w:rFonts w:ascii="GHEA Grapalat" w:hAnsi="GHEA Grapalat" w:cs="Sylfaen"/>
                <w:szCs w:val="24"/>
                <w:lang w:val="hy-AM"/>
              </w:rPr>
              <w:t>ՀՀ վարչապետի հանձնարարականով (գյուղատնտեսական մթերք մթերողների ոլորտում՝ չափագիտական կանոնների և նորմերի պահպանման նկատմամբ)</w:t>
            </w:r>
          </w:p>
        </w:tc>
        <w:tc>
          <w:tcPr>
            <w:tcW w:w="1275" w:type="dxa"/>
          </w:tcPr>
          <w:p w:rsidR="007B361B" w:rsidRPr="00E571DA" w:rsidRDefault="007B361B" w:rsidP="00BE36D1">
            <w:pPr>
              <w:spacing w:after="0" w:line="240" w:lineRule="auto"/>
              <w:ind w:left="-106" w:right="-110"/>
              <w:jc w:val="center"/>
              <w:rPr>
                <w:rFonts w:ascii="GHEA Grapalat" w:hAnsi="GHEA Grapalat" w:cs="Sylfaen"/>
                <w:szCs w:val="24"/>
              </w:rPr>
            </w:pPr>
            <w:r w:rsidRPr="00E571DA">
              <w:rPr>
                <w:rFonts w:ascii="GHEA Grapalat" w:hAnsi="GHEA Grapalat" w:cs="Sylfaen"/>
                <w:szCs w:val="24"/>
              </w:rPr>
              <w:t>92</w:t>
            </w:r>
          </w:p>
          <w:p w:rsidR="007B361B" w:rsidRPr="00E571DA" w:rsidRDefault="007B361B" w:rsidP="00BE36D1">
            <w:pPr>
              <w:spacing w:after="0" w:line="240" w:lineRule="auto"/>
              <w:ind w:left="-106" w:right="-110"/>
              <w:jc w:val="center"/>
              <w:rPr>
                <w:rFonts w:ascii="GHEA Grapalat" w:hAnsi="GHEA Grapalat" w:cs="Sylfaen"/>
                <w:szCs w:val="24"/>
              </w:rPr>
            </w:pPr>
            <w:r w:rsidRPr="00E571DA">
              <w:rPr>
                <w:rFonts w:ascii="GHEA Grapalat" w:hAnsi="GHEA Grapalat" w:cs="Sylfaen"/>
                <w:szCs w:val="24"/>
                <w:lang w:val="en-US"/>
              </w:rPr>
              <w:t>(</w:t>
            </w:r>
            <w:r w:rsidRPr="00E571DA">
              <w:rPr>
                <w:rFonts w:ascii="GHEA Grapalat" w:hAnsi="GHEA Grapalat" w:cs="Sylfaen"/>
                <w:szCs w:val="24"/>
              </w:rPr>
              <w:t>1</w:t>
            </w:r>
            <w:r w:rsidRPr="00E571DA">
              <w:rPr>
                <w:rFonts w:ascii="GHEA Grapalat" w:hAnsi="GHEA Grapalat" w:cs="Sylfaen"/>
                <w:szCs w:val="24"/>
                <w:lang w:val="en-US"/>
              </w:rPr>
              <w:t>8.9%)</w:t>
            </w:r>
          </w:p>
        </w:tc>
        <w:tc>
          <w:tcPr>
            <w:tcW w:w="1287"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0</w:t>
            </w:r>
          </w:p>
        </w:tc>
        <w:tc>
          <w:tcPr>
            <w:tcW w:w="1441"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0</w:t>
            </w:r>
          </w:p>
        </w:tc>
      </w:tr>
      <w:tr w:rsidR="007B361B" w:rsidRPr="00E571DA" w:rsidTr="00ED0733">
        <w:trPr>
          <w:trHeight w:val="288"/>
        </w:trPr>
        <w:tc>
          <w:tcPr>
            <w:tcW w:w="392" w:type="dxa"/>
          </w:tcPr>
          <w:p w:rsidR="007B361B" w:rsidRPr="00E571DA" w:rsidRDefault="007B361B" w:rsidP="00BE36D1">
            <w:pPr>
              <w:pStyle w:val="ListParagraph"/>
              <w:numPr>
                <w:ilvl w:val="0"/>
                <w:numId w:val="12"/>
              </w:numPr>
              <w:spacing w:after="0" w:line="240" w:lineRule="auto"/>
              <w:ind w:left="213" w:hanging="213"/>
              <w:jc w:val="center"/>
              <w:rPr>
                <w:rFonts w:ascii="GHEA Grapalat" w:hAnsi="GHEA Grapalat" w:cs="Sylfaen"/>
                <w:szCs w:val="24"/>
                <w:lang w:val="hy-AM"/>
              </w:rPr>
            </w:pPr>
          </w:p>
        </w:tc>
        <w:tc>
          <w:tcPr>
            <w:tcW w:w="5812" w:type="dxa"/>
            <w:shd w:val="clear" w:color="auto" w:fill="auto"/>
          </w:tcPr>
          <w:p w:rsidR="007B361B" w:rsidRPr="00E571DA" w:rsidRDefault="007B361B" w:rsidP="00BE36D1">
            <w:pPr>
              <w:spacing w:after="0" w:line="240" w:lineRule="auto"/>
              <w:ind w:left="-106" w:right="-110"/>
              <w:rPr>
                <w:rFonts w:ascii="GHEA Grapalat" w:hAnsi="GHEA Grapalat" w:cs="Sylfaen"/>
                <w:szCs w:val="24"/>
                <w:lang w:val="hy-AM"/>
              </w:rPr>
            </w:pPr>
            <w:r w:rsidRPr="00E571DA">
              <w:rPr>
                <w:rFonts w:ascii="GHEA Grapalat" w:hAnsi="GHEA Grapalat" w:cs="Sylfaen"/>
                <w:szCs w:val="24"/>
                <w:lang w:val="hy-AM"/>
              </w:rPr>
              <w:t>ՀՀ վարչապետի հանձնարարականով (օծանելիքակոսմետի-կական արտադրանք հանդիսացող ալկոգելների նկատմամբ սահմանված պահանջների պահպանման նկատմամբ)</w:t>
            </w:r>
          </w:p>
        </w:tc>
        <w:tc>
          <w:tcPr>
            <w:tcW w:w="1275" w:type="dxa"/>
          </w:tcPr>
          <w:p w:rsidR="007B361B" w:rsidRPr="00E571DA" w:rsidRDefault="007B361B" w:rsidP="00BE36D1">
            <w:pPr>
              <w:spacing w:after="0" w:line="240" w:lineRule="auto"/>
              <w:ind w:left="-106" w:right="-110"/>
              <w:jc w:val="center"/>
              <w:rPr>
                <w:rFonts w:ascii="GHEA Grapalat" w:hAnsi="GHEA Grapalat" w:cs="Sylfaen"/>
                <w:szCs w:val="24"/>
              </w:rPr>
            </w:pPr>
            <w:r w:rsidRPr="00E571DA">
              <w:rPr>
                <w:rFonts w:ascii="GHEA Grapalat" w:hAnsi="GHEA Grapalat" w:cs="Sylfaen"/>
                <w:szCs w:val="24"/>
              </w:rPr>
              <w:t>52</w:t>
            </w:r>
          </w:p>
          <w:p w:rsidR="007B361B" w:rsidRPr="00E571DA" w:rsidRDefault="007B361B" w:rsidP="00BE36D1">
            <w:pPr>
              <w:spacing w:after="0" w:line="240" w:lineRule="auto"/>
              <w:ind w:left="-106" w:right="-110"/>
              <w:jc w:val="center"/>
              <w:rPr>
                <w:rFonts w:ascii="GHEA Grapalat" w:hAnsi="GHEA Grapalat" w:cs="Sylfaen"/>
                <w:szCs w:val="24"/>
              </w:rPr>
            </w:pPr>
            <w:r w:rsidRPr="00E571DA">
              <w:rPr>
                <w:rFonts w:ascii="GHEA Grapalat" w:hAnsi="GHEA Grapalat" w:cs="Sylfaen"/>
                <w:szCs w:val="24"/>
                <w:lang w:val="en-US"/>
              </w:rPr>
              <w:t>(</w:t>
            </w:r>
            <w:r w:rsidRPr="00E571DA">
              <w:rPr>
                <w:rFonts w:ascii="GHEA Grapalat" w:hAnsi="GHEA Grapalat" w:cs="Sylfaen"/>
                <w:szCs w:val="24"/>
              </w:rPr>
              <w:t>10</w:t>
            </w:r>
            <w:r w:rsidRPr="00E571DA">
              <w:rPr>
                <w:rFonts w:ascii="GHEA Grapalat" w:hAnsi="GHEA Grapalat" w:cs="Sylfaen"/>
                <w:szCs w:val="24"/>
                <w:lang w:val="en-US"/>
              </w:rPr>
              <w:t>.7%)</w:t>
            </w:r>
          </w:p>
        </w:tc>
        <w:tc>
          <w:tcPr>
            <w:tcW w:w="1287"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0</w:t>
            </w:r>
          </w:p>
        </w:tc>
        <w:tc>
          <w:tcPr>
            <w:tcW w:w="1441"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0</w:t>
            </w:r>
          </w:p>
        </w:tc>
      </w:tr>
      <w:tr w:rsidR="007B361B" w:rsidRPr="00E571DA" w:rsidTr="00ED0733">
        <w:trPr>
          <w:trHeight w:val="288"/>
        </w:trPr>
        <w:tc>
          <w:tcPr>
            <w:tcW w:w="392" w:type="dxa"/>
          </w:tcPr>
          <w:p w:rsidR="007B361B" w:rsidRPr="00E571DA" w:rsidRDefault="007B361B" w:rsidP="00BE36D1">
            <w:pPr>
              <w:pStyle w:val="ListParagraph"/>
              <w:numPr>
                <w:ilvl w:val="0"/>
                <w:numId w:val="12"/>
              </w:numPr>
              <w:spacing w:after="0" w:line="240" w:lineRule="auto"/>
              <w:ind w:left="213" w:hanging="213"/>
              <w:jc w:val="center"/>
              <w:rPr>
                <w:rFonts w:ascii="GHEA Grapalat" w:hAnsi="GHEA Grapalat" w:cs="Sylfaen"/>
                <w:szCs w:val="24"/>
                <w:lang w:val="hy-AM"/>
              </w:rPr>
            </w:pPr>
          </w:p>
        </w:tc>
        <w:tc>
          <w:tcPr>
            <w:tcW w:w="5812" w:type="dxa"/>
            <w:shd w:val="clear" w:color="auto" w:fill="auto"/>
          </w:tcPr>
          <w:p w:rsidR="007B361B" w:rsidRPr="00E571DA" w:rsidRDefault="007B361B" w:rsidP="00BE36D1">
            <w:pPr>
              <w:spacing w:after="0" w:line="240" w:lineRule="auto"/>
              <w:ind w:left="-106" w:right="-110"/>
              <w:rPr>
                <w:rFonts w:ascii="GHEA Grapalat" w:hAnsi="GHEA Grapalat" w:cs="Sylfaen"/>
                <w:szCs w:val="24"/>
                <w:lang w:val="en-US"/>
              </w:rPr>
            </w:pPr>
            <w:r w:rsidRPr="00E571DA">
              <w:rPr>
                <w:rFonts w:ascii="GHEA Grapalat" w:hAnsi="GHEA Grapalat" w:cs="Sylfaen"/>
                <w:szCs w:val="24"/>
                <w:lang w:val="en-US"/>
              </w:rPr>
              <w:t>դիմում-բողոքի հիման վրա</w:t>
            </w:r>
          </w:p>
        </w:tc>
        <w:tc>
          <w:tcPr>
            <w:tcW w:w="1275"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rPr>
              <w:t>4</w:t>
            </w:r>
            <w:r w:rsidRPr="00E571DA">
              <w:rPr>
                <w:rFonts w:ascii="GHEA Grapalat" w:hAnsi="GHEA Grapalat" w:cs="Sylfaen"/>
                <w:szCs w:val="24"/>
                <w:lang w:val="en-US"/>
              </w:rPr>
              <w:t>8</w:t>
            </w:r>
          </w:p>
          <w:p w:rsidR="007B361B" w:rsidRPr="00E571DA" w:rsidRDefault="007B361B" w:rsidP="00BE36D1">
            <w:pPr>
              <w:spacing w:after="0" w:line="240" w:lineRule="auto"/>
              <w:ind w:left="-106" w:right="-110"/>
              <w:jc w:val="center"/>
              <w:rPr>
                <w:rFonts w:ascii="GHEA Grapalat" w:hAnsi="GHEA Grapalat" w:cs="Sylfaen"/>
                <w:szCs w:val="24"/>
              </w:rPr>
            </w:pPr>
            <w:r w:rsidRPr="00E571DA">
              <w:rPr>
                <w:rFonts w:ascii="GHEA Grapalat" w:hAnsi="GHEA Grapalat" w:cs="Sylfaen"/>
                <w:szCs w:val="24"/>
                <w:lang w:val="en-US"/>
              </w:rPr>
              <w:t>(10.0%)</w:t>
            </w:r>
          </w:p>
        </w:tc>
        <w:tc>
          <w:tcPr>
            <w:tcW w:w="1287" w:type="dxa"/>
          </w:tcPr>
          <w:p w:rsidR="007B361B" w:rsidRPr="00E571DA" w:rsidRDefault="004F0B9D"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52</w:t>
            </w:r>
          </w:p>
          <w:p w:rsidR="007B361B" w:rsidRPr="00E571DA" w:rsidRDefault="007B361B" w:rsidP="004F0B9D">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(10.</w:t>
            </w:r>
            <w:r w:rsidR="004F0B9D" w:rsidRPr="00E571DA">
              <w:rPr>
                <w:rFonts w:ascii="GHEA Grapalat" w:hAnsi="GHEA Grapalat" w:cs="Sylfaen"/>
                <w:szCs w:val="24"/>
                <w:lang w:val="en-US"/>
              </w:rPr>
              <w:t>2</w:t>
            </w:r>
            <w:r w:rsidRPr="00E571DA">
              <w:rPr>
                <w:rFonts w:ascii="GHEA Grapalat" w:hAnsi="GHEA Grapalat" w:cs="Sylfaen"/>
                <w:szCs w:val="24"/>
                <w:lang w:val="en-US"/>
              </w:rPr>
              <w:t>%)</w:t>
            </w:r>
          </w:p>
        </w:tc>
        <w:tc>
          <w:tcPr>
            <w:tcW w:w="1441"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13</w:t>
            </w:r>
          </w:p>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(2.3%)</w:t>
            </w:r>
          </w:p>
        </w:tc>
      </w:tr>
      <w:tr w:rsidR="007B361B" w:rsidRPr="00E571DA" w:rsidTr="00ED0733">
        <w:trPr>
          <w:trHeight w:val="288"/>
        </w:trPr>
        <w:tc>
          <w:tcPr>
            <w:tcW w:w="392" w:type="dxa"/>
          </w:tcPr>
          <w:p w:rsidR="007B361B" w:rsidRPr="00E571DA" w:rsidRDefault="007B361B" w:rsidP="00BE36D1">
            <w:pPr>
              <w:pStyle w:val="ListParagraph"/>
              <w:numPr>
                <w:ilvl w:val="0"/>
                <w:numId w:val="12"/>
              </w:numPr>
              <w:spacing w:after="0" w:line="240" w:lineRule="auto"/>
              <w:ind w:left="213" w:hanging="213"/>
              <w:jc w:val="center"/>
              <w:rPr>
                <w:rFonts w:ascii="GHEA Grapalat" w:hAnsi="GHEA Grapalat" w:cs="Sylfaen"/>
                <w:szCs w:val="24"/>
                <w:lang w:val="hy-AM"/>
              </w:rPr>
            </w:pPr>
          </w:p>
        </w:tc>
        <w:tc>
          <w:tcPr>
            <w:tcW w:w="5812" w:type="dxa"/>
            <w:shd w:val="clear" w:color="auto" w:fill="auto"/>
          </w:tcPr>
          <w:p w:rsidR="007B361B" w:rsidRPr="00E571DA" w:rsidRDefault="007B361B" w:rsidP="00BE36D1">
            <w:pPr>
              <w:spacing w:after="0" w:line="240" w:lineRule="auto"/>
              <w:ind w:left="-106" w:right="-110"/>
              <w:rPr>
                <w:rFonts w:ascii="GHEA Grapalat" w:hAnsi="GHEA Grapalat" w:cs="Sylfaen"/>
                <w:szCs w:val="24"/>
                <w:lang w:val="hy-AM"/>
              </w:rPr>
            </w:pPr>
            <w:r w:rsidRPr="00E571DA">
              <w:rPr>
                <w:rFonts w:ascii="GHEA Grapalat" w:hAnsi="GHEA Grapalat" w:cs="Sylfaen"/>
                <w:szCs w:val="24"/>
                <w:lang w:val="hy-AM"/>
              </w:rPr>
              <w:t>Այլ պետական մարմինների գրությունների հիման վրա</w:t>
            </w:r>
          </w:p>
        </w:tc>
        <w:tc>
          <w:tcPr>
            <w:tcW w:w="1275"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8</w:t>
            </w:r>
          </w:p>
          <w:p w:rsidR="007B361B" w:rsidRPr="00E571DA" w:rsidRDefault="007B361B" w:rsidP="00BE36D1">
            <w:pPr>
              <w:spacing w:after="0" w:line="240" w:lineRule="auto"/>
              <w:ind w:left="-106" w:right="-110"/>
              <w:jc w:val="center"/>
              <w:rPr>
                <w:rFonts w:ascii="GHEA Grapalat" w:hAnsi="GHEA Grapalat" w:cs="Sylfaen"/>
                <w:szCs w:val="24"/>
              </w:rPr>
            </w:pPr>
            <w:r w:rsidRPr="00E571DA">
              <w:rPr>
                <w:rFonts w:ascii="GHEA Grapalat" w:hAnsi="GHEA Grapalat" w:cs="Sylfaen"/>
                <w:szCs w:val="24"/>
                <w:lang w:val="en-US"/>
              </w:rPr>
              <w:t>(</w:t>
            </w:r>
            <w:r w:rsidRPr="00E571DA">
              <w:rPr>
                <w:rFonts w:ascii="GHEA Grapalat" w:hAnsi="GHEA Grapalat" w:cs="Sylfaen"/>
                <w:szCs w:val="24"/>
              </w:rPr>
              <w:t>1</w:t>
            </w:r>
            <w:r w:rsidRPr="00E571DA">
              <w:rPr>
                <w:rFonts w:ascii="GHEA Grapalat" w:hAnsi="GHEA Grapalat" w:cs="Sylfaen"/>
                <w:szCs w:val="24"/>
                <w:lang w:val="en-US"/>
              </w:rPr>
              <w:t>.6%)</w:t>
            </w:r>
          </w:p>
        </w:tc>
        <w:tc>
          <w:tcPr>
            <w:tcW w:w="1287"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70</w:t>
            </w:r>
          </w:p>
          <w:p w:rsidR="007B361B" w:rsidRPr="00E571DA" w:rsidRDefault="007B361B" w:rsidP="004F0B9D">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w:t>
            </w:r>
            <w:r w:rsidRPr="00E571DA">
              <w:rPr>
                <w:rFonts w:ascii="GHEA Grapalat" w:hAnsi="GHEA Grapalat" w:cs="Sylfaen"/>
                <w:szCs w:val="24"/>
              </w:rPr>
              <w:t>1</w:t>
            </w:r>
            <w:r w:rsidRPr="00E571DA">
              <w:rPr>
                <w:rFonts w:ascii="GHEA Grapalat" w:hAnsi="GHEA Grapalat" w:cs="Sylfaen"/>
                <w:szCs w:val="24"/>
                <w:lang w:val="en-US"/>
              </w:rPr>
              <w:t>3.</w:t>
            </w:r>
            <w:r w:rsidR="004F0B9D" w:rsidRPr="00E571DA">
              <w:rPr>
                <w:rFonts w:ascii="GHEA Grapalat" w:hAnsi="GHEA Grapalat" w:cs="Sylfaen"/>
                <w:szCs w:val="24"/>
                <w:lang w:val="en-US"/>
              </w:rPr>
              <w:t>6</w:t>
            </w:r>
            <w:r w:rsidRPr="00E571DA">
              <w:rPr>
                <w:rFonts w:ascii="GHEA Grapalat" w:hAnsi="GHEA Grapalat" w:cs="Sylfaen"/>
                <w:szCs w:val="24"/>
                <w:lang w:val="en-US"/>
              </w:rPr>
              <w:t>%)</w:t>
            </w:r>
          </w:p>
        </w:tc>
        <w:tc>
          <w:tcPr>
            <w:tcW w:w="1441" w:type="dxa"/>
          </w:tcPr>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36</w:t>
            </w:r>
          </w:p>
          <w:p w:rsidR="007B361B" w:rsidRPr="00E571DA" w:rsidRDefault="007B361B" w:rsidP="00BE36D1">
            <w:pPr>
              <w:spacing w:after="0" w:line="240" w:lineRule="auto"/>
              <w:ind w:left="-106" w:right="-110"/>
              <w:jc w:val="center"/>
              <w:rPr>
                <w:rFonts w:ascii="GHEA Grapalat" w:hAnsi="GHEA Grapalat" w:cs="Sylfaen"/>
                <w:szCs w:val="24"/>
                <w:lang w:val="en-US"/>
              </w:rPr>
            </w:pPr>
            <w:r w:rsidRPr="00E571DA">
              <w:rPr>
                <w:rFonts w:ascii="GHEA Grapalat" w:hAnsi="GHEA Grapalat" w:cs="Sylfaen"/>
                <w:szCs w:val="24"/>
                <w:lang w:val="en-US"/>
              </w:rPr>
              <w:t>(6.3%)</w:t>
            </w:r>
          </w:p>
        </w:tc>
      </w:tr>
      <w:tr w:rsidR="007B361B" w:rsidRPr="00E571DA" w:rsidTr="00ED0733">
        <w:trPr>
          <w:trHeight w:val="288"/>
        </w:trPr>
        <w:tc>
          <w:tcPr>
            <w:tcW w:w="6204" w:type="dxa"/>
            <w:gridSpan w:val="2"/>
          </w:tcPr>
          <w:p w:rsidR="007B361B" w:rsidRPr="00E571DA" w:rsidRDefault="007B361B" w:rsidP="00BE36D1">
            <w:pPr>
              <w:spacing w:after="0" w:line="240" w:lineRule="auto"/>
              <w:ind w:left="-106" w:right="-110"/>
              <w:jc w:val="center"/>
              <w:rPr>
                <w:rFonts w:ascii="GHEA Grapalat" w:hAnsi="GHEA Grapalat" w:cs="Sylfaen"/>
                <w:b/>
                <w:szCs w:val="24"/>
                <w:lang w:val="en-US"/>
              </w:rPr>
            </w:pPr>
            <w:r w:rsidRPr="00E571DA">
              <w:rPr>
                <w:rFonts w:ascii="GHEA Grapalat" w:hAnsi="GHEA Grapalat" w:cs="Sylfaen"/>
                <w:b/>
                <w:spacing w:val="100"/>
                <w:szCs w:val="24"/>
                <w:lang w:val="en-US"/>
              </w:rPr>
              <w:t>ԸՆ</w:t>
            </w:r>
            <w:r w:rsidRPr="00E571DA">
              <w:rPr>
                <w:rFonts w:ascii="GHEA Grapalat" w:hAnsi="GHEA Grapalat" w:cs="Sylfaen"/>
                <w:b/>
                <w:spacing w:val="100"/>
                <w:szCs w:val="24"/>
              </w:rPr>
              <w:t>Դ</w:t>
            </w:r>
            <w:r w:rsidRPr="00E571DA">
              <w:rPr>
                <w:rFonts w:ascii="GHEA Grapalat" w:hAnsi="GHEA Grapalat" w:cs="Sylfaen"/>
                <w:b/>
                <w:spacing w:val="100"/>
                <w:szCs w:val="24"/>
                <w:lang w:val="en-US"/>
              </w:rPr>
              <w:t>ԱՄԵՆԸ</w:t>
            </w:r>
          </w:p>
        </w:tc>
        <w:tc>
          <w:tcPr>
            <w:tcW w:w="1275" w:type="dxa"/>
            <w:shd w:val="clear" w:color="auto" w:fill="auto"/>
          </w:tcPr>
          <w:p w:rsidR="007B361B" w:rsidRPr="00E571DA" w:rsidRDefault="007B361B" w:rsidP="00BE36D1">
            <w:pPr>
              <w:spacing w:after="0" w:line="240" w:lineRule="auto"/>
              <w:ind w:left="-106" w:right="-110"/>
              <w:jc w:val="center"/>
              <w:rPr>
                <w:rFonts w:ascii="GHEA Grapalat" w:hAnsi="GHEA Grapalat" w:cs="Sylfaen"/>
                <w:b/>
                <w:szCs w:val="24"/>
                <w:lang w:val="hy-AM"/>
              </w:rPr>
            </w:pPr>
            <w:r w:rsidRPr="00E571DA">
              <w:rPr>
                <w:rFonts w:ascii="GHEA Grapalat" w:hAnsi="GHEA Grapalat" w:cs="Sylfaen"/>
                <w:b/>
                <w:szCs w:val="24"/>
              </w:rPr>
              <w:t>48</w:t>
            </w:r>
            <w:r w:rsidRPr="00E571DA">
              <w:rPr>
                <w:rFonts w:ascii="GHEA Grapalat" w:hAnsi="GHEA Grapalat" w:cs="Sylfaen"/>
                <w:b/>
                <w:szCs w:val="24"/>
                <w:lang w:val="en-US"/>
              </w:rPr>
              <w:t>6</w:t>
            </w:r>
          </w:p>
          <w:p w:rsidR="00ED0733" w:rsidRPr="00E571DA" w:rsidRDefault="00ED0733" w:rsidP="00BE36D1">
            <w:pPr>
              <w:spacing w:after="0" w:line="240" w:lineRule="auto"/>
              <w:ind w:left="-106" w:right="-110"/>
              <w:jc w:val="center"/>
              <w:rPr>
                <w:rFonts w:ascii="GHEA Grapalat" w:hAnsi="GHEA Grapalat" w:cs="Sylfaen"/>
                <w:b/>
                <w:szCs w:val="24"/>
                <w:lang w:val="hy-AM"/>
              </w:rPr>
            </w:pPr>
            <w:r w:rsidRPr="00E571DA">
              <w:rPr>
                <w:rFonts w:ascii="GHEA Grapalat" w:hAnsi="GHEA Grapalat" w:cs="Sylfaen"/>
                <w:b/>
                <w:szCs w:val="24"/>
              </w:rPr>
              <w:t>(</w:t>
            </w:r>
            <w:r w:rsidR="00895438" w:rsidRPr="00E571DA">
              <w:rPr>
                <w:rFonts w:ascii="GHEA Grapalat" w:hAnsi="GHEA Grapalat" w:cs="Sylfaen"/>
                <w:b/>
                <w:szCs w:val="24"/>
                <w:lang w:val="hy-AM"/>
              </w:rPr>
              <w:t xml:space="preserve">որից </w:t>
            </w:r>
            <w:r w:rsidRPr="00E571DA">
              <w:rPr>
                <w:rFonts w:ascii="GHEA Grapalat" w:hAnsi="GHEA Grapalat" w:cs="Sylfaen"/>
                <w:b/>
                <w:szCs w:val="24"/>
                <w:lang w:val="hy-AM"/>
              </w:rPr>
              <w:t xml:space="preserve">խախտում </w:t>
            </w:r>
            <w:r w:rsidR="00671760" w:rsidRPr="00E571DA">
              <w:rPr>
                <w:rFonts w:ascii="GHEA Grapalat" w:hAnsi="GHEA Grapalat" w:cs="Sylfaen"/>
                <w:b/>
                <w:szCs w:val="24"/>
                <w:lang w:val="hy-AM"/>
              </w:rPr>
              <w:t>335՝</w:t>
            </w:r>
            <w:r w:rsidRPr="00E571DA">
              <w:rPr>
                <w:rFonts w:ascii="GHEA Grapalat" w:hAnsi="GHEA Grapalat" w:cs="Sylfaen"/>
                <w:b/>
                <w:szCs w:val="24"/>
                <w:lang w:val="hy-AM"/>
              </w:rPr>
              <w:t xml:space="preserve"> </w:t>
            </w:r>
            <w:r w:rsidR="00671760" w:rsidRPr="00E571DA">
              <w:rPr>
                <w:rFonts w:ascii="GHEA Grapalat" w:hAnsi="GHEA Grapalat" w:cs="Sylfaen"/>
                <w:b/>
                <w:szCs w:val="24"/>
                <w:lang w:val="hy-AM"/>
              </w:rPr>
              <w:t>68</w:t>
            </w:r>
            <w:r w:rsidRPr="00E571DA">
              <w:rPr>
                <w:rFonts w:ascii="GHEA Grapalat" w:hAnsi="GHEA Grapalat" w:cs="Sylfaen"/>
                <w:b/>
                <w:szCs w:val="24"/>
                <w:lang w:val="en-US"/>
              </w:rPr>
              <w:t>.</w:t>
            </w:r>
            <w:r w:rsidR="00671760" w:rsidRPr="00E571DA">
              <w:rPr>
                <w:rFonts w:ascii="GHEA Grapalat" w:hAnsi="GHEA Grapalat" w:cs="Sylfaen"/>
                <w:b/>
                <w:szCs w:val="24"/>
                <w:lang w:val="hy-AM"/>
              </w:rPr>
              <w:t>9</w:t>
            </w:r>
            <w:r w:rsidRPr="00E571DA">
              <w:rPr>
                <w:rFonts w:ascii="GHEA Grapalat" w:hAnsi="GHEA Grapalat" w:cs="Sylfaen"/>
                <w:b/>
                <w:szCs w:val="24"/>
                <w:lang w:val="en-US"/>
              </w:rPr>
              <w:t>%</w:t>
            </w:r>
            <w:r w:rsidRPr="00E571DA">
              <w:rPr>
                <w:rFonts w:ascii="GHEA Grapalat" w:hAnsi="GHEA Grapalat" w:cs="Sylfaen"/>
                <w:b/>
                <w:szCs w:val="24"/>
              </w:rPr>
              <w:t>)</w:t>
            </w:r>
          </w:p>
        </w:tc>
        <w:tc>
          <w:tcPr>
            <w:tcW w:w="1287" w:type="dxa"/>
          </w:tcPr>
          <w:p w:rsidR="007B361B" w:rsidRPr="00E571DA" w:rsidRDefault="007B361B" w:rsidP="00BE36D1">
            <w:pPr>
              <w:spacing w:after="0" w:line="240" w:lineRule="auto"/>
              <w:ind w:left="-106" w:right="-110"/>
              <w:jc w:val="center"/>
              <w:rPr>
                <w:rFonts w:ascii="GHEA Grapalat" w:hAnsi="GHEA Grapalat" w:cs="Sylfaen"/>
                <w:b/>
                <w:szCs w:val="24"/>
                <w:lang w:val="hy-AM"/>
              </w:rPr>
            </w:pPr>
            <w:r w:rsidRPr="00E571DA">
              <w:rPr>
                <w:rFonts w:ascii="GHEA Grapalat" w:hAnsi="GHEA Grapalat" w:cs="Sylfaen"/>
                <w:b/>
                <w:szCs w:val="24"/>
                <w:lang w:val="en-US"/>
              </w:rPr>
              <w:t>51</w:t>
            </w:r>
            <w:r w:rsidR="004F0B9D" w:rsidRPr="00E571DA">
              <w:rPr>
                <w:rFonts w:ascii="GHEA Grapalat" w:hAnsi="GHEA Grapalat" w:cs="Sylfaen"/>
                <w:b/>
                <w:szCs w:val="24"/>
                <w:lang w:val="en-US"/>
              </w:rPr>
              <w:t>2</w:t>
            </w:r>
          </w:p>
          <w:p w:rsidR="00ED0733" w:rsidRPr="00E571DA" w:rsidRDefault="00ED0733" w:rsidP="004F0B9D">
            <w:pPr>
              <w:spacing w:after="0" w:line="240" w:lineRule="auto"/>
              <w:ind w:left="-106" w:right="-110"/>
              <w:jc w:val="center"/>
              <w:rPr>
                <w:rFonts w:ascii="GHEA Grapalat" w:hAnsi="GHEA Grapalat" w:cs="Sylfaen"/>
                <w:b/>
                <w:szCs w:val="24"/>
                <w:lang w:val="hy-AM"/>
              </w:rPr>
            </w:pPr>
            <w:r w:rsidRPr="00E571DA">
              <w:rPr>
                <w:rFonts w:ascii="GHEA Grapalat" w:hAnsi="GHEA Grapalat" w:cs="Sylfaen"/>
                <w:b/>
                <w:szCs w:val="24"/>
              </w:rPr>
              <w:t>(</w:t>
            </w:r>
            <w:r w:rsidR="00895438" w:rsidRPr="00E571DA">
              <w:rPr>
                <w:rFonts w:ascii="GHEA Grapalat" w:hAnsi="GHEA Grapalat" w:cs="Sylfaen"/>
                <w:b/>
                <w:szCs w:val="24"/>
                <w:lang w:val="hy-AM"/>
              </w:rPr>
              <w:t xml:space="preserve">որից </w:t>
            </w:r>
            <w:r w:rsidRPr="00E571DA">
              <w:rPr>
                <w:rFonts w:ascii="GHEA Grapalat" w:hAnsi="GHEA Grapalat" w:cs="Sylfaen"/>
                <w:b/>
                <w:szCs w:val="24"/>
                <w:lang w:val="hy-AM"/>
              </w:rPr>
              <w:t xml:space="preserve">խախտում </w:t>
            </w:r>
            <w:r w:rsidR="00671760" w:rsidRPr="00E571DA">
              <w:rPr>
                <w:rFonts w:ascii="GHEA Grapalat" w:hAnsi="GHEA Grapalat" w:cs="Sylfaen"/>
                <w:b/>
                <w:szCs w:val="24"/>
                <w:lang w:val="hy-AM"/>
              </w:rPr>
              <w:t>38</w:t>
            </w:r>
            <w:r w:rsidR="004F0B9D" w:rsidRPr="00E571DA">
              <w:rPr>
                <w:rFonts w:ascii="GHEA Grapalat" w:hAnsi="GHEA Grapalat" w:cs="Sylfaen"/>
                <w:b/>
                <w:szCs w:val="24"/>
                <w:lang w:val="en-US"/>
              </w:rPr>
              <w:t>3</w:t>
            </w:r>
            <w:r w:rsidRPr="00E571DA">
              <w:rPr>
                <w:rFonts w:ascii="GHEA Grapalat" w:hAnsi="GHEA Grapalat" w:cs="Sylfaen"/>
                <w:b/>
                <w:szCs w:val="24"/>
                <w:lang w:val="hy-AM"/>
              </w:rPr>
              <w:t>՝ 7</w:t>
            </w:r>
            <w:r w:rsidR="00671760" w:rsidRPr="00E571DA">
              <w:rPr>
                <w:rFonts w:ascii="GHEA Grapalat" w:hAnsi="GHEA Grapalat" w:cs="Sylfaen"/>
                <w:b/>
                <w:szCs w:val="24"/>
                <w:lang w:val="hy-AM"/>
              </w:rPr>
              <w:t>4</w:t>
            </w:r>
            <w:r w:rsidRPr="00E571DA">
              <w:rPr>
                <w:rFonts w:ascii="GHEA Grapalat" w:hAnsi="GHEA Grapalat" w:cs="Sylfaen"/>
                <w:b/>
                <w:szCs w:val="24"/>
                <w:lang w:val="en-US"/>
              </w:rPr>
              <w:t>.</w:t>
            </w:r>
            <w:r w:rsidR="004F0B9D" w:rsidRPr="00E571DA">
              <w:rPr>
                <w:rFonts w:ascii="GHEA Grapalat" w:hAnsi="GHEA Grapalat" w:cs="Sylfaen"/>
                <w:b/>
                <w:szCs w:val="24"/>
                <w:lang w:val="en-US"/>
              </w:rPr>
              <w:t>8</w:t>
            </w:r>
            <w:r w:rsidRPr="00E571DA">
              <w:rPr>
                <w:rFonts w:ascii="GHEA Grapalat" w:hAnsi="GHEA Grapalat" w:cs="Sylfaen"/>
                <w:b/>
                <w:szCs w:val="24"/>
                <w:lang w:val="en-US"/>
              </w:rPr>
              <w:t>%</w:t>
            </w:r>
            <w:r w:rsidRPr="00E571DA">
              <w:rPr>
                <w:rFonts w:ascii="GHEA Grapalat" w:hAnsi="GHEA Grapalat" w:cs="Sylfaen"/>
                <w:b/>
                <w:szCs w:val="24"/>
              </w:rPr>
              <w:t>)</w:t>
            </w:r>
          </w:p>
        </w:tc>
        <w:tc>
          <w:tcPr>
            <w:tcW w:w="1441" w:type="dxa"/>
          </w:tcPr>
          <w:p w:rsidR="00ED0733" w:rsidRPr="00E571DA" w:rsidRDefault="007B361B" w:rsidP="00BE36D1">
            <w:pPr>
              <w:spacing w:after="0" w:line="240" w:lineRule="auto"/>
              <w:ind w:left="-106" w:right="-110"/>
              <w:jc w:val="center"/>
              <w:rPr>
                <w:rFonts w:ascii="GHEA Grapalat" w:hAnsi="GHEA Grapalat" w:cs="Sylfaen"/>
                <w:b/>
                <w:szCs w:val="24"/>
                <w:lang w:val="hy-AM"/>
              </w:rPr>
            </w:pPr>
            <w:r w:rsidRPr="00E571DA">
              <w:rPr>
                <w:rFonts w:ascii="GHEA Grapalat" w:hAnsi="GHEA Grapalat" w:cs="Sylfaen"/>
                <w:b/>
                <w:szCs w:val="24"/>
                <w:lang w:val="hy-AM"/>
              </w:rPr>
              <w:t>568</w:t>
            </w:r>
            <w:r w:rsidR="00ED0733" w:rsidRPr="00E571DA">
              <w:rPr>
                <w:rFonts w:ascii="GHEA Grapalat" w:hAnsi="GHEA Grapalat" w:cs="Sylfaen"/>
                <w:b/>
                <w:szCs w:val="24"/>
                <w:lang w:val="en-US"/>
              </w:rPr>
              <w:t xml:space="preserve"> </w:t>
            </w:r>
          </w:p>
          <w:p w:rsidR="007B361B" w:rsidRPr="00E571DA" w:rsidRDefault="00ED0733" w:rsidP="00BE36D1">
            <w:pPr>
              <w:spacing w:after="0" w:line="240" w:lineRule="auto"/>
              <w:ind w:left="-106" w:right="-110"/>
              <w:jc w:val="center"/>
              <w:rPr>
                <w:rFonts w:ascii="GHEA Grapalat" w:hAnsi="GHEA Grapalat" w:cs="Sylfaen"/>
                <w:b/>
                <w:szCs w:val="24"/>
                <w:lang w:val="hy-AM"/>
              </w:rPr>
            </w:pPr>
            <w:r w:rsidRPr="00E571DA">
              <w:rPr>
                <w:rFonts w:ascii="GHEA Grapalat" w:hAnsi="GHEA Grapalat" w:cs="Sylfaen"/>
                <w:b/>
                <w:szCs w:val="24"/>
              </w:rPr>
              <w:t>(</w:t>
            </w:r>
            <w:r w:rsidR="00895438" w:rsidRPr="00E571DA">
              <w:rPr>
                <w:rFonts w:ascii="GHEA Grapalat" w:hAnsi="GHEA Grapalat" w:cs="Sylfaen"/>
                <w:b/>
                <w:szCs w:val="24"/>
                <w:lang w:val="hy-AM"/>
              </w:rPr>
              <w:t xml:space="preserve">որից </w:t>
            </w:r>
            <w:r w:rsidRPr="00E571DA">
              <w:rPr>
                <w:rFonts w:ascii="GHEA Grapalat" w:hAnsi="GHEA Grapalat" w:cs="Sylfaen"/>
                <w:b/>
                <w:szCs w:val="24"/>
                <w:lang w:val="hy-AM"/>
              </w:rPr>
              <w:t>խախտում 446՝ 78</w:t>
            </w:r>
            <w:r w:rsidRPr="00E571DA">
              <w:rPr>
                <w:rFonts w:ascii="GHEA Grapalat" w:hAnsi="GHEA Grapalat" w:cs="Sylfaen"/>
                <w:b/>
                <w:szCs w:val="24"/>
                <w:lang w:val="en-US"/>
              </w:rPr>
              <w:t>.</w:t>
            </w:r>
            <w:r w:rsidRPr="00E571DA">
              <w:rPr>
                <w:rFonts w:ascii="GHEA Grapalat" w:hAnsi="GHEA Grapalat" w:cs="Sylfaen"/>
                <w:b/>
                <w:szCs w:val="24"/>
                <w:lang w:val="hy-AM"/>
              </w:rPr>
              <w:t>5</w:t>
            </w:r>
            <w:r w:rsidRPr="00E571DA">
              <w:rPr>
                <w:rFonts w:ascii="GHEA Grapalat" w:hAnsi="GHEA Grapalat" w:cs="Sylfaen"/>
                <w:b/>
                <w:szCs w:val="24"/>
                <w:lang w:val="en-US"/>
              </w:rPr>
              <w:t>%</w:t>
            </w:r>
            <w:r w:rsidRPr="00E571DA">
              <w:rPr>
                <w:rFonts w:ascii="GHEA Grapalat" w:hAnsi="GHEA Grapalat" w:cs="Sylfaen"/>
                <w:b/>
                <w:szCs w:val="24"/>
              </w:rPr>
              <w:t>)</w:t>
            </w:r>
          </w:p>
        </w:tc>
      </w:tr>
    </w:tbl>
    <w:p w:rsidR="006E4E5E" w:rsidRPr="00E571DA" w:rsidRDefault="006E4E5E"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ՇՎՏՄ-ի կողմից 202</w:t>
      </w:r>
      <w:r w:rsidR="00262FBB" w:rsidRPr="00E571DA">
        <w:rPr>
          <w:rFonts w:ascii="GHEA Grapalat" w:hAnsi="GHEA Grapalat" w:cs="Sylfaen"/>
          <w:sz w:val="24"/>
          <w:szCs w:val="26"/>
          <w:lang w:val="hy-AM"/>
        </w:rPr>
        <w:t>2</w:t>
      </w:r>
      <w:r w:rsidRPr="00E571DA">
        <w:rPr>
          <w:rFonts w:ascii="GHEA Grapalat" w:hAnsi="GHEA Grapalat" w:cs="Sylfaen"/>
          <w:sz w:val="24"/>
          <w:szCs w:val="26"/>
          <w:lang w:val="hy-AM"/>
        </w:rPr>
        <w:t xml:space="preserve"> թվականի ընթացքում իրականացված ստուգումների քանակը նախորդ տարվա համեմատ աճել է </w:t>
      </w:r>
      <w:r w:rsidR="00262FBB" w:rsidRPr="00E571DA">
        <w:rPr>
          <w:rFonts w:ascii="GHEA Grapalat" w:hAnsi="GHEA Grapalat" w:cs="Sylfaen"/>
          <w:sz w:val="24"/>
          <w:szCs w:val="26"/>
          <w:lang w:val="hy-AM"/>
        </w:rPr>
        <w:t>10</w:t>
      </w:r>
      <w:r w:rsidRPr="00E571DA">
        <w:rPr>
          <w:rFonts w:ascii="GHEA Grapalat" w:hAnsi="GHEA Grapalat" w:cs="Sylfaen"/>
          <w:sz w:val="24"/>
          <w:szCs w:val="26"/>
          <w:lang w:val="hy-AM"/>
        </w:rPr>
        <w:t>.</w:t>
      </w:r>
      <w:r w:rsidR="00262FBB" w:rsidRPr="00E571DA">
        <w:rPr>
          <w:rFonts w:ascii="GHEA Grapalat" w:hAnsi="GHEA Grapalat" w:cs="Sylfaen"/>
          <w:sz w:val="24"/>
          <w:szCs w:val="26"/>
          <w:lang w:val="hy-AM"/>
        </w:rPr>
        <w:t>5</w:t>
      </w:r>
      <w:r w:rsidRPr="00E571DA">
        <w:rPr>
          <w:rFonts w:ascii="GHEA Grapalat" w:hAnsi="GHEA Grapalat" w:cs="Sylfaen"/>
          <w:sz w:val="24"/>
          <w:szCs w:val="26"/>
          <w:lang w:val="hy-AM"/>
        </w:rPr>
        <w:t>%-ով, իսկ 20</w:t>
      </w:r>
      <w:r w:rsidR="00262FBB" w:rsidRPr="00E571DA">
        <w:rPr>
          <w:rFonts w:ascii="GHEA Grapalat" w:hAnsi="GHEA Grapalat" w:cs="Sylfaen"/>
          <w:sz w:val="24"/>
          <w:szCs w:val="26"/>
          <w:lang w:val="hy-AM"/>
        </w:rPr>
        <w:t>20</w:t>
      </w:r>
      <w:r w:rsidRPr="00E571DA">
        <w:rPr>
          <w:rFonts w:ascii="GHEA Grapalat" w:hAnsi="GHEA Grapalat" w:cs="Sylfaen"/>
          <w:sz w:val="24"/>
          <w:szCs w:val="26"/>
          <w:lang w:val="hy-AM"/>
        </w:rPr>
        <w:t xml:space="preserve"> թվականի համեմատ՝ </w:t>
      </w:r>
      <w:r w:rsidR="00262FBB" w:rsidRPr="00E571DA">
        <w:rPr>
          <w:rFonts w:ascii="GHEA Grapalat" w:hAnsi="GHEA Grapalat" w:cs="Sylfaen"/>
          <w:sz w:val="24"/>
          <w:szCs w:val="26"/>
          <w:lang w:val="hy-AM"/>
        </w:rPr>
        <w:t>16</w:t>
      </w:r>
      <w:r w:rsidRPr="00E571DA">
        <w:rPr>
          <w:rFonts w:ascii="GHEA Grapalat" w:hAnsi="GHEA Grapalat" w:cs="Sylfaen"/>
          <w:sz w:val="24"/>
          <w:szCs w:val="26"/>
          <w:lang w:val="hy-AM"/>
        </w:rPr>
        <w:t>.</w:t>
      </w:r>
      <w:r w:rsidR="007B361B" w:rsidRPr="00E571DA">
        <w:rPr>
          <w:rFonts w:ascii="GHEA Grapalat" w:hAnsi="GHEA Grapalat" w:cs="Sylfaen"/>
          <w:sz w:val="24"/>
          <w:szCs w:val="26"/>
          <w:lang w:val="hy-AM"/>
        </w:rPr>
        <w:t>9</w:t>
      </w:r>
      <w:r w:rsidRPr="00E571DA">
        <w:rPr>
          <w:rFonts w:ascii="GHEA Grapalat" w:hAnsi="GHEA Grapalat" w:cs="Sylfaen"/>
          <w:sz w:val="24"/>
          <w:szCs w:val="26"/>
          <w:lang w:val="hy-AM"/>
        </w:rPr>
        <w:t>%-ով:</w:t>
      </w:r>
    </w:p>
    <w:p w:rsidR="006E4E5E" w:rsidRPr="00E571DA" w:rsidRDefault="006E4E5E"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lastRenderedPageBreak/>
        <w:t xml:space="preserve">Տնտեսվարող սուբյեկտի մոտ ծրագրով նախատեսված ստուգումների քանակը փաստացի իրականացված քանակից քիչ է կազմում՝ պայմանավորված տնտեսվարող սուբյեկտների գործունեության </w:t>
      </w:r>
      <w:r w:rsidR="00193CDE" w:rsidRPr="00E571DA">
        <w:rPr>
          <w:rFonts w:ascii="GHEA Grapalat" w:hAnsi="GHEA Grapalat" w:cs="Sylfaen"/>
          <w:sz w:val="24"/>
          <w:szCs w:val="26"/>
          <w:lang w:val="hy-AM"/>
        </w:rPr>
        <w:t>դադարե</w:t>
      </w:r>
      <w:r w:rsidRPr="00E571DA">
        <w:rPr>
          <w:rFonts w:ascii="GHEA Grapalat" w:hAnsi="GHEA Grapalat" w:cs="Sylfaen"/>
          <w:sz w:val="24"/>
          <w:szCs w:val="26"/>
          <w:lang w:val="hy-AM"/>
        </w:rPr>
        <w:t>ցմամբ, ժամանակավոր դադարեցմամբ, ստուգումը խոչընդոտելու</w:t>
      </w:r>
      <w:r w:rsidR="00262FBB" w:rsidRPr="00E571DA">
        <w:rPr>
          <w:rFonts w:ascii="GHEA Grapalat" w:hAnsi="GHEA Grapalat" w:cs="Sylfaen"/>
          <w:sz w:val="24"/>
          <w:szCs w:val="26"/>
          <w:lang w:val="hy-AM"/>
        </w:rPr>
        <w:t>, օրենսդրական դաշտի փոփոխմա</w:t>
      </w:r>
      <w:r w:rsidR="00193CDE" w:rsidRPr="00E571DA">
        <w:rPr>
          <w:rFonts w:ascii="GHEA Grapalat" w:hAnsi="GHEA Grapalat" w:cs="Sylfaen"/>
          <w:sz w:val="24"/>
          <w:szCs w:val="26"/>
          <w:lang w:val="hy-AM"/>
        </w:rPr>
        <w:t>մբ</w:t>
      </w:r>
      <w:r w:rsidR="00262FBB" w:rsidRPr="00E571DA">
        <w:rPr>
          <w:rFonts w:ascii="GHEA Grapalat" w:hAnsi="GHEA Grapalat" w:cs="Sylfaen"/>
          <w:sz w:val="24"/>
          <w:szCs w:val="26"/>
          <w:lang w:val="hy-AM"/>
        </w:rPr>
        <w:t xml:space="preserve"> </w:t>
      </w:r>
      <w:r w:rsidRPr="00E571DA">
        <w:rPr>
          <w:rFonts w:ascii="GHEA Grapalat" w:hAnsi="GHEA Grapalat" w:cs="Sylfaen"/>
          <w:sz w:val="24"/>
          <w:szCs w:val="26"/>
          <w:lang w:val="hy-AM"/>
        </w:rPr>
        <w:t xml:space="preserve"> և այլ պատճառներով:</w:t>
      </w:r>
    </w:p>
    <w:p w:rsidR="00BC36CB" w:rsidRPr="00E571DA" w:rsidRDefault="00CC7E81"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 xml:space="preserve">Մասնավորապես, </w:t>
      </w:r>
      <w:r w:rsidR="00BC36CB" w:rsidRPr="00E571DA">
        <w:rPr>
          <w:rFonts w:ascii="GHEA Grapalat" w:hAnsi="GHEA Grapalat" w:cs="Sylfaen"/>
          <w:sz w:val="24"/>
          <w:szCs w:val="26"/>
          <w:lang w:val="hy-AM"/>
        </w:rPr>
        <w:t xml:space="preserve">ՀՀ կառավարության 2021 թվականի ապրիլի 22-ի N634-Ն որոշման 1-ին կետի 19-րդ ենթակետով ուժը </w:t>
      </w:r>
      <w:r w:rsidR="00193CDE" w:rsidRPr="00E571DA">
        <w:rPr>
          <w:rFonts w:ascii="GHEA Grapalat" w:hAnsi="GHEA Grapalat" w:cs="Sylfaen"/>
          <w:sz w:val="24"/>
          <w:szCs w:val="26"/>
          <w:lang w:val="hy-AM"/>
        </w:rPr>
        <w:t>կորցր</w:t>
      </w:r>
      <w:r w:rsidR="00BC36CB" w:rsidRPr="00E571DA">
        <w:rPr>
          <w:rFonts w:ascii="GHEA Grapalat" w:hAnsi="GHEA Grapalat" w:cs="Sylfaen"/>
          <w:sz w:val="24"/>
          <w:szCs w:val="26"/>
          <w:lang w:val="hy-AM"/>
        </w:rPr>
        <w:t>ած է ճանաչվել ՀՀ կառավարության 2008 թվականի օգոստոսի 28-ի N1101-Ն որոշմամբ հաստատված «Ավտոգազալիցքավորման ճնշակայանների (ԱԳԼՃԿ) կառուցման և շահագործման նվազագույն պահանջների» տեխնիկական կանոնակարգը: 2022 թվականի հուլիսի 24-ից ուժի մեջ է մտել ՀՀ կառավարության 2022 թվականի հուլիսի 21-ի «Ավտոգազալցակայանների կառուցման և տեխնիկական անվտանգության կանոնները սահմանելու մասին» N 1131-Ն որոշումը և ՇՎՏՄ-ն այդ ամսաթվից հետո լիազորություն չունի ԱԳԼՃԿ-ների ոլորտում իրականացված ստուգումների արդյունքում բացահայտված խախտումների համար կիրառել պատասխանատվության միջոցներ, քանի որ «Վարչական իրավախախտումների վերաբերյալ» ՀՀ օրենսգրքով սահմանված է տեխնիկական կանոնակարգերով սահմանված պահանջները խախտելու դեպքերը: Այդ իսկ կապակցությամբ ներկայումս շրջանառվում է Վարչական իրավախախտումների վերաբերյալ օրենսգրքում լրացում կատարելու մասին համապատասխան օրենքի նախագիծ: Հաշվի առնելով վերը նշվածը ՇՎՏՄ-ն 2022 թվականի ստուգումների ծրագրում ընդգրկված թվով 26 ավտոգազալիցքավորման ճնշակայաններում ստուգումներ չ</w:t>
      </w:r>
      <w:r w:rsidR="00F86148" w:rsidRPr="00E571DA">
        <w:rPr>
          <w:rFonts w:ascii="GHEA Grapalat" w:hAnsi="GHEA Grapalat" w:cs="Sylfaen"/>
          <w:sz w:val="24"/>
          <w:szCs w:val="26"/>
          <w:lang w:val="hy-AM"/>
        </w:rPr>
        <w:t>ի</w:t>
      </w:r>
      <w:r w:rsidR="00BC36CB" w:rsidRPr="00E571DA">
        <w:rPr>
          <w:rFonts w:ascii="GHEA Grapalat" w:hAnsi="GHEA Grapalat" w:cs="Sylfaen"/>
          <w:sz w:val="24"/>
          <w:szCs w:val="26"/>
          <w:lang w:val="hy-AM"/>
        </w:rPr>
        <w:t xml:space="preserve"> </w:t>
      </w:r>
      <w:r w:rsidR="00F86148" w:rsidRPr="00E571DA">
        <w:rPr>
          <w:rFonts w:ascii="GHEA Grapalat" w:hAnsi="GHEA Grapalat" w:cs="Sylfaen"/>
          <w:sz w:val="24"/>
          <w:szCs w:val="26"/>
          <w:lang w:val="hy-AM"/>
        </w:rPr>
        <w:t>ի</w:t>
      </w:r>
      <w:r w:rsidR="00BC36CB" w:rsidRPr="00E571DA">
        <w:rPr>
          <w:rFonts w:ascii="GHEA Grapalat" w:hAnsi="GHEA Grapalat" w:cs="Sylfaen"/>
          <w:sz w:val="24"/>
          <w:szCs w:val="26"/>
          <w:lang w:val="hy-AM"/>
        </w:rPr>
        <w:t>րականացրել</w:t>
      </w:r>
      <w:r w:rsidR="00F86148" w:rsidRPr="00E571DA">
        <w:rPr>
          <w:rFonts w:ascii="GHEA Grapalat" w:hAnsi="GHEA Grapalat" w:cs="Sylfaen"/>
          <w:sz w:val="24"/>
          <w:szCs w:val="26"/>
          <w:lang w:val="hy-AM"/>
        </w:rPr>
        <w:t>:</w:t>
      </w:r>
    </w:p>
    <w:p w:rsidR="006E4E5E" w:rsidRPr="00E571DA" w:rsidRDefault="006E4E5E" w:rsidP="0084347E">
      <w:pPr>
        <w:spacing w:after="0" w:line="360" w:lineRule="auto"/>
        <w:ind w:firstLine="720"/>
        <w:jc w:val="both"/>
        <w:rPr>
          <w:rFonts w:ascii="GHEA Grapalat" w:hAnsi="GHEA Grapalat" w:cs="Sylfaen"/>
          <w:sz w:val="24"/>
          <w:szCs w:val="26"/>
          <w:lang w:val="hy-AM"/>
        </w:rPr>
      </w:pPr>
      <w:r w:rsidRPr="00E571DA">
        <w:rPr>
          <w:rFonts w:ascii="GHEA Grapalat" w:hAnsi="GHEA Grapalat"/>
          <w:sz w:val="24"/>
          <w:szCs w:val="26"/>
          <w:lang w:val="hy-AM"/>
        </w:rPr>
        <w:t>ՇՎՏՄ</w:t>
      </w:r>
      <w:r w:rsidRPr="00E571DA">
        <w:rPr>
          <w:rFonts w:ascii="GHEA Grapalat" w:hAnsi="GHEA Grapalat" w:cs="Sylfaen"/>
          <w:sz w:val="24"/>
          <w:szCs w:val="26"/>
          <w:lang w:val="hy-AM"/>
        </w:rPr>
        <w:t>-ի կողմից 20</w:t>
      </w:r>
      <w:r w:rsidR="009A2DBB" w:rsidRPr="00E571DA">
        <w:rPr>
          <w:rFonts w:ascii="GHEA Grapalat" w:hAnsi="GHEA Grapalat" w:cs="Sylfaen"/>
          <w:sz w:val="24"/>
          <w:szCs w:val="26"/>
          <w:lang w:val="hy-AM"/>
        </w:rPr>
        <w:t>20</w:t>
      </w:r>
      <w:r w:rsidRPr="00E571DA">
        <w:rPr>
          <w:rFonts w:ascii="GHEA Grapalat" w:hAnsi="GHEA Grapalat" w:cs="Sylfaen"/>
          <w:sz w:val="24"/>
          <w:szCs w:val="26"/>
          <w:lang w:val="hy-AM"/>
        </w:rPr>
        <w:t xml:space="preserve"> թվականի ընթացքում իրականացված մեկ ստուգման համար պահանջվել է 2.</w:t>
      </w:r>
      <w:r w:rsidR="009A2DBB" w:rsidRPr="00E571DA">
        <w:rPr>
          <w:rFonts w:ascii="GHEA Grapalat" w:hAnsi="GHEA Grapalat" w:cs="Sylfaen"/>
          <w:sz w:val="24"/>
          <w:szCs w:val="26"/>
          <w:lang w:val="hy-AM"/>
        </w:rPr>
        <w:t>04</w:t>
      </w:r>
      <w:r w:rsidRPr="00E571DA">
        <w:rPr>
          <w:rFonts w:ascii="GHEA Grapalat" w:hAnsi="GHEA Grapalat" w:cs="Sylfaen"/>
          <w:sz w:val="24"/>
          <w:szCs w:val="26"/>
          <w:lang w:val="hy-AM"/>
        </w:rPr>
        <w:t xml:space="preserve"> մարդ/օր, 2021 թվականին՝ 2.0</w:t>
      </w:r>
      <w:r w:rsidR="009A2DBB" w:rsidRPr="00E571DA">
        <w:rPr>
          <w:rFonts w:ascii="GHEA Grapalat" w:hAnsi="GHEA Grapalat" w:cs="Sylfaen"/>
          <w:sz w:val="24"/>
          <w:szCs w:val="26"/>
          <w:lang w:val="hy-AM"/>
        </w:rPr>
        <w:t>16</w:t>
      </w:r>
      <w:r w:rsidRPr="00E571DA">
        <w:rPr>
          <w:rFonts w:ascii="GHEA Grapalat" w:hAnsi="GHEA Grapalat" w:cs="Sylfaen"/>
          <w:sz w:val="24"/>
          <w:szCs w:val="26"/>
          <w:lang w:val="hy-AM"/>
        </w:rPr>
        <w:t xml:space="preserve"> մարդ/օր</w:t>
      </w:r>
      <w:r w:rsidR="009A2DBB" w:rsidRPr="00E571DA">
        <w:rPr>
          <w:rFonts w:ascii="GHEA Grapalat" w:hAnsi="GHEA Grapalat" w:cs="Sylfaen"/>
          <w:sz w:val="24"/>
          <w:szCs w:val="26"/>
          <w:lang w:val="hy-AM"/>
        </w:rPr>
        <w:t xml:space="preserve">, իսկ 2022 թվականին՝ </w:t>
      </w:r>
      <w:r w:rsidR="00055E96" w:rsidRPr="00E571DA">
        <w:rPr>
          <w:rFonts w:ascii="GHEA Grapalat" w:hAnsi="GHEA Grapalat" w:cs="Sylfaen"/>
          <w:sz w:val="24"/>
          <w:szCs w:val="26"/>
          <w:lang w:val="hy-AM"/>
        </w:rPr>
        <w:t>2.01</w:t>
      </w:r>
      <w:r w:rsidR="009A2DBB" w:rsidRPr="00E571DA">
        <w:rPr>
          <w:rFonts w:ascii="GHEA Grapalat" w:hAnsi="GHEA Grapalat" w:cs="Sylfaen"/>
          <w:sz w:val="24"/>
          <w:szCs w:val="26"/>
          <w:lang w:val="hy-AM"/>
        </w:rPr>
        <w:t xml:space="preserve"> մարդ/օր</w:t>
      </w:r>
      <w:r w:rsidRPr="00E571DA">
        <w:rPr>
          <w:rFonts w:ascii="GHEA Grapalat" w:hAnsi="GHEA Grapalat" w:cs="Sylfaen"/>
          <w:sz w:val="24"/>
          <w:szCs w:val="26"/>
          <w:lang w:val="hy-AM"/>
        </w:rPr>
        <w:t xml:space="preserve">: Ծախսված ֆինանսական միջոցը կազմել է՝ 2020 թվականին՝ 16784 դրամ, 2021 թվականին՝ </w:t>
      </w:r>
      <w:r w:rsidRPr="00E571DA">
        <w:rPr>
          <w:rFonts w:ascii="GHEA Grapalat" w:hAnsi="GHEA Grapalat"/>
          <w:sz w:val="24"/>
          <w:szCs w:val="26"/>
          <w:lang w:val="hy-AM"/>
        </w:rPr>
        <w:t xml:space="preserve">31286 </w:t>
      </w:r>
      <w:r w:rsidRPr="00E571DA">
        <w:rPr>
          <w:rFonts w:ascii="GHEA Grapalat" w:hAnsi="GHEA Grapalat" w:cs="Sylfaen"/>
          <w:sz w:val="24"/>
          <w:szCs w:val="26"/>
          <w:lang w:val="hy-AM"/>
        </w:rPr>
        <w:t xml:space="preserve"> դրամ</w:t>
      </w:r>
      <w:r w:rsidR="009A2DBB" w:rsidRPr="00E571DA">
        <w:rPr>
          <w:rFonts w:ascii="GHEA Grapalat" w:hAnsi="GHEA Grapalat" w:cs="Sylfaen"/>
          <w:sz w:val="24"/>
          <w:szCs w:val="26"/>
          <w:lang w:val="hy-AM"/>
        </w:rPr>
        <w:t xml:space="preserve">, իսկ 2022 թվականին՝ </w:t>
      </w:r>
      <w:r w:rsidR="00055E96" w:rsidRPr="00E571DA">
        <w:rPr>
          <w:rFonts w:ascii="GHEA Grapalat" w:hAnsi="GHEA Grapalat"/>
          <w:sz w:val="24"/>
          <w:szCs w:val="26"/>
          <w:lang w:val="hy-AM"/>
        </w:rPr>
        <w:t>29338</w:t>
      </w:r>
      <w:r w:rsidR="009A2DBB" w:rsidRPr="00E571DA">
        <w:rPr>
          <w:rFonts w:ascii="GHEA Grapalat" w:hAnsi="GHEA Grapalat"/>
          <w:sz w:val="24"/>
          <w:szCs w:val="26"/>
          <w:lang w:val="hy-AM"/>
        </w:rPr>
        <w:t xml:space="preserve"> </w:t>
      </w:r>
      <w:r w:rsidR="009A2DBB" w:rsidRPr="00E571DA">
        <w:rPr>
          <w:rFonts w:ascii="GHEA Grapalat" w:hAnsi="GHEA Grapalat" w:cs="Sylfaen"/>
          <w:sz w:val="24"/>
          <w:szCs w:val="26"/>
          <w:lang w:val="hy-AM"/>
        </w:rPr>
        <w:t xml:space="preserve"> դրամ</w:t>
      </w:r>
      <w:r w:rsidRPr="00E571DA">
        <w:rPr>
          <w:rFonts w:ascii="GHEA Grapalat" w:hAnsi="GHEA Grapalat" w:cs="Sylfaen"/>
          <w:sz w:val="24"/>
          <w:szCs w:val="26"/>
          <w:lang w:val="hy-AM"/>
        </w:rPr>
        <w:t>:</w:t>
      </w:r>
      <w:r w:rsidR="004119F8" w:rsidRPr="00E571DA">
        <w:rPr>
          <w:rFonts w:ascii="GHEA Grapalat" w:hAnsi="GHEA Grapalat" w:cs="Sylfaen"/>
          <w:sz w:val="24"/>
          <w:szCs w:val="26"/>
          <w:lang w:val="hy-AM"/>
        </w:rPr>
        <w:t xml:space="preserve"> Վերջին երկու տարվա ընթացքում ֆինանսական միջոցի ծախսի աճը պայմանավորված է իրականացված լաբորատոր փորձաքննությունների աճով: </w:t>
      </w:r>
    </w:p>
    <w:p w:rsidR="00AF55F6" w:rsidRPr="00E571DA" w:rsidRDefault="00AF55F6" w:rsidP="00AF55F6">
      <w:pPr>
        <w:pStyle w:val="ListParagraph"/>
        <w:spacing w:after="0" w:line="240" w:lineRule="auto"/>
        <w:ind w:left="426"/>
        <w:rPr>
          <w:rFonts w:ascii="GHEA Grapalat" w:hAnsi="GHEA Grapalat" w:cs="Sylfaen"/>
          <w:b/>
          <w:sz w:val="24"/>
          <w:szCs w:val="26"/>
          <w:lang w:val="hy-AM"/>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t>Տնտեսավարող սուբյեկտների կողմից կատարվող իրավական խախտումները և դրանց նկատմամբ կիրառված պատասխանատվության միջոցները</w:t>
      </w:r>
    </w:p>
    <w:p w:rsidR="006E4E5E" w:rsidRPr="00E571DA" w:rsidRDefault="006E4E5E" w:rsidP="00807541">
      <w:pPr>
        <w:pStyle w:val="NormalWeb"/>
        <w:shd w:val="clear" w:color="auto" w:fill="FFFFFF"/>
        <w:spacing w:before="0" w:beforeAutospacing="0" w:after="0" w:afterAutospacing="0"/>
        <w:jc w:val="both"/>
        <w:rPr>
          <w:rFonts w:ascii="GHEA Grapalat" w:hAnsi="GHEA Grapalat"/>
          <w:b/>
          <w:szCs w:val="26"/>
          <w:lang w:val="hy-AM"/>
        </w:rPr>
      </w:pPr>
    </w:p>
    <w:p w:rsidR="00181686" w:rsidRPr="00E571DA" w:rsidRDefault="006E4E5E" w:rsidP="0084347E">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sidRPr="00E571DA">
        <w:rPr>
          <w:rFonts w:ascii="GHEA Grapalat" w:hAnsi="GHEA Grapalat"/>
          <w:szCs w:val="26"/>
          <w:lang w:val="hy-AM"/>
        </w:rPr>
        <w:t>ՇՎՏՄ</w:t>
      </w:r>
      <w:r w:rsidRPr="00E571DA">
        <w:rPr>
          <w:rFonts w:ascii="GHEA Grapalat" w:hAnsi="GHEA Grapalat" w:cs="Sylfaen"/>
          <w:szCs w:val="26"/>
          <w:lang w:val="hy-AM"/>
        </w:rPr>
        <w:t>-ի</w:t>
      </w:r>
      <w:r w:rsidRPr="00E571DA">
        <w:rPr>
          <w:rFonts w:ascii="GHEA Grapalat" w:hAnsi="GHEA Grapalat"/>
          <w:szCs w:val="26"/>
          <w:lang w:val="hy-AM"/>
        </w:rPr>
        <w:t xml:space="preserve"> կողմից 20</w:t>
      </w:r>
      <w:r w:rsidR="00FC0BC9" w:rsidRPr="00E571DA">
        <w:rPr>
          <w:rFonts w:ascii="GHEA Grapalat" w:hAnsi="GHEA Grapalat"/>
          <w:szCs w:val="26"/>
          <w:lang w:val="hy-AM"/>
        </w:rPr>
        <w:t>20</w:t>
      </w:r>
      <w:r w:rsidRPr="00E571DA">
        <w:rPr>
          <w:rFonts w:ascii="GHEA Grapalat" w:hAnsi="GHEA Grapalat"/>
          <w:szCs w:val="26"/>
          <w:lang w:val="hy-AM"/>
        </w:rPr>
        <w:t xml:space="preserve"> թվականին ստուգումներն իրականացվել են թվով </w:t>
      </w:r>
      <w:r w:rsidR="00FC0BC9" w:rsidRPr="00E571DA">
        <w:rPr>
          <w:rFonts w:ascii="GHEA Grapalat" w:hAnsi="GHEA Grapalat"/>
          <w:szCs w:val="26"/>
          <w:lang w:val="hy-AM"/>
        </w:rPr>
        <w:t>890</w:t>
      </w:r>
      <w:r w:rsidRPr="00E571DA">
        <w:rPr>
          <w:rFonts w:ascii="GHEA Grapalat" w:hAnsi="GHEA Grapalat"/>
          <w:szCs w:val="26"/>
          <w:lang w:val="hy-AM"/>
        </w:rPr>
        <w:t xml:space="preserve"> ստուգաթերթով, որից արձանագրվել է խախտում </w:t>
      </w:r>
      <w:r w:rsidR="00FC0BC9" w:rsidRPr="00E571DA">
        <w:rPr>
          <w:rFonts w:ascii="GHEA Grapalat" w:hAnsi="GHEA Grapalat"/>
          <w:szCs w:val="26"/>
          <w:lang w:val="hy-AM"/>
        </w:rPr>
        <w:t>480-ով (53.9%)</w:t>
      </w:r>
      <w:r w:rsidRPr="00E571DA">
        <w:rPr>
          <w:rFonts w:ascii="GHEA Grapalat" w:hAnsi="GHEA Grapalat"/>
          <w:szCs w:val="26"/>
          <w:lang w:val="hy-AM"/>
        </w:rPr>
        <w:t>, 202</w:t>
      </w:r>
      <w:r w:rsidR="00FC0BC9" w:rsidRPr="00E571DA">
        <w:rPr>
          <w:rFonts w:ascii="GHEA Grapalat" w:hAnsi="GHEA Grapalat"/>
          <w:szCs w:val="26"/>
          <w:lang w:val="hy-AM"/>
        </w:rPr>
        <w:t>1</w:t>
      </w:r>
      <w:r w:rsidRPr="00E571DA">
        <w:rPr>
          <w:rFonts w:ascii="GHEA Grapalat" w:hAnsi="GHEA Grapalat"/>
          <w:szCs w:val="26"/>
          <w:lang w:val="hy-AM"/>
        </w:rPr>
        <w:t xml:space="preserve"> թվականին՝ </w:t>
      </w:r>
      <w:r w:rsidR="00FC0BC9" w:rsidRPr="00E571DA">
        <w:rPr>
          <w:rFonts w:ascii="GHEA Grapalat" w:hAnsi="GHEA Grapalat"/>
          <w:szCs w:val="26"/>
          <w:lang w:val="hy-AM"/>
        </w:rPr>
        <w:t>766</w:t>
      </w:r>
      <w:r w:rsidRPr="00E571DA">
        <w:rPr>
          <w:rFonts w:ascii="GHEA Grapalat" w:hAnsi="GHEA Grapalat"/>
          <w:szCs w:val="26"/>
          <w:lang w:val="hy-AM"/>
        </w:rPr>
        <w:t xml:space="preserve">, </w:t>
      </w:r>
      <w:r w:rsidRPr="00E571DA">
        <w:rPr>
          <w:rFonts w:ascii="GHEA Grapalat" w:hAnsi="GHEA Grapalat"/>
          <w:szCs w:val="26"/>
          <w:lang w:val="hy-AM"/>
        </w:rPr>
        <w:lastRenderedPageBreak/>
        <w:t xml:space="preserve">որից արձանագրվել է խախտում </w:t>
      </w:r>
      <w:r w:rsidR="00FC0BC9" w:rsidRPr="00E571DA">
        <w:rPr>
          <w:rFonts w:ascii="GHEA Grapalat" w:hAnsi="GHEA Grapalat"/>
          <w:szCs w:val="26"/>
          <w:lang w:val="hy-AM"/>
        </w:rPr>
        <w:t>431-ով (56.3%)</w:t>
      </w:r>
      <w:r w:rsidRPr="00E571DA">
        <w:rPr>
          <w:rFonts w:ascii="GHEA Grapalat" w:hAnsi="GHEA Grapalat"/>
          <w:szCs w:val="26"/>
          <w:lang w:val="hy-AM"/>
        </w:rPr>
        <w:t>, իսկ 202</w:t>
      </w:r>
      <w:r w:rsidR="00FC0BC9" w:rsidRPr="00E571DA">
        <w:rPr>
          <w:rFonts w:ascii="GHEA Grapalat" w:hAnsi="GHEA Grapalat"/>
          <w:szCs w:val="26"/>
          <w:lang w:val="hy-AM"/>
        </w:rPr>
        <w:t>2</w:t>
      </w:r>
      <w:r w:rsidRPr="00E571DA">
        <w:rPr>
          <w:rFonts w:ascii="GHEA Grapalat" w:hAnsi="GHEA Grapalat"/>
          <w:szCs w:val="26"/>
          <w:lang w:val="hy-AM"/>
        </w:rPr>
        <w:t xml:space="preserve"> թվականին՝ </w:t>
      </w:r>
      <w:r w:rsidR="0062390E" w:rsidRPr="00E571DA">
        <w:rPr>
          <w:rFonts w:ascii="GHEA Grapalat" w:hAnsi="GHEA Grapalat"/>
          <w:szCs w:val="26"/>
          <w:lang w:val="hy-AM"/>
        </w:rPr>
        <w:t>12</w:t>
      </w:r>
      <w:r w:rsidR="008F70CB" w:rsidRPr="00E571DA">
        <w:rPr>
          <w:rFonts w:ascii="GHEA Grapalat" w:hAnsi="GHEA Grapalat"/>
          <w:szCs w:val="26"/>
          <w:lang w:val="hy-AM"/>
        </w:rPr>
        <w:t>12</w:t>
      </w:r>
      <w:r w:rsidRPr="00E571DA">
        <w:rPr>
          <w:rFonts w:ascii="GHEA Grapalat" w:hAnsi="GHEA Grapalat"/>
          <w:szCs w:val="26"/>
          <w:lang w:val="hy-AM"/>
        </w:rPr>
        <w:t xml:space="preserve">, որից արձանագրվել է խախտում </w:t>
      </w:r>
      <w:r w:rsidR="0062390E" w:rsidRPr="00E571DA">
        <w:rPr>
          <w:rFonts w:ascii="GHEA Grapalat" w:hAnsi="GHEA Grapalat"/>
          <w:szCs w:val="26"/>
          <w:lang w:val="hy-AM"/>
        </w:rPr>
        <w:t>649</w:t>
      </w:r>
      <w:r w:rsidRPr="00E571DA">
        <w:rPr>
          <w:rFonts w:ascii="GHEA Grapalat" w:hAnsi="GHEA Grapalat"/>
          <w:szCs w:val="26"/>
          <w:lang w:val="hy-AM"/>
        </w:rPr>
        <w:t>-ով (</w:t>
      </w:r>
      <w:r w:rsidR="0062390E" w:rsidRPr="00E571DA">
        <w:rPr>
          <w:rFonts w:ascii="GHEA Grapalat" w:hAnsi="GHEA Grapalat"/>
          <w:szCs w:val="26"/>
          <w:lang w:val="hy-AM"/>
        </w:rPr>
        <w:t>53.</w:t>
      </w:r>
      <w:r w:rsidR="008F70CB" w:rsidRPr="00E571DA">
        <w:rPr>
          <w:rFonts w:ascii="GHEA Grapalat" w:hAnsi="GHEA Grapalat"/>
          <w:szCs w:val="26"/>
          <w:lang w:val="hy-AM"/>
        </w:rPr>
        <w:t>5</w:t>
      </w:r>
      <w:r w:rsidRPr="00E571DA">
        <w:rPr>
          <w:rFonts w:ascii="GHEA Grapalat" w:hAnsi="GHEA Grapalat"/>
          <w:szCs w:val="26"/>
          <w:lang w:val="hy-AM"/>
        </w:rPr>
        <w:t xml:space="preserve">%): </w:t>
      </w:r>
    </w:p>
    <w:p w:rsidR="006E4E5E" w:rsidRPr="00E571DA" w:rsidRDefault="006E4E5E" w:rsidP="0084347E">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sidRPr="00E571DA">
        <w:rPr>
          <w:rFonts w:ascii="GHEA Grapalat" w:hAnsi="GHEA Grapalat"/>
          <w:szCs w:val="26"/>
          <w:lang w:val="hy-AM"/>
        </w:rPr>
        <w:t>ՇՎՏՄ-ի կողմից 20</w:t>
      </w:r>
      <w:r w:rsidR="00FC0BC9" w:rsidRPr="00E571DA">
        <w:rPr>
          <w:rFonts w:ascii="GHEA Grapalat" w:hAnsi="GHEA Grapalat"/>
          <w:szCs w:val="26"/>
          <w:lang w:val="hy-AM"/>
        </w:rPr>
        <w:t>20</w:t>
      </w:r>
      <w:r w:rsidRPr="00E571DA">
        <w:rPr>
          <w:rFonts w:ascii="GHEA Grapalat" w:hAnsi="GHEA Grapalat"/>
          <w:szCs w:val="26"/>
          <w:lang w:val="hy-AM"/>
        </w:rPr>
        <w:t>-202</w:t>
      </w:r>
      <w:r w:rsidR="00FC0BC9" w:rsidRPr="00E571DA">
        <w:rPr>
          <w:rFonts w:ascii="GHEA Grapalat" w:hAnsi="GHEA Grapalat"/>
          <w:szCs w:val="26"/>
          <w:lang w:val="hy-AM"/>
        </w:rPr>
        <w:t>2</w:t>
      </w:r>
      <w:r w:rsidRPr="00E571DA">
        <w:rPr>
          <w:rFonts w:ascii="GHEA Grapalat" w:hAnsi="GHEA Grapalat"/>
          <w:szCs w:val="26"/>
          <w:lang w:val="hy-AM"/>
        </w:rPr>
        <w:t>թթ. ընթացքում կատարված ստուգումների արդյունքում բացահայտված խախտումների պատկերը հետևյալն է՝</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6520"/>
        <w:gridCol w:w="884"/>
        <w:gridCol w:w="990"/>
        <w:gridCol w:w="977"/>
      </w:tblGrid>
      <w:tr w:rsidR="006E4E5E" w:rsidRPr="00E571DA" w:rsidTr="006E4E5E">
        <w:trPr>
          <w:trHeight w:val="288"/>
        </w:trPr>
        <w:tc>
          <w:tcPr>
            <w:tcW w:w="392" w:type="dxa"/>
            <w:vMerge w:val="restart"/>
            <w:vAlign w:val="center"/>
          </w:tcPr>
          <w:p w:rsidR="006E4E5E" w:rsidRPr="00E571DA" w:rsidRDefault="006E4E5E" w:rsidP="00BE36D1">
            <w:pPr>
              <w:spacing w:after="0" w:line="240" w:lineRule="auto"/>
              <w:jc w:val="center"/>
              <w:rPr>
                <w:rFonts w:ascii="GHEA Grapalat" w:hAnsi="GHEA Grapalat" w:cs="Sylfaen"/>
                <w:b/>
                <w:szCs w:val="24"/>
                <w:lang w:val="hy-AM"/>
              </w:rPr>
            </w:pPr>
            <w:r w:rsidRPr="00E571DA">
              <w:rPr>
                <w:rFonts w:ascii="GHEA Grapalat" w:hAnsi="GHEA Grapalat" w:cs="Sylfaen"/>
                <w:b/>
                <w:szCs w:val="24"/>
                <w:lang w:val="hy-AM"/>
              </w:rPr>
              <w:t>N</w:t>
            </w:r>
          </w:p>
        </w:tc>
        <w:tc>
          <w:tcPr>
            <w:tcW w:w="6520" w:type="dxa"/>
            <w:vMerge w:val="restart"/>
            <w:shd w:val="clear" w:color="auto" w:fill="auto"/>
            <w:vAlign w:val="center"/>
          </w:tcPr>
          <w:p w:rsidR="006E4E5E" w:rsidRPr="00E571DA" w:rsidRDefault="006E4E5E" w:rsidP="00BE36D1">
            <w:pPr>
              <w:spacing w:after="0" w:line="240" w:lineRule="auto"/>
              <w:ind w:left="-119" w:right="-103"/>
              <w:jc w:val="center"/>
              <w:rPr>
                <w:rFonts w:ascii="GHEA Grapalat" w:hAnsi="GHEA Grapalat" w:cs="Sylfaen"/>
                <w:b/>
                <w:szCs w:val="24"/>
              </w:rPr>
            </w:pPr>
            <w:r w:rsidRPr="00E571DA">
              <w:rPr>
                <w:rFonts w:ascii="GHEA Grapalat" w:hAnsi="GHEA Grapalat" w:cs="Sylfaen"/>
                <w:b/>
                <w:szCs w:val="24"/>
              </w:rPr>
              <w:t>Արձանագրված խախտումների բնույթը</w:t>
            </w:r>
          </w:p>
        </w:tc>
        <w:tc>
          <w:tcPr>
            <w:tcW w:w="2851" w:type="dxa"/>
            <w:gridSpan w:val="3"/>
            <w:shd w:val="clear" w:color="auto" w:fill="auto"/>
          </w:tcPr>
          <w:p w:rsidR="006E4E5E" w:rsidRPr="00E571DA" w:rsidRDefault="006E4E5E" w:rsidP="00BE36D1">
            <w:pPr>
              <w:spacing w:after="0" w:line="240" w:lineRule="auto"/>
              <w:jc w:val="center"/>
              <w:rPr>
                <w:rFonts w:ascii="GHEA Grapalat" w:hAnsi="GHEA Grapalat" w:cs="Sylfaen"/>
                <w:b/>
                <w:szCs w:val="24"/>
              </w:rPr>
            </w:pPr>
            <w:r w:rsidRPr="00E571DA">
              <w:rPr>
                <w:rFonts w:ascii="GHEA Grapalat" w:hAnsi="GHEA Grapalat" w:cs="Sylfaen"/>
                <w:b/>
                <w:szCs w:val="24"/>
              </w:rPr>
              <w:t>Տարեթիվ</w:t>
            </w:r>
          </w:p>
        </w:tc>
      </w:tr>
      <w:tr w:rsidR="00FC0BC9" w:rsidRPr="00E571DA" w:rsidTr="006E4E5E">
        <w:trPr>
          <w:trHeight w:val="288"/>
        </w:trPr>
        <w:tc>
          <w:tcPr>
            <w:tcW w:w="392" w:type="dxa"/>
            <w:vMerge/>
          </w:tcPr>
          <w:p w:rsidR="00FC0BC9" w:rsidRPr="00E571DA" w:rsidRDefault="00FC0BC9" w:rsidP="00BE36D1">
            <w:pPr>
              <w:spacing w:after="0" w:line="240" w:lineRule="auto"/>
              <w:jc w:val="center"/>
              <w:rPr>
                <w:rFonts w:ascii="GHEA Grapalat" w:hAnsi="GHEA Grapalat" w:cs="Sylfaen"/>
                <w:b/>
                <w:szCs w:val="24"/>
                <w:lang w:val="hy-AM"/>
              </w:rPr>
            </w:pPr>
          </w:p>
        </w:tc>
        <w:tc>
          <w:tcPr>
            <w:tcW w:w="6520" w:type="dxa"/>
            <w:vMerge/>
            <w:shd w:val="clear" w:color="auto" w:fill="auto"/>
          </w:tcPr>
          <w:p w:rsidR="00FC0BC9" w:rsidRPr="00E571DA" w:rsidRDefault="00FC0BC9" w:rsidP="00BE36D1">
            <w:pPr>
              <w:spacing w:after="0" w:line="240" w:lineRule="auto"/>
              <w:ind w:left="-91" w:right="-103"/>
              <w:rPr>
                <w:rFonts w:ascii="GHEA Grapalat" w:hAnsi="GHEA Grapalat" w:cs="Sylfaen"/>
                <w:b/>
                <w:szCs w:val="24"/>
                <w:lang w:val="hy-AM"/>
              </w:rPr>
            </w:pPr>
          </w:p>
        </w:tc>
        <w:tc>
          <w:tcPr>
            <w:tcW w:w="884" w:type="dxa"/>
            <w:shd w:val="clear" w:color="auto" w:fill="auto"/>
            <w:vAlign w:val="center"/>
          </w:tcPr>
          <w:p w:rsidR="00FC0BC9" w:rsidRPr="00E571DA" w:rsidRDefault="00FC0BC9" w:rsidP="00BE36D1">
            <w:pPr>
              <w:spacing w:after="0" w:line="240" w:lineRule="auto"/>
              <w:ind w:left="-119" w:right="-103"/>
              <w:jc w:val="center"/>
              <w:rPr>
                <w:rFonts w:ascii="GHEA Grapalat" w:hAnsi="GHEA Grapalat" w:cs="Sylfaen"/>
                <w:b/>
                <w:szCs w:val="24"/>
              </w:rPr>
            </w:pPr>
            <w:r w:rsidRPr="00E571DA">
              <w:rPr>
                <w:rFonts w:ascii="GHEA Grapalat" w:hAnsi="GHEA Grapalat" w:cs="Sylfaen"/>
                <w:b/>
                <w:szCs w:val="24"/>
                <w:lang w:val="en-US"/>
              </w:rPr>
              <w:t>2020</w:t>
            </w:r>
            <w:r w:rsidRPr="00E571DA">
              <w:rPr>
                <w:rFonts w:ascii="GHEA Grapalat" w:hAnsi="GHEA Grapalat" w:cs="Sylfaen"/>
                <w:b/>
                <w:szCs w:val="24"/>
              </w:rPr>
              <w:t>թ.</w:t>
            </w:r>
          </w:p>
        </w:tc>
        <w:tc>
          <w:tcPr>
            <w:tcW w:w="990" w:type="dxa"/>
            <w:vAlign w:val="center"/>
          </w:tcPr>
          <w:p w:rsidR="00FC0BC9" w:rsidRPr="00E571DA" w:rsidRDefault="00FC0BC9" w:rsidP="00BE36D1">
            <w:pPr>
              <w:spacing w:after="0" w:line="240" w:lineRule="auto"/>
              <w:ind w:left="-119" w:right="-103"/>
              <w:jc w:val="center"/>
              <w:rPr>
                <w:rFonts w:ascii="GHEA Grapalat" w:hAnsi="GHEA Grapalat" w:cs="Sylfaen"/>
                <w:b/>
                <w:szCs w:val="24"/>
              </w:rPr>
            </w:pPr>
            <w:r w:rsidRPr="00E571DA">
              <w:rPr>
                <w:rFonts w:ascii="GHEA Grapalat" w:hAnsi="GHEA Grapalat" w:cs="Sylfaen"/>
                <w:b/>
                <w:szCs w:val="24"/>
                <w:lang w:val="en-US"/>
              </w:rPr>
              <w:t>202</w:t>
            </w:r>
            <w:r w:rsidRPr="00E571DA">
              <w:rPr>
                <w:rFonts w:ascii="GHEA Grapalat" w:hAnsi="GHEA Grapalat" w:cs="Sylfaen"/>
                <w:b/>
                <w:szCs w:val="24"/>
              </w:rPr>
              <w:t>1թ.</w:t>
            </w:r>
          </w:p>
        </w:tc>
        <w:tc>
          <w:tcPr>
            <w:tcW w:w="977" w:type="dxa"/>
            <w:shd w:val="clear" w:color="auto" w:fill="auto"/>
            <w:vAlign w:val="center"/>
          </w:tcPr>
          <w:p w:rsidR="00FC0BC9" w:rsidRPr="00E571DA" w:rsidRDefault="00FC0BC9" w:rsidP="00BE36D1">
            <w:pPr>
              <w:spacing w:after="0" w:line="240" w:lineRule="auto"/>
              <w:ind w:left="-119" w:right="-103"/>
              <w:jc w:val="center"/>
              <w:rPr>
                <w:rFonts w:ascii="GHEA Grapalat" w:hAnsi="GHEA Grapalat" w:cs="Sylfaen"/>
                <w:b/>
                <w:szCs w:val="24"/>
              </w:rPr>
            </w:pPr>
            <w:r w:rsidRPr="00E571DA">
              <w:rPr>
                <w:rFonts w:ascii="GHEA Grapalat" w:hAnsi="GHEA Grapalat" w:cs="Sylfaen"/>
                <w:b/>
                <w:szCs w:val="24"/>
                <w:lang w:val="en-US"/>
              </w:rPr>
              <w:t>2022</w:t>
            </w:r>
            <w:r w:rsidRPr="00E571DA">
              <w:rPr>
                <w:rFonts w:ascii="GHEA Grapalat" w:hAnsi="GHEA Grapalat" w:cs="Sylfaen"/>
                <w:b/>
                <w:szCs w:val="24"/>
              </w:rPr>
              <w:t>թ.</w:t>
            </w:r>
          </w:p>
        </w:tc>
      </w:tr>
      <w:tr w:rsidR="00181686" w:rsidRPr="00E571DA" w:rsidTr="006E4E5E">
        <w:trPr>
          <w:trHeight w:val="288"/>
        </w:trPr>
        <w:tc>
          <w:tcPr>
            <w:tcW w:w="392" w:type="dxa"/>
          </w:tcPr>
          <w:p w:rsidR="00181686" w:rsidRPr="00E571DA" w:rsidRDefault="00181686" w:rsidP="00BE36D1">
            <w:pPr>
              <w:pStyle w:val="ListParagraph"/>
              <w:numPr>
                <w:ilvl w:val="0"/>
                <w:numId w:val="14"/>
              </w:numPr>
              <w:spacing w:after="0" w:line="240" w:lineRule="auto"/>
              <w:ind w:left="213" w:hanging="213"/>
              <w:jc w:val="center"/>
              <w:rPr>
                <w:rFonts w:ascii="GHEA Grapalat" w:hAnsi="GHEA Grapalat" w:cs="Sylfaen"/>
                <w:szCs w:val="24"/>
                <w:lang w:val="hy-AM"/>
              </w:rPr>
            </w:pPr>
          </w:p>
        </w:tc>
        <w:tc>
          <w:tcPr>
            <w:tcW w:w="6520" w:type="dxa"/>
            <w:shd w:val="clear" w:color="auto" w:fill="auto"/>
          </w:tcPr>
          <w:p w:rsidR="00181686" w:rsidRPr="00E571DA" w:rsidRDefault="00181686" w:rsidP="00BE36D1">
            <w:pPr>
              <w:spacing w:after="0" w:line="240" w:lineRule="auto"/>
              <w:ind w:right="-103"/>
              <w:rPr>
                <w:rFonts w:ascii="GHEA Grapalat" w:hAnsi="GHEA Grapalat" w:cs="Sylfaen"/>
                <w:szCs w:val="24"/>
                <w:lang w:val="hy-AM"/>
              </w:rPr>
            </w:pPr>
            <w:r w:rsidRPr="00E571DA">
              <w:rPr>
                <w:rFonts w:ascii="GHEA Grapalat" w:hAnsi="GHEA Grapalat" w:cs="Sylfaen"/>
                <w:szCs w:val="24"/>
                <w:lang w:val="hy-AM"/>
              </w:rPr>
              <w:t>hամապատասխանության գնահատման փաստաթղթերի բացակայություն</w:t>
            </w:r>
          </w:p>
        </w:tc>
        <w:tc>
          <w:tcPr>
            <w:tcW w:w="884" w:type="dxa"/>
            <w:shd w:val="clear" w:color="auto" w:fill="auto"/>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rPr>
              <w:t>2</w:t>
            </w:r>
            <w:r w:rsidRPr="00E571DA">
              <w:rPr>
                <w:rFonts w:ascii="GHEA Grapalat" w:hAnsi="GHEA Grapalat" w:cs="Sylfaen"/>
                <w:szCs w:val="24"/>
                <w:lang w:val="hy-AM"/>
              </w:rPr>
              <w:t>9.2%</w:t>
            </w:r>
          </w:p>
        </w:tc>
        <w:tc>
          <w:tcPr>
            <w:tcW w:w="990" w:type="dxa"/>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rPr>
              <w:t>20</w:t>
            </w:r>
            <w:r w:rsidRPr="00E571DA">
              <w:rPr>
                <w:rFonts w:ascii="GHEA Grapalat" w:hAnsi="GHEA Grapalat" w:cs="Sylfaen"/>
                <w:szCs w:val="24"/>
                <w:lang w:val="hy-AM"/>
              </w:rPr>
              <w:t>.</w:t>
            </w:r>
            <w:r w:rsidRPr="00E571DA">
              <w:rPr>
                <w:rFonts w:ascii="GHEA Grapalat" w:hAnsi="GHEA Grapalat" w:cs="Sylfaen"/>
                <w:szCs w:val="24"/>
              </w:rPr>
              <w:t>2</w:t>
            </w:r>
            <w:r w:rsidRPr="00E571DA">
              <w:rPr>
                <w:rFonts w:ascii="GHEA Grapalat" w:hAnsi="GHEA Grapalat" w:cs="Sylfaen"/>
                <w:szCs w:val="24"/>
                <w:lang w:val="hy-AM"/>
              </w:rPr>
              <w:t>%</w:t>
            </w:r>
          </w:p>
        </w:tc>
        <w:tc>
          <w:tcPr>
            <w:tcW w:w="977" w:type="dxa"/>
            <w:shd w:val="clear" w:color="auto" w:fill="auto"/>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lang w:val="en-US"/>
              </w:rPr>
              <w:t>25</w:t>
            </w:r>
            <w:r w:rsidRPr="00E571DA">
              <w:rPr>
                <w:rFonts w:ascii="GHEA Grapalat" w:hAnsi="GHEA Grapalat" w:cs="Sylfaen"/>
                <w:szCs w:val="24"/>
                <w:lang w:val="hy-AM"/>
              </w:rPr>
              <w:t>.</w:t>
            </w:r>
            <w:r w:rsidRPr="00E571DA">
              <w:rPr>
                <w:rFonts w:ascii="GHEA Grapalat" w:hAnsi="GHEA Grapalat" w:cs="Sylfaen"/>
                <w:szCs w:val="24"/>
              </w:rPr>
              <w:t>2</w:t>
            </w:r>
            <w:r w:rsidRPr="00E571DA">
              <w:rPr>
                <w:rFonts w:ascii="GHEA Grapalat" w:hAnsi="GHEA Grapalat" w:cs="Sylfaen"/>
                <w:szCs w:val="24"/>
                <w:lang w:val="hy-AM"/>
              </w:rPr>
              <w:t>%</w:t>
            </w:r>
          </w:p>
        </w:tc>
      </w:tr>
      <w:tr w:rsidR="00181686" w:rsidRPr="00E571DA" w:rsidTr="006E4E5E">
        <w:trPr>
          <w:trHeight w:val="288"/>
        </w:trPr>
        <w:tc>
          <w:tcPr>
            <w:tcW w:w="392" w:type="dxa"/>
          </w:tcPr>
          <w:p w:rsidR="00181686" w:rsidRPr="00E571DA" w:rsidRDefault="00181686" w:rsidP="00BE36D1">
            <w:pPr>
              <w:pStyle w:val="ListParagraph"/>
              <w:numPr>
                <w:ilvl w:val="0"/>
                <w:numId w:val="14"/>
              </w:numPr>
              <w:spacing w:after="0" w:line="240" w:lineRule="auto"/>
              <w:ind w:left="213" w:hanging="213"/>
              <w:jc w:val="center"/>
              <w:rPr>
                <w:rFonts w:ascii="GHEA Grapalat" w:hAnsi="GHEA Grapalat" w:cs="Sylfaen"/>
                <w:szCs w:val="24"/>
                <w:lang w:val="hy-AM"/>
              </w:rPr>
            </w:pPr>
          </w:p>
        </w:tc>
        <w:tc>
          <w:tcPr>
            <w:tcW w:w="6520" w:type="dxa"/>
            <w:shd w:val="clear" w:color="auto" w:fill="auto"/>
          </w:tcPr>
          <w:p w:rsidR="00181686" w:rsidRPr="00E571DA" w:rsidRDefault="00181686" w:rsidP="00BE36D1">
            <w:pPr>
              <w:spacing w:after="0" w:line="240" w:lineRule="auto"/>
              <w:ind w:right="-103"/>
              <w:rPr>
                <w:rFonts w:ascii="GHEA Grapalat" w:hAnsi="GHEA Grapalat" w:cs="Sylfaen"/>
                <w:szCs w:val="24"/>
                <w:lang w:val="hy-AM"/>
              </w:rPr>
            </w:pPr>
            <w:r w:rsidRPr="00E571DA">
              <w:rPr>
                <w:rFonts w:ascii="GHEA Grapalat" w:hAnsi="GHEA Grapalat" w:cs="Sylfaen"/>
                <w:szCs w:val="24"/>
                <w:lang w:val="hy-AM"/>
              </w:rPr>
              <w:t>թերի մակնշում կամ բացակայություն</w:t>
            </w:r>
          </w:p>
        </w:tc>
        <w:tc>
          <w:tcPr>
            <w:tcW w:w="884" w:type="dxa"/>
            <w:shd w:val="clear" w:color="auto" w:fill="auto"/>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rPr>
              <w:t>2</w:t>
            </w:r>
            <w:r w:rsidRPr="00E571DA">
              <w:rPr>
                <w:rFonts w:ascii="GHEA Grapalat" w:hAnsi="GHEA Grapalat" w:cs="Sylfaen"/>
                <w:szCs w:val="24"/>
                <w:lang w:val="hy-AM"/>
              </w:rPr>
              <w:t>7.3%</w:t>
            </w:r>
          </w:p>
        </w:tc>
        <w:tc>
          <w:tcPr>
            <w:tcW w:w="990" w:type="dxa"/>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rPr>
              <w:t>16</w:t>
            </w:r>
            <w:r w:rsidRPr="00E571DA">
              <w:rPr>
                <w:rFonts w:ascii="GHEA Grapalat" w:hAnsi="GHEA Grapalat" w:cs="Sylfaen"/>
                <w:szCs w:val="24"/>
                <w:lang w:val="hy-AM"/>
              </w:rPr>
              <w:t>.</w:t>
            </w:r>
            <w:r w:rsidRPr="00E571DA">
              <w:rPr>
                <w:rFonts w:ascii="GHEA Grapalat" w:hAnsi="GHEA Grapalat" w:cs="Sylfaen"/>
                <w:szCs w:val="24"/>
              </w:rPr>
              <w:t>9</w:t>
            </w:r>
            <w:r w:rsidRPr="00E571DA">
              <w:rPr>
                <w:rFonts w:ascii="GHEA Grapalat" w:hAnsi="GHEA Grapalat" w:cs="Sylfaen"/>
                <w:szCs w:val="24"/>
                <w:lang w:val="hy-AM"/>
              </w:rPr>
              <w:t>%</w:t>
            </w:r>
          </w:p>
        </w:tc>
        <w:tc>
          <w:tcPr>
            <w:tcW w:w="977" w:type="dxa"/>
            <w:shd w:val="clear" w:color="auto" w:fill="auto"/>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lang w:val="en-US"/>
              </w:rPr>
              <w:t>8.6</w:t>
            </w:r>
            <w:r w:rsidRPr="00E571DA">
              <w:rPr>
                <w:rFonts w:ascii="GHEA Grapalat" w:hAnsi="GHEA Grapalat" w:cs="Sylfaen"/>
                <w:szCs w:val="24"/>
                <w:lang w:val="hy-AM"/>
              </w:rPr>
              <w:t>%</w:t>
            </w:r>
          </w:p>
        </w:tc>
      </w:tr>
      <w:tr w:rsidR="00181686" w:rsidRPr="00E571DA" w:rsidTr="006E4E5E">
        <w:trPr>
          <w:trHeight w:val="288"/>
        </w:trPr>
        <w:tc>
          <w:tcPr>
            <w:tcW w:w="392" w:type="dxa"/>
          </w:tcPr>
          <w:p w:rsidR="00181686" w:rsidRPr="00E571DA" w:rsidRDefault="00181686" w:rsidP="00BE36D1">
            <w:pPr>
              <w:pStyle w:val="ListParagraph"/>
              <w:numPr>
                <w:ilvl w:val="0"/>
                <w:numId w:val="14"/>
              </w:numPr>
              <w:spacing w:after="0" w:line="240" w:lineRule="auto"/>
              <w:ind w:left="213" w:hanging="213"/>
              <w:jc w:val="center"/>
              <w:rPr>
                <w:rFonts w:ascii="GHEA Grapalat" w:hAnsi="GHEA Grapalat" w:cs="Sylfaen"/>
                <w:szCs w:val="24"/>
                <w:lang w:val="hy-AM"/>
              </w:rPr>
            </w:pPr>
          </w:p>
        </w:tc>
        <w:tc>
          <w:tcPr>
            <w:tcW w:w="6520" w:type="dxa"/>
            <w:shd w:val="clear" w:color="auto" w:fill="auto"/>
          </w:tcPr>
          <w:p w:rsidR="00181686" w:rsidRPr="00E571DA" w:rsidRDefault="00181686" w:rsidP="00BE36D1">
            <w:pPr>
              <w:spacing w:after="0" w:line="240" w:lineRule="auto"/>
              <w:ind w:right="-103"/>
              <w:rPr>
                <w:rFonts w:ascii="GHEA Grapalat" w:hAnsi="GHEA Grapalat" w:cs="Sylfaen"/>
                <w:szCs w:val="24"/>
                <w:lang w:val="hy-AM"/>
              </w:rPr>
            </w:pPr>
            <w:r w:rsidRPr="00E571DA">
              <w:rPr>
                <w:rFonts w:ascii="GHEA Grapalat" w:hAnsi="GHEA Grapalat" w:cs="Sylfaen"/>
                <w:szCs w:val="24"/>
                <w:lang w:val="hy-AM"/>
              </w:rPr>
              <w:t>չափագիտական կանոնների և նորմերի խախտում</w:t>
            </w:r>
          </w:p>
        </w:tc>
        <w:tc>
          <w:tcPr>
            <w:tcW w:w="884" w:type="dxa"/>
            <w:shd w:val="clear" w:color="auto" w:fill="auto"/>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lang w:val="hy-AM"/>
              </w:rPr>
              <w:t>33.5%</w:t>
            </w:r>
          </w:p>
        </w:tc>
        <w:tc>
          <w:tcPr>
            <w:tcW w:w="990" w:type="dxa"/>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lang w:val="hy-AM"/>
              </w:rPr>
              <w:t>3</w:t>
            </w:r>
            <w:r w:rsidRPr="00E571DA">
              <w:rPr>
                <w:rFonts w:ascii="GHEA Grapalat" w:hAnsi="GHEA Grapalat" w:cs="Sylfaen"/>
                <w:szCs w:val="24"/>
              </w:rPr>
              <w:t>7</w:t>
            </w:r>
            <w:r w:rsidRPr="00E571DA">
              <w:rPr>
                <w:rFonts w:ascii="GHEA Grapalat" w:hAnsi="GHEA Grapalat" w:cs="Sylfaen"/>
                <w:szCs w:val="24"/>
                <w:lang w:val="hy-AM"/>
              </w:rPr>
              <w:t>.</w:t>
            </w:r>
            <w:r w:rsidRPr="00E571DA">
              <w:rPr>
                <w:rFonts w:ascii="GHEA Grapalat" w:hAnsi="GHEA Grapalat" w:cs="Sylfaen"/>
                <w:szCs w:val="24"/>
              </w:rPr>
              <w:t>8</w:t>
            </w:r>
            <w:r w:rsidRPr="00E571DA">
              <w:rPr>
                <w:rFonts w:ascii="GHEA Grapalat" w:hAnsi="GHEA Grapalat" w:cs="Sylfaen"/>
                <w:szCs w:val="24"/>
                <w:lang w:val="hy-AM"/>
              </w:rPr>
              <w:t>%</w:t>
            </w:r>
          </w:p>
        </w:tc>
        <w:tc>
          <w:tcPr>
            <w:tcW w:w="977" w:type="dxa"/>
            <w:shd w:val="clear" w:color="auto" w:fill="auto"/>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lang w:val="en-US"/>
              </w:rPr>
              <w:t>45.5</w:t>
            </w:r>
            <w:r w:rsidRPr="00E571DA">
              <w:rPr>
                <w:rFonts w:ascii="GHEA Grapalat" w:hAnsi="GHEA Grapalat" w:cs="Sylfaen"/>
                <w:szCs w:val="24"/>
                <w:lang w:val="hy-AM"/>
              </w:rPr>
              <w:t>%</w:t>
            </w:r>
          </w:p>
        </w:tc>
      </w:tr>
      <w:tr w:rsidR="00181686" w:rsidRPr="00E571DA" w:rsidTr="006E4E5E">
        <w:trPr>
          <w:trHeight w:val="288"/>
        </w:trPr>
        <w:tc>
          <w:tcPr>
            <w:tcW w:w="392" w:type="dxa"/>
          </w:tcPr>
          <w:p w:rsidR="00181686" w:rsidRPr="00E571DA" w:rsidRDefault="00181686" w:rsidP="00BE36D1">
            <w:pPr>
              <w:pStyle w:val="ListParagraph"/>
              <w:numPr>
                <w:ilvl w:val="0"/>
                <w:numId w:val="14"/>
              </w:numPr>
              <w:spacing w:after="0" w:line="240" w:lineRule="auto"/>
              <w:ind w:left="213" w:hanging="213"/>
              <w:jc w:val="center"/>
              <w:rPr>
                <w:rFonts w:ascii="GHEA Grapalat" w:hAnsi="GHEA Grapalat" w:cs="Sylfaen"/>
                <w:szCs w:val="24"/>
                <w:lang w:val="hy-AM"/>
              </w:rPr>
            </w:pPr>
          </w:p>
        </w:tc>
        <w:tc>
          <w:tcPr>
            <w:tcW w:w="6520" w:type="dxa"/>
            <w:shd w:val="clear" w:color="auto" w:fill="auto"/>
          </w:tcPr>
          <w:p w:rsidR="00181686" w:rsidRPr="00E571DA" w:rsidRDefault="00181686" w:rsidP="00BE36D1">
            <w:pPr>
              <w:spacing w:after="0" w:line="240" w:lineRule="auto"/>
              <w:ind w:right="-103"/>
              <w:rPr>
                <w:rFonts w:ascii="GHEA Grapalat" w:hAnsi="GHEA Grapalat" w:cs="Sylfaen"/>
                <w:szCs w:val="24"/>
                <w:lang w:val="hy-AM"/>
              </w:rPr>
            </w:pPr>
            <w:r w:rsidRPr="00E571DA">
              <w:rPr>
                <w:rFonts w:ascii="GHEA Grapalat" w:hAnsi="GHEA Grapalat" w:cs="Sylfaen"/>
                <w:szCs w:val="24"/>
                <w:lang w:val="hy-AM"/>
              </w:rPr>
              <w:t>Այլ բնույթի</w:t>
            </w:r>
          </w:p>
        </w:tc>
        <w:tc>
          <w:tcPr>
            <w:tcW w:w="884" w:type="dxa"/>
            <w:shd w:val="clear" w:color="auto" w:fill="auto"/>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lang w:val="hy-AM"/>
              </w:rPr>
              <w:t>10</w:t>
            </w:r>
            <w:r w:rsidRPr="00E571DA">
              <w:rPr>
                <w:rFonts w:ascii="GHEA Grapalat" w:hAnsi="GHEA Grapalat" w:cs="Sylfaen"/>
                <w:szCs w:val="24"/>
              </w:rPr>
              <w:t>.</w:t>
            </w:r>
            <w:r w:rsidRPr="00E571DA">
              <w:rPr>
                <w:rFonts w:ascii="GHEA Grapalat" w:hAnsi="GHEA Grapalat" w:cs="Sylfaen"/>
                <w:szCs w:val="24"/>
                <w:lang w:val="hy-AM"/>
              </w:rPr>
              <w:t>0%</w:t>
            </w:r>
          </w:p>
        </w:tc>
        <w:tc>
          <w:tcPr>
            <w:tcW w:w="990" w:type="dxa"/>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rPr>
              <w:t>25.1</w:t>
            </w:r>
            <w:r w:rsidRPr="00E571DA">
              <w:rPr>
                <w:rFonts w:ascii="GHEA Grapalat" w:hAnsi="GHEA Grapalat" w:cs="Sylfaen"/>
                <w:szCs w:val="24"/>
                <w:lang w:val="hy-AM"/>
              </w:rPr>
              <w:t>%</w:t>
            </w:r>
          </w:p>
        </w:tc>
        <w:tc>
          <w:tcPr>
            <w:tcW w:w="977" w:type="dxa"/>
            <w:shd w:val="clear" w:color="auto" w:fill="auto"/>
            <w:vAlign w:val="center"/>
          </w:tcPr>
          <w:p w:rsidR="00181686" w:rsidRPr="00E571DA" w:rsidRDefault="00181686" w:rsidP="00BE36D1">
            <w:pPr>
              <w:spacing w:after="0" w:line="240" w:lineRule="auto"/>
              <w:ind w:left="-91" w:right="-103"/>
              <w:jc w:val="center"/>
              <w:rPr>
                <w:rFonts w:ascii="GHEA Grapalat" w:hAnsi="GHEA Grapalat" w:cs="Sylfaen"/>
                <w:szCs w:val="24"/>
                <w:lang w:val="hy-AM"/>
              </w:rPr>
            </w:pPr>
            <w:r w:rsidRPr="00E571DA">
              <w:rPr>
                <w:rFonts w:ascii="GHEA Grapalat" w:hAnsi="GHEA Grapalat" w:cs="Sylfaen"/>
                <w:szCs w:val="24"/>
                <w:lang w:val="en-US"/>
              </w:rPr>
              <w:t>20.7</w:t>
            </w:r>
            <w:r w:rsidRPr="00E571DA">
              <w:rPr>
                <w:rFonts w:ascii="GHEA Grapalat" w:hAnsi="GHEA Grapalat" w:cs="Sylfaen"/>
                <w:szCs w:val="24"/>
                <w:lang w:val="hy-AM"/>
              </w:rPr>
              <w:t>%</w:t>
            </w:r>
          </w:p>
        </w:tc>
      </w:tr>
    </w:tbl>
    <w:p w:rsidR="006E4E5E" w:rsidRPr="00E571DA" w:rsidRDefault="006E4E5E" w:rsidP="0084347E">
      <w:pPr>
        <w:pStyle w:val="NormalWeb"/>
        <w:shd w:val="clear" w:color="auto" w:fill="FFFFFF"/>
        <w:spacing w:before="0" w:beforeAutospacing="0" w:after="0" w:afterAutospacing="0" w:line="360" w:lineRule="auto"/>
        <w:ind w:firstLine="426"/>
        <w:jc w:val="both"/>
        <w:rPr>
          <w:rFonts w:ascii="GHEA Grapalat" w:hAnsi="GHEA Grapalat"/>
          <w:szCs w:val="26"/>
          <w:lang w:val="hy-AM"/>
        </w:rPr>
      </w:pPr>
      <w:r w:rsidRPr="00E571DA">
        <w:rPr>
          <w:rFonts w:ascii="GHEA Grapalat" w:hAnsi="GHEA Grapalat"/>
          <w:szCs w:val="26"/>
          <w:lang w:val="hy-AM"/>
        </w:rPr>
        <w:t>Այլ բնույթի խախտումները հիմնականում անվտանգության ցուցանիշների պահանջների խախտումներն են, որոնք բացահայտվել են լաբորատոր փորձաքննությունների արդյունքում: Նկատվում է մակնշման պահանջների խախտման նվազում, իսկ չափումների միասնականության խախտման բացահայտման աճ</w:t>
      </w:r>
      <w:r w:rsidR="00181686" w:rsidRPr="00E571DA">
        <w:rPr>
          <w:rFonts w:ascii="GHEA Grapalat" w:hAnsi="GHEA Grapalat"/>
          <w:szCs w:val="26"/>
          <w:lang w:val="hy-AM"/>
        </w:rPr>
        <w:t>ը պայմանավորված է ՇՎՏՄ-ին ծառայությունների մատուցման ոլորտում վերահսկողություն իրականացնելու իրավասության վերապահմամբ</w:t>
      </w:r>
      <w:r w:rsidRPr="00E571DA">
        <w:rPr>
          <w:rFonts w:ascii="GHEA Grapalat" w:hAnsi="GHEA Grapalat"/>
          <w:szCs w:val="26"/>
          <w:lang w:val="hy-AM"/>
        </w:rPr>
        <w:t>:</w:t>
      </w:r>
    </w:p>
    <w:p w:rsidR="006E4E5E" w:rsidRPr="00E571DA" w:rsidRDefault="006E4E5E" w:rsidP="0084347E">
      <w:pPr>
        <w:spacing w:after="0" w:line="360" w:lineRule="auto"/>
        <w:ind w:firstLine="426"/>
        <w:jc w:val="both"/>
        <w:rPr>
          <w:rFonts w:ascii="GHEA Grapalat" w:hAnsi="GHEA Grapalat"/>
          <w:sz w:val="24"/>
          <w:szCs w:val="26"/>
          <w:lang w:val="hy-AM"/>
        </w:rPr>
      </w:pPr>
      <w:r w:rsidRPr="00E571DA">
        <w:rPr>
          <w:rFonts w:ascii="GHEA Grapalat" w:hAnsi="GHEA Grapalat" w:cs="Sylfaen"/>
          <w:sz w:val="24"/>
          <w:szCs w:val="26"/>
          <w:lang w:val="hy-AM"/>
        </w:rPr>
        <w:t xml:space="preserve">Ստուգման արդյունքներով պայմանավորված </w:t>
      </w:r>
      <w:r w:rsidRPr="00E571DA">
        <w:rPr>
          <w:rFonts w:ascii="GHEA Grapalat" w:hAnsi="GHEA Grapalat"/>
          <w:sz w:val="24"/>
          <w:szCs w:val="26"/>
          <w:lang w:val="hy-AM"/>
        </w:rPr>
        <w:t>20</w:t>
      </w:r>
      <w:r w:rsidR="00FC0BC9" w:rsidRPr="00E571DA">
        <w:rPr>
          <w:rFonts w:ascii="GHEA Grapalat" w:hAnsi="GHEA Grapalat"/>
          <w:sz w:val="24"/>
          <w:szCs w:val="26"/>
          <w:lang w:val="hy-AM"/>
        </w:rPr>
        <w:t>20</w:t>
      </w:r>
      <w:r w:rsidRPr="00E571DA">
        <w:rPr>
          <w:rFonts w:ascii="GHEA Grapalat" w:hAnsi="GHEA Grapalat"/>
          <w:sz w:val="24"/>
          <w:szCs w:val="26"/>
          <w:lang w:val="hy-AM"/>
        </w:rPr>
        <w:t>-202</w:t>
      </w:r>
      <w:r w:rsidR="00FC0BC9" w:rsidRPr="00E571DA">
        <w:rPr>
          <w:rFonts w:ascii="GHEA Grapalat" w:hAnsi="GHEA Grapalat"/>
          <w:sz w:val="24"/>
          <w:szCs w:val="26"/>
          <w:lang w:val="hy-AM"/>
        </w:rPr>
        <w:t>2</w:t>
      </w:r>
      <w:r w:rsidRPr="00E571DA">
        <w:rPr>
          <w:rFonts w:ascii="GHEA Grapalat" w:hAnsi="GHEA Grapalat"/>
          <w:sz w:val="24"/>
          <w:szCs w:val="26"/>
          <w:lang w:val="hy-AM"/>
        </w:rPr>
        <w:t>թթ. ընթացքում նշանակված տուգանքների պատկերը հետևյալն է՝</w:t>
      </w:r>
    </w:p>
    <w:tbl>
      <w:tblPr>
        <w:tblW w:w="7113"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7"/>
        <w:gridCol w:w="2409"/>
        <w:gridCol w:w="2437"/>
      </w:tblGrid>
      <w:tr w:rsidR="006E4E5E" w:rsidRPr="00E571DA" w:rsidTr="006950D1">
        <w:trPr>
          <w:trHeight w:val="60"/>
        </w:trPr>
        <w:tc>
          <w:tcPr>
            <w:tcW w:w="2267" w:type="dxa"/>
          </w:tcPr>
          <w:p w:rsidR="006E4E5E" w:rsidRPr="00E571DA" w:rsidRDefault="00341C22" w:rsidP="006950D1">
            <w:pPr>
              <w:spacing w:after="0" w:line="240" w:lineRule="auto"/>
              <w:ind w:left="-91" w:right="-94"/>
              <w:rPr>
                <w:rFonts w:ascii="GHEA Grapalat" w:hAnsi="GHEA Grapalat" w:cs="Sylfaen"/>
                <w:b/>
                <w:szCs w:val="24"/>
              </w:rPr>
            </w:pPr>
            <w:r w:rsidRPr="00E571DA">
              <w:rPr>
                <w:rFonts w:ascii="GHEA Grapalat" w:hAnsi="GHEA Grapalat" w:cs="Sylfaen"/>
                <w:b/>
                <w:szCs w:val="24"/>
                <w:lang w:val="hy-AM"/>
              </w:rPr>
              <w:t>20</w:t>
            </w:r>
            <w:r w:rsidRPr="00E571DA">
              <w:rPr>
                <w:rFonts w:ascii="GHEA Grapalat" w:hAnsi="GHEA Grapalat" w:cs="Sylfaen"/>
                <w:b/>
                <w:szCs w:val="24"/>
                <w:lang w:val="en-US"/>
              </w:rPr>
              <w:t>20</w:t>
            </w:r>
            <w:r w:rsidRPr="00E571DA">
              <w:rPr>
                <w:rFonts w:ascii="GHEA Grapalat" w:hAnsi="GHEA Grapalat" w:cs="Sylfaen"/>
                <w:b/>
                <w:szCs w:val="24"/>
                <w:lang w:val="hy-AM"/>
              </w:rPr>
              <w:t>թ.</w:t>
            </w:r>
            <w:r w:rsidR="006950D1" w:rsidRPr="00E571DA">
              <w:rPr>
                <w:rFonts w:ascii="GHEA Grapalat" w:hAnsi="GHEA Grapalat" w:cs="Sylfaen"/>
                <w:b/>
                <w:szCs w:val="24"/>
                <w:lang w:val="en-US"/>
              </w:rPr>
              <w:t xml:space="preserve"> </w:t>
            </w:r>
            <w:r w:rsidR="006950D1" w:rsidRPr="00E571DA">
              <w:rPr>
                <w:rFonts w:ascii="GHEA Grapalat" w:hAnsi="GHEA Grapalat" w:cs="Sylfaen"/>
                <w:b/>
                <w:szCs w:val="24"/>
              </w:rPr>
              <w:t>(հազ. դրամ)</w:t>
            </w:r>
          </w:p>
        </w:tc>
        <w:tc>
          <w:tcPr>
            <w:tcW w:w="2409" w:type="dxa"/>
            <w:shd w:val="clear" w:color="auto" w:fill="auto"/>
          </w:tcPr>
          <w:p w:rsidR="006E4E5E" w:rsidRPr="00E571DA" w:rsidRDefault="00341C22" w:rsidP="00BE36D1">
            <w:pPr>
              <w:spacing w:after="0" w:line="240" w:lineRule="auto"/>
              <w:jc w:val="center"/>
              <w:rPr>
                <w:rFonts w:ascii="GHEA Grapalat" w:hAnsi="GHEA Grapalat" w:cs="Sylfaen"/>
                <w:b/>
                <w:szCs w:val="24"/>
                <w:lang w:val="en-US"/>
              </w:rPr>
            </w:pPr>
            <w:r w:rsidRPr="00E571DA">
              <w:rPr>
                <w:rFonts w:ascii="GHEA Grapalat" w:hAnsi="GHEA Grapalat" w:cs="Sylfaen"/>
                <w:b/>
                <w:szCs w:val="24"/>
                <w:lang w:val="hy-AM"/>
              </w:rPr>
              <w:t>20</w:t>
            </w:r>
            <w:r w:rsidRPr="00E571DA">
              <w:rPr>
                <w:rFonts w:ascii="GHEA Grapalat" w:hAnsi="GHEA Grapalat" w:cs="Sylfaen"/>
                <w:b/>
                <w:szCs w:val="24"/>
                <w:lang w:val="en-US"/>
              </w:rPr>
              <w:t>2</w:t>
            </w:r>
            <w:r w:rsidRPr="00E571DA">
              <w:rPr>
                <w:rFonts w:ascii="GHEA Grapalat" w:hAnsi="GHEA Grapalat" w:cs="Sylfaen"/>
                <w:b/>
                <w:szCs w:val="24"/>
              </w:rPr>
              <w:t>1</w:t>
            </w:r>
            <w:r w:rsidRPr="00E571DA">
              <w:rPr>
                <w:rFonts w:ascii="GHEA Grapalat" w:hAnsi="GHEA Grapalat" w:cs="Sylfaen"/>
                <w:b/>
                <w:szCs w:val="24"/>
                <w:lang w:val="hy-AM"/>
              </w:rPr>
              <w:t>թ.</w:t>
            </w:r>
            <w:r w:rsidR="006950D1" w:rsidRPr="00E571DA">
              <w:rPr>
                <w:rFonts w:ascii="GHEA Grapalat" w:hAnsi="GHEA Grapalat" w:cs="Sylfaen"/>
                <w:b/>
                <w:szCs w:val="24"/>
                <w:lang w:val="en-US"/>
              </w:rPr>
              <w:t xml:space="preserve"> </w:t>
            </w:r>
            <w:r w:rsidR="006950D1" w:rsidRPr="00E571DA">
              <w:rPr>
                <w:rFonts w:ascii="GHEA Grapalat" w:hAnsi="GHEA Grapalat" w:cs="Sylfaen"/>
                <w:b/>
                <w:szCs w:val="24"/>
              </w:rPr>
              <w:t>(հազ. դրամ)</w:t>
            </w:r>
          </w:p>
        </w:tc>
        <w:tc>
          <w:tcPr>
            <w:tcW w:w="2437" w:type="dxa"/>
            <w:shd w:val="clear" w:color="auto" w:fill="auto"/>
          </w:tcPr>
          <w:p w:rsidR="006E4E5E" w:rsidRPr="00E571DA" w:rsidRDefault="00341C22" w:rsidP="00BE36D1">
            <w:pPr>
              <w:spacing w:after="0" w:line="240" w:lineRule="auto"/>
              <w:jc w:val="center"/>
              <w:rPr>
                <w:rFonts w:ascii="GHEA Grapalat" w:hAnsi="GHEA Grapalat" w:cs="Sylfaen"/>
                <w:b/>
                <w:szCs w:val="24"/>
                <w:lang w:val="en-US"/>
              </w:rPr>
            </w:pPr>
            <w:r w:rsidRPr="00E571DA">
              <w:rPr>
                <w:rFonts w:ascii="GHEA Grapalat" w:hAnsi="GHEA Grapalat" w:cs="Sylfaen"/>
                <w:b/>
                <w:szCs w:val="24"/>
                <w:lang w:val="en-US"/>
              </w:rPr>
              <w:t>2022</w:t>
            </w:r>
            <w:r w:rsidRPr="00E571DA">
              <w:rPr>
                <w:rFonts w:ascii="GHEA Grapalat" w:hAnsi="GHEA Grapalat" w:cs="Sylfaen"/>
                <w:b/>
                <w:szCs w:val="24"/>
                <w:lang w:val="hy-AM"/>
              </w:rPr>
              <w:t>թ</w:t>
            </w:r>
            <w:r w:rsidRPr="00E571DA">
              <w:rPr>
                <w:rFonts w:ascii="GHEA Grapalat" w:hAnsi="GHEA Grapalat" w:cs="Sylfaen"/>
                <w:b/>
                <w:szCs w:val="24"/>
                <w:lang w:val="en-US"/>
              </w:rPr>
              <w:t>.</w:t>
            </w:r>
            <w:r w:rsidR="006950D1" w:rsidRPr="00E571DA">
              <w:rPr>
                <w:rFonts w:ascii="GHEA Grapalat" w:hAnsi="GHEA Grapalat" w:cs="Sylfaen"/>
                <w:b/>
                <w:szCs w:val="24"/>
                <w:lang w:val="en-US"/>
              </w:rPr>
              <w:t xml:space="preserve"> </w:t>
            </w:r>
            <w:r w:rsidR="006950D1" w:rsidRPr="00E571DA">
              <w:rPr>
                <w:rFonts w:ascii="GHEA Grapalat" w:hAnsi="GHEA Grapalat" w:cs="Sylfaen"/>
                <w:b/>
                <w:szCs w:val="24"/>
              </w:rPr>
              <w:t>(հազ. դրամ)</w:t>
            </w:r>
          </w:p>
        </w:tc>
      </w:tr>
      <w:tr w:rsidR="006950D1" w:rsidRPr="00E571DA" w:rsidTr="006950D1">
        <w:trPr>
          <w:trHeight w:val="60"/>
        </w:trPr>
        <w:tc>
          <w:tcPr>
            <w:tcW w:w="2267" w:type="dxa"/>
          </w:tcPr>
          <w:p w:rsidR="006950D1" w:rsidRPr="00E571DA" w:rsidRDefault="006950D1" w:rsidP="00BE36D1">
            <w:pPr>
              <w:spacing w:after="0" w:line="240" w:lineRule="auto"/>
              <w:jc w:val="center"/>
              <w:rPr>
                <w:rFonts w:ascii="GHEA Grapalat" w:hAnsi="GHEA Grapalat" w:cs="Sylfaen"/>
                <w:b/>
                <w:szCs w:val="24"/>
                <w:lang w:val="hy-AM"/>
              </w:rPr>
            </w:pPr>
            <w:r w:rsidRPr="00E571DA">
              <w:rPr>
                <w:rFonts w:ascii="GHEA Grapalat" w:hAnsi="GHEA Grapalat" w:cs="Sylfaen"/>
                <w:szCs w:val="24"/>
                <w:lang w:val="en-US"/>
              </w:rPr>
              <w:t>47,385</w:t>
            </w:r>
          </w:p>
        </w:tc>
        <w:tc>
          <w:tcPr>
            <w:tcW w:w="2409" w:type="dxa"/>
            <w:shd w:val="clear" w:color="auto" w:fill="auto"/>
          </w:tcPr>
          <w:p w:rsidR="006950D1" w:rsidRPr="00E571DA" w:rsidRDefault="006950D1" w:rsidP="00BE36D1">
            <w:pPr>
              <w:spacing w:after="0" w:line="240" w:lineRule="auto"/>
              <w:jc w:val="center"/>
              <w:rPr>
                <w:rFonts w:ascii="GHEA Grapalat" w:hAnsi="GHEA Grapalat" w:cs="Sylfaen"/>
                <w:b/>
                <w:szCs w:val="24"/>
                <w:lang w:val="hy-AM"/>
              </w:rPr>
            </w:pPr>
            <w:r w:rsidRPr="00E571DA">
              <w:rPr>
                <w:rFonts w:ascii="GHEA Grapalat" w:hAnsi="GHEA Grapalat" w:cs="Sylfaen"/>
                <w:szCs w:val="24"/>
              </w:rPr>
              <w:t>1</w:t>
            </w:r>
            <w:r w:rsidRPr="00E571DA">
              <w:rPr>
                <w:rFonts w:ascii="GHEA Grapalat" w:hAnsi="GHEA Grapalat" w:cs="Sylfaen"/>
                <w:szCs w:val="24"/>
                <w:lang w:val="en-US"/>
              </w:rPr>
              <w:t>1</w:t>
            </w:r>
            <w:r w:rsidRPr="00E571DA">
              <w:rPr>
                <w:rFonts w:ascii="GHEA Grapalat" w:hAnsi="GHEA Grapalat" w:cs="Sylfaen"/>
                <w:szCs w:val="24"/>
              </w:rPr>
              <w:t>0</w:t>
            </w:r>
            <w:r w:rsidRPr="00E571DA">
              <w:rPr>
                <w:rFonts w:ascii="GHEA Grapalat" w:hAnsi="GHEA Grapalat" w:cs="Sylfaen"/>
                <w:szCs w:val="24"/>
                <w:lang w:val="en-US"/>
              </w:rPr>
              <w:t>,5</w:t>
            </w:r>
            <w:r w:rsidRPr="00E571DA">
              <w:rPr>
                <w:rFonts w:ascii="GHEA Grapalat" w:hAnsi="GHEA Grapalat" w:cs="Sylfaen"/>
                <w:szCs w:val="24"/>
              </w:rPr>
              <w:t>50</w:t>
            </w:r>
          </w:p>
        </w:tc>
        <w:tc>
          <w:tcPr>
            <w:tcW w:w="2437" w:type="dxa"/>
            <w:shd w:val="clear" w:color="auto" w:fill="auto"/>
          </w:tcPr>
          <w:p w:rsidR="006950D1" w:rsidRPr="00E571DA" w:rsidRDefault="006950D1" w:rsidP="00BE36D1">
            <w:pPr>
              <w:spacing w:after="0" w:line="240" w:lineRule="auto"/>
              <w:jc w:val="center"/>
              <w:rPr>
                <w:rFonts w:ascii="GHEA Grapalat" w:hAnsi="GHEA Grapalat" w:cs="Sylfaen"/>
                <w:b/>
                <w:szCs w:val="24"/>
                <w:lang w:val="en-US"/>
              </w:rPr>
            </w:pPr>
            <w:r w:rsidRPr="00E571DA">
              <w:rPr>
                <w:rFonts w:ascii="GHEA Grapalat" w:hAnsi="GHEA Grapalat" w:cs="Sylfaen"/>
                <w:szCs w:val="24"/>
                <w:lang w:val="hy-AM"/>
              </w:rPr>
              <w:t>139</w:t>
            </w:r>
            <w:r w:rsidRPr="00E571DA">
              <w:rPr>
                <w:rFonts w:ascii="GHEA Grapalat" w:hAnsi="GHEA Grapalat" w:cs="Sylfaen"/>
                <w:szCs w:val="24"/>
                <w:lang w:val="en-US"/>
              </w:rPr>
              <w:t>,</w:t>
            </w:r>
            <w:r w:rsidRPr="00E571DA">
              <w:rPr>
                <w:rFonts w:ascii="GHEA Grapalat" w:hAnsi="GHEA Grapalat" w:cs="Sylfaen"/>
                <w:szCs w:val="24"/>
                <w:lang w:val="hy-AM"/>
              </w:rPr>
              <w:t>864</w:t>
            </w:r>
          </w:p>
        </w:tc>
      </w:tr>
    </w:tbl>
    <w:p w:rsidR="006950D1" w:rsidRPr="00E571DA" w:rsidRDefault="006950D1" w:rsidP="0084347E">
      <w:pPr>
        <w:spacing w:after="0" w:line="360" w:lineRule="auto"/>
        <w:ind w:firstLine="426"/>
        <w:jc w:val="both"/>
        <w:rPr>
          <w:rFonts w:ascii="GHEA Grapalat" w:hAnsi="GHEA Grapalat" w:cs="Sylfaen"/>
          <w:sz w:val="24"/>
          <w:szCs w:val="26"/>
          <w:lang w:val="en-US"/>
        </w:rPr>
      </w:pPr>
    </w:p>
    <w:p w:rsidR="006E4E5E" w:rsidRPr="00E571DA" w:rsidRDefault="006E4E5E"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Ստուգումների ընթացքում, ՇՎՏՄ-ի կողմից բացահայտված խախտումների և թերությունների վերացման նպատակով 20</w:t>
      </w:r>
      <w:r w:rsidR="00341C22" w:rsidRPr="00E571DA">
        <w:rPr>
          <w:rFonts w:ascii="GHEA Grapalat" w:hAnsi="GHEA Grapalat" w:cs="Sylfaen"/>
          <w:sz w:val="24"/>
          <w:szCs w:val="26"/>
          <w:lang w:val="hy-AM"/>
        </w:rPr>
        <w:t>20</w:t>
      </w:r>
      <w:r w:rsidRPr="00E571DA">
        <w:rPr>
          <w:rFonts w:ascii="GHEA Grapalat" w:hAnsi="GHEA Grapalat" w:cs="Sylfaen"/>
          <w:sz w:val="24"/>
          <w:szCs w:val="26"/>
          <w:lang w:val="hy-AM"/>
        </w:rPr>
        <w:t xml:space="preserve"> թվականին արձակվել է թվով </w:t>
      </w:r>
      <w:r w:rsidR="00341C22" w:rsidRPr="00E571DA">
        <w:rPr>
          <w:rFonts w:ascii="GHEA Grapalat" w:hAnsi="GHEA Grapalat" w:cs="Sylfaen"/>
          <w:sz w:val="24"/>
          <w:szCs w:val="26"/>
          <w:lang w:val="hy-AM"/>
        </w:rPr>
        <w:t>2</w:t>
      </w:r>
      <w:r w:rsidR="0054453A" w:rsidRPr="00E571DA">
        <w:rPr>
          <w:rFonts w:ascii="GHEA Grapalat" w:hAnsi="GHEA Grapalat" w:cs="Sylfaen"/>
          <w:sz w:val="24"/>
          <w:szCs w:val="26"/>
          <w:lang w:val="hy-AM"/>
        </w:rPr>
        <w:t>8</w:t>
      </w:r>
      <w:r w:rsidRPr="00E571DA">
        <w:rPr>
          <w:rFonts w:ascii="GHEA Grapalat" w:hAnsi="GHEA Grapalat" w:cs="Sylfaen"/>
          <w:sz w:val="24"/>
          <w:szCs w:val="26"/>
          <w:lang w:val="hy-AM"/>
        </w:rPr>
        <w:t xml:space="preserve"> կարգադրագիր, 202</w:t>
      </w:r>
      <w:r w:rsidR="00341C22" w:rsidRPr="00E571DA">
        <w:rPr>
          <w:rFonts w:ascii="GHEA Grapalat" w:hAnsi="GHEA Grapalat" w:cs="Sylfaen"/>
          <w:sz w:val="24"/>
          <w:szCs w:val="26"/>
          <w:lang w:val="hy-AM"/>
        </w:rPr>
        <w:t>1</w:t>
      </w:r>
      <w:r w:rsidRPr="00E571DA">
        <w:rPr>
          <w:rFonts w:ascii="GHEA Grapalat" w:hAnsi="GHEA Grapalat" w:cs="Sylfaen"/>
          <w:sz w:val="24"/>
          <w:szCs w:val="26"/>
          <w:lang w:val="hy-AM"/>
        </w:rPr>
        <w:t xml:space="preserve"> թվականին՝ </w:t>
      </w:r>
      <w:r w:rsidR="00341C22" w:rsidRPr="00E571DA">
        <w:rPr>
          <w:rFonts w:ascii="GHEA Grapalat" w:hAnsi="GHEA Grapalat" w:cs="Sylfaen"/>
          <w:sz w:val="24"/>
          <w:szCs w:val="26"/>
          <w:lang w:val="hy-AM"/>
        </w:rPr>
        <w:t>31</w:t>
      </w:r>
      <w:r w:rsidRPr="00E571DA">
        <w:rPr>
          <w:rFonts w:ascii="GHEA Grapalat" w:hAnsi="GHEA Grapalat" w:cs="Sylfaen"/>
          <w:sz w:val="24"/>
          <w:szCs w:val="26"/>
          <w:lang w:val="hy-AM"/>
        </w:rPr>
        <w:t>, իսկ 202</w:t>
      </w:r>
      <w:r w:rsidR="00341C22" w:rsidRPr="00E571DA">
        <w:rPr>
          <w:rFonts w:ascii="GHEA Grapalat" w:hAnsi="GHEA Grapalat" w:cs="Sylfaen"/>
          <w:sz w:val="24"/>
          <w:szCs w:val="26"/>
          <w:lang w:val="hy-AM"/>
        </w:rPr>
        <w:t>2</w:t>
      </w:r>
      <w:r w:rsidRPr="00E571DA">
        <w:rPr>
          <w:rFonts w:ascii="GHEA Grapalat" w:hAnsi="GHEA Grapalat" w:cs="Sylfaen"/>
          <w:sz w:val="24"/>
          <w:szCs w:val="26"/>
          <w:lang w:val="hy-AM"/>
        </w:rPr>
        <w:t xml:space="preserve"> թվականին՝</w:t>
      </w:r>
      <w:r w:rsidR="005F370B" w:rsidRPr="00E571DA">
        <w:rPr>
          <w:rFonts w:ascii="GHEA Grapalat" w:hAnsi="GHEA Grapalat" w:cs="Sylfaen"/>
          <w:sz w:val="24"/>
          <w:szCs w:val="26"/>
          <w:lang w:val="hy-AM"/>
        </w:rPr>
        <w:t xml:space="preserve"> 37</w:t>
      </w:r>
      <w:r w:rsidRPr="00E571DA">
        <w:rPr>
          <w:rFonts w:ascii="GHEA Grapalat" w:hAnsi="GHEA Grapalat" w:cs="Sylfaen"/>
          <w:sz w:val="24"/>
          <w:szCs w:val="26"/>
          <w:lang w:val="hy-AM"/>
        </w:rPr>
        <w:t>:</w:t>
      </w:r>
    </w:p>
    <w:p w:rsidR="006E4E5E" w:rsidRPr="00E571DA" w:rsidRDefault="006E4E5E"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ՇՎՏՄ-ի կողմից իրականացված ստուգումների արդյունքներով պայմանավորված 20</w:t>
      </w:r>
      <w:r w:rsidR="00341C22" w:rsidRPr="00E571DA">
        <w:rPr>
          <w:rFonts w:ascii="GHEA Grapalat" w:hAnsi="GHEA Grapalat" w:cs="Sylfaen"/>
          <w:sz w:val="24"/>
          <w:szCs w:val="26"/>
          <w:lang w:val="hy-AM"/>
        </w:rPr>
        <w:t>20</w:t>
      </w:r>
      <w:r w:rsidRPr="00E571DA">
        <w:rPr>
          <w:rFonts w:ascii="GHEA Grapalat" w:hAnsi="GHEA Grapalat" w:cs="Sylfaen"/>
          <w:sz w:val="24"/>
          <w:szCs w:val="26"/>
          <w:lang w:val="hy-AM"/>
        </w:rPr>
        <w:t xml:space="preserve"> թվականի ընթացքում </w:t>
      </w:r>
      <w:r w:rsidR="005F370B" w:rsidRPr="00E571DA">
        <w:rPr>
          <w:rFonts w:ascii="GHEA Grapalat" w:hAnsi="GHEA Grapalat" w:cs="Sylfaen"/>
          <w:sz w:val="24"/>
          <w:szCs w:val="26"/>
          <w:lang w:val="hy-AM"/>
        </w:rPr>
        <w:t>կայացվել է տուգանք նշանակելու մասին</w:t>
      </w:r>
      <w:r w:rsidRPr="00E571DA">
        <w:rPr>
          <w:rFonts w:ascii="GHEA Grapalat" w:hAnsi="GHEA Grapalat" w:cs="Sylfaen"/>
          <w:sz w:val="24"/>
          <w:szCs w:val="26"/>
          <w:lang w:val="hy-AM"/>
        </w:rPr>
        <w:t xml:space="preserve"> թվով </w:t>
      </w:r>
      <w:r w:rsidR="00341C22" w:rsidRPr="00E571DA">
        <w:rPr>
          <w:rFonts w:ascii="GHEA Grapalat" w:hAnsi="GHEA Grapalat" w:cs="Sylfaen"/>
          <w:sz w:val="24"/>
          <w:szCs w:val="26"/>
          <w:lang w:val="hy-AM"/>
        </w:rPr>
        <w:t>352</w:t>
      </w:r>
      <w:r w:rsidRPr="00E571DA">
        <w:rPr>
          <w:rFonts w:ascii="GHEA Grapalat" w:hAnsi="GHEA Grapalat" w:cs="Sylfaen"/>
          <w:sz w:val="24"/>
          <w:szCs w:val="26"/>
          <w:lang w:val="hy-AM"/>
        </w:rPr>
        <w:t xml:space="preserve"> </w:t>
      </w:r>
      <w:r w:rsidR="005F370B" w:rsidRPr="00E571DA">
        <w:rPr>
          <w:rFonts w:ascii="GHEA Grapalat" w:hAnsi="GHEA Grapalat" w:cs="Sylfaen"/>
          <w:sz w:val="24"/>
          <w:szCs w:val="26"/>
          <w:lang w:val="hy-AM"/>
        </w:rPr>
        <w:t>որոշում</w:t>
      </w:r>
      <w:r w:rsidRPr="00E571DA">
        <w:rPr>
          <w:rFonts w:ascii="GHEA Grapalat" w:hAnsi="GHEA Grapalat" w:cs="Sylfaen"/>
          <w:sz w:val="24"/>
          <w:szCs w:val="26"/>
          <w:lang w:val="hy-AM"/>
        </w:rPr>
        <w:t>, 202</w:t>
      </w:r>
      <w:r w:rsidR="00341C22" w:rsidRPr="00E571DA">
        <w:rPr>
          <w:rFonts w:ascii="GHEA Grapalat" w:hAnsi="GHEA Grapalat" w:cs="Sylfaen"/>
          <w:sz w:val="24"/>
          <w:szCs w:val="26"/>
          <w:lang w:val="hy-AM"/>
        </w:rPr>
        <w:t>1</w:t>
      </w:r>
      <w:r w:rsidRPr="00E571DA">
        <w:rPr>
          <w:rFonts w:ascii="GHEA Grapalat" w:hAnsi="GHEA Grapalat" w:cs="Sylfaen"/>
          <w:sz w:val="24"/>
          <w:szCs w:val="26"/>
          <w:lang w:val="hy-AM"/>
        </w:rPr>
        <w:t xml:space="preserve"> թվականին՝ 3</w:t>
      </w:r>
      <w:r w:rsidR="00341C22" w:rsidRPr="00E571DA">
        <w:rPr>
          <w:rFonts w:ascii="GHEA Grapalat" w:hAnsi="GHEA Grapalat" w:cs="Sylfaen"/>
          <w:sz w:val="24"/>
          <w:szCs w:val="26"/>
          <w:lang w:val="hy-AM"/>
        </w:rPr>
        <w:t>79</w:t>
      </w:r>
      <w:r w:rsidRPr="00E571DA">
        <w:rPr>
          <w:rFonts w:ascii="GHEA Grapalat" w:hAnsi="GHEA Grapalat" w:cs="Sylfaen"/>
          <w:sz w:val="24"/>
          <w:szCs w:val="26"/>
          <w:lang w:val="hy-AM"/>
        </w:rPr>
        <w:t>, իսկ 202</w:t>
      </w:r>
      <w:r w:rsidR="00341C22" w:rsidRPr="00E571DA">
        <w:rPr>
          <w:rFonts w:ascii="GHEA Grapalat" w:hAnsi="GHEA Grapalat" w:cs="Sylfaen"/>
          <w:sz w:val="24"/>
          <w:szCs w:val="26"/>
          <w:lang w:val="hy-AM"/>
        </w:rPr>
        <w:t>2</w:t>
      </w:r>
      <w:r w:rsidRPr="00E571DA">
        <w:rPr>
          <w:rFonts w:ascii="GHEA Grapalat" w:hAnsi="GHEA Grapalat" w:cs="Sylfaen"/>
          <w:sz w:val="24"/>
          <w:szCs w:val="26"/>
          <w:lang w:val="hy-AM"/>
        </w:rPr>
        <w:t xml:space="preserve"> թվականին՝</w:t>
      </w:r>
      <w:r w:rsidR="00341C22" w:rsidRPr="00E571DA">
        <w:rPr>
          <w:rFonts w:ascii="GHEA Grapalat" w:hAnsi="GHEA Grapalat" w:cs="Sylfaen"/>
          <w:sz w:val="24"/>
          <w:szCs w:val="26"/>
          <w:lang w:val="hy-AM"/>
        </w:rPr>
        <w:t xml:space="preserve"> </w:t>
      </w:r>
      <w:r w:rsidR="005F370B" w:rsidRPr="00E571DA">
        <w:rPr>
          <w:rFonts w:ascii="GHEA Grapalat" w:hAnsi="GHEA Grapalat" w:cs="Sylfaen"/>
          <w:sz w:val="24"/>
          <w:szCs w:val="26"/>
          <w:lang w:val="hy-AM"/>
        </w:rPr>
        <w:t>461</w:t>
      </w:r>
      <w:r w:rsidRPr="00E571DA">
        <w:rPr>
          <w:rFonts w:ascii="GHEA Grapalat" w:hAnsi="GHEA Grapalat" w:cs="Sylfaen"/>
          <w:sz w:val="24"/>
          <w:szCs w:val="26"/>
          <w:lang w:val="hy-AM"/>
        </w:rPr>
        <w:t>:</w:t>
      </w:r>
    </w:p>
    <w:p w:rsidR="006950D1" w:rsidRPr="00E571DA" w:rsidRDefault="006950D1" w:rsidP="008F4F94">
      <w:pPr>
        <w:spacing w:after="0" w:line="240" w:lineRule="auto"/>
        <w:rPr>
          <w:rFonts w:ascii="GHEA Grapalat" w:hAnsi="GHEA Grapalat" w:cs="Sylfaen"/>
          <w:b/>
          <w:sz w:val="24"/>
          <w:szCs w:val="26"/>
          <w:lang w:val="hy-AM"/>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t>Օրենսդրական առաջարկները</w:t>
      </w:r>
    </w:p>
    <w:p w:rsidR="006E4E5E" w:rsidRPr="00E571DA" w:rsidRDefault="006E4E5E" w:rsidP="00807541">
      <w:pPr>
        <w:spacing w:after="0" w:line="240" w:lineRule="auto"/>
        <w:jc w:val="both"/>
        <w:rPr>
          <w:rFonts w:ascii="GHEA Grapalat" w:eastAsia="Times New Roman" w:hAnsi="GHEA Grapalat" w:cs="Sylfaen"/>
          <w:b/>
          <w:sz w:val="24"/>
          <w:szCs w:val="26"/>
          <w:lang w:val="hy-AM"/>
        </w:rPr>
      </w:pPr>
    </w:p>
    <w:p w:rsidR="007C1B43" w:rsidRPr="00E571DA" w:rsidRDefault="007C1B43"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 xml:space="preserve">2022 թվականի </w:t>
      </w:r>
      <w:r w:rsidR="00387CE9" w:rsidRPr="00E571DA">
        <w:rPr>
          <w:rFonts w:ascii="GHEA Grapalat" w:hAnsi="GHEA Grapalat" w:cs="Sylfaen"/>
          <w:sz w:val="24"/>
          <w:szCs w:val="26"/>
          <w:lang w:val="hy-AM"/>
        </w:rPr>
        <w:t>դեկտեմբերի 7-ին ՀՀ</w:t>
      </w:r>
      <w:r w:rsidRPr="00E571DA">
        <w:rPr>
          <w:rFonts w:ascii="GHEA Grapalat" w:hAnsi="GHEA Grapalat" w:cs="Sylfaen"/>
          <w:sz w:val="24"/>
          <w:szCs w:val="26"/>
          <w:lang w:val="hy-AM"/>
        </w:rPr>
        <w:t xml:space="preserve"> ԱԺ–ն ընդունել է  </w:t>
      </w:r>
      <w:r w:rsidR="00387CE9" w:rsidRPr="00E571DA">
        <w:rPr>
          <w:rFonts w:ascii="GHEA Grapalat" w:hAnsi="GHEA Grapalat" w:cs="Sylfaen"/>
          <w:sz w:val="24"/>
          <w:szCs w:val="26"/>
          <w:lang w:val="hy-AM"/>
        </w:rPr>
        <w:t xml:space="preserve">ՀՕ-535-Ն օրենքը </w:t>
      </w:r>
      <w:r w:rsidRPr="00E571DA">
        <w:rPr>
          <w:rFonts w:ascii="GHEA Grapalat" w:hAnsi="GHEA Grapalat" w:cs="Sylfaen"/>
          <w:sz w:val="24"/>
          <w:szCs w:val="26"/>
          <w:lang w:val="hy-AM"/>
        </w:rPr>
        <w:t xml:space="preserve">«Վարչական իրավախախտումների վերաբերյալ» օրենսգրքում փոփոխություններ և լրացումներ կատարելու մասին և </w:t>
      </w:r>
      <w:r w:rsidR="00387CE9" w:rsidRPr="00E571DA">
        <w:rPr>
          <w:rFonts w:ascii="GHEA Grapalat" w:hAnsi="GHEA Grapalat" w:cs="Sylfaen"/>
          <w:sz w:val="24"/>
          <w:szCs w:val="26"/>
          <w:lang w:val="hy-AM"/>
        </w:rPr>
        <w:t xml:space="preserve">ՀՕ-536-Ն  օրենքը </w:t>
      </w:r>
      <w:r w:rsidRPr="00E571DA">
        <w:rPr>
          <w:rFonts w:ascii="GHEA Grapalat" w:hAnsi="GHEA Grapalat" w:cs="Sylfaen"/>
          <w:sz w:val="24"/>
          <w:szCs w:val="26"/>
          <w:lang w:val="hy-AM"/>
        </w:rPr>
        <w:t xml:space="preserve">«Առևտրի և ծառայությունների մասին» օրենքում լրացումներ կատարելու մասին։  Խոսքը վերաբերում է գազալցակայաններում և </w:t>
      </w:r>
      <w:r w:rsidRPr="00E571DA">
        <w:rPr>
          <w:rFonts w:ascii="GHEA Grapalat" w:hAnsi="GHEA Grapalat" w:cs="Sylfaen"/>
          <w:sz w:val="24"/>
          <w:szCs w:val="26"/>
          <w:lang w:val="hy-AM"/>
        </w:rPr>
        <w:lastRenderedPageBreak/>
        <w:t>բենզալցակայաններում ստուգումներին և պատասխանատվության մեխանիզմների փոփոխությանը:</w:t>
      </w:r>
    </w:p>
    <w:p w:rsidR="007C1B43" w:rsidRPr="00E571DA" w:rsidRDefault="007C1B43"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 xml:space="preserve">«Վարչական իրավախախտումների վերաբերյալ» ՀՀ օրենսգրքում փոփոխություն և լրացում կատարելու անհրաժեշտությունն առաջացել է՝ հաշվի առնելով այն հանգամանքը, որ սույն օրենսգրքի առկա հոդվածները պատշաճ կերպով չեն կարգավորում հեղուկացված ածխաջրածնային գազի, բնական գազի, բենզինի ու դիզելային վառելիքի սպառողների և վերը նշված վառելիք իրացնողների միջև իրավահարաբերությունները: </w:t>
      </w:r>
    </w:p>
    <w:p w:rsidR="007C1B43" w:rsidRPr="00E571DA" w:rsidRDefault="007C1B43"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Այս պահին թերլիցքավորման արդյունքում նշանակվող տուգանքը հաստատուն գումար է, որը անհամաչափ սանկցիա է նախատեսում՝ հաշվի առնելով տնտեսվարողների շրջանառության ծավալների տարբերությունները։ Ներկայացված փոփոխությամբ տուգանքի չափերը կսահմանվեն ըստ տնտեսվարողների շրջանառության ծավալների տարբերությունների։</w:t>
      </w:r>
    </w:p>
    <w:p w:rsidR="007C1B43" w:rsidRPr="00E571DA" w:rsidRDefault="007C1B43"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Ի լրումն վերոնշյալ փոփոխությունների՝ «Առևտրի և ծառայությունների մասին» օրենքում նախագծով առաջարկվել է կատարել լրացումներ, ըստ որի՝ լցակայանների կողմից թերլցման դեպք հայտնաբերելու դեպքում չափումների միասնականության ապահովման ոլորտում վերահսկողություն իրականացնող տեսչական մարմինը մեկ ամիս ժամկետով փակցելու է «Մենք տուգանվել ենք թերլիցքավորման համար» ցուցանակ:</w:t>
      </w:r>
    </w:p>
    <w:p w:rsidR="007C1B43" w:rsidRPr="00E571DA" w:rsidRDefault="007C1B43"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Բացի այդ, օրենքի նախագծով տնտեսվարող սուբյեկտները պարտավոր են լինելու ունենալ չափագիտության բնագավառում իրենց մոտ իրականացված նախորդ ստուգումների ժամկետների, արդյունքների մասին տեղեկատվություն պարունակող QR կոդեր:</w:t>
      </w:r>
    </w:p>
    <w:p w:rsidR="007C1B43" w:rsidRPr="00E571DA" w:rsidRDefault="007C1B43"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ՇՎՏՄ-ի նախաձեռնության արդյունքում 2022 թվականի հուլիսի 24-ին ուժի մեջ է մտել «Ավտոգազալցակայանների կառուցման և շահագործման տեխնիկական անվտանգության կանոնները սահմանելու մասին» ՀՀ կառավարության 2022 թվականի հուլիսի 21–ի N 1131-Ն որոշումը, որով էլ այժմ  կարգավորվում են ավտոգազալցակայանների կառուցման և շահագործման հետ կապված հարցերը։</w:t>
      </w:r>
    </w:p>
    <w:p w:rsidR="007C1B43" w:rsidRPr="00E571DA" w:rsidRDefault="007C1B43"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ՇՎՏՄ-ն նախատեսում է «ՀՀ</w:t>
      </w:r>
      <w:r w:rsidR="008F4F94" w:rsidRPr="00E571DA">
        <w:rPr>
          <w:rFonts w:ascii="GHEA Grapalat" w:hAnsi="GHEA Grapalat" w:cs="Sylfaen"/>
          <w:sz w:val="24"/>
          <w:szCs w:val="26"/>
          <w:lang w:val="hy-AM"/>
        </w:rPr>
        <w:t>-</w:t>
      </w:r>
      <w:r w:rsidRPr="00E571DA">
        <w:rPr>
          <w:rFonts w:ascii="GHEA Grapalat" w:hAnsi="GHEA Grapalat" w:cs="Sylfaen"/>
          <w:sz w:val="24"/>
          <w:szCs w:val="26"/>
          <w:lang w:val="hy-AM"/>
        </w:rPr>
        <w:t xml:space="preserve">ում ստուգումների կազմակերպման և անցկացման մասին»  ՀՀ օրենքում փոփոխություն կատարելու առաջարկ ներկայացնել, որով հնարավորություն </w:t>
      </w:r>
      <w:r w:rsidR="00193CDE" w:rsidRPr="00E571DA">
        <w:rPr>
          <w:rFonts w:ascii="GHEA Grapalat" w:hAnsi="GHEA Grapalat" w:cs="Sylfaen"/>
          <w:sz w:val="24"/>
          <w:szCs w:val="26"/>
          <w:lang w:val="hy-AM"/>
        </w:rPr>
        <w:t>կ</w:t>
      </w:r>
      <w:r w:rsidRPr="00E571DA">
        <w:rPr>
          <w:rFonts w:ascii="GHEA Grapalat" w:hAnsi="GHEA Grapalat" w:cs="Sylfaen"/>
          <w:sz w:val="24"/>
          <w:szCs w:val="26"/>
          <w:lang w:val="hy-AM"/>
        </w:rPr>
        <w:t xml:space="preserve">ընձեռնվի ստուգող մարմնի պաշտոնատար անձին   տնտեսվարող սուբյեկտին բացահայտված խախտումների և թերությունների վերացման ուղղությամբ </w:t>
      </w:r>
      <w:r w:rsidRPr="00E571DA">
        <w:rPr>
          <w:rFonts w:ascii="GHEA Grapalat" w:hAnsi="GHEA Grapalat" w:cs="Sylfaen"/>
          <w:sz w:val="24"/>
          <w:szCs w:val="26"/>
          <w:lang w:val="hy-AM"/>
        </w:rPr>
        <w:lastRenderedPageBreak/>
        <w:t>հանձնարարականներ (կարգադրագրեր) արձակել ոչ թե ստուգման ակտի հիման վրա, այլ  ստուգման ժամանակ խախտումների բացահայտման/արձանագրման հետ միաժամանակ։ Քանի որ ներկայումս  հանձնարարականներ (կարգադրագրեր) տրվում են ստուգման ակտի հիման վրա, դրա արդյունքում հայտնաբերված իրավախախտման պահից մինչև ստուգման ակտն ընկած ժամանակահատվածը հաճախ լինում են դեպքեր, երբ տնտեսվարողները տեխնիկական կանոնակարգերին չհամապատասխանող ապրանքը իրացնում են մինչև կարգադրագրի արձակումը։ Նշված առաջարկի ընդունման արդյունքում կկարգավորվի առաջացած խնդիրը։</w:t>
      </w:r>
    </w:p>
    <w:p w:rsidR="007C1B43" w:rsidRPr="00E571DA" w:rsidRDefault="007C1B43"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ՀՀ</w:t>
      </w:r>
      <w:r w:rsidR="008F4F94" w:rsidRPr="00E571DA">
        <w:rPr>
          <w:rFonts w:ascii="GHEA Grapalat" w:hAnsi="GHEA Grapalat" w:cs="Sylfaen"/>
          <w:sz w:val="24"/>
          <w:szCs w:val="26"/>
          <w:lang w:val="hy-AM"/>
        </w:rPr>
        <w:t>-</w:t>
      </w:r>
      <w:r w:rsidRPr="00E571DA">
        <w:rPr>
          <w:rFonts w:ascii="GHEA Grapalat" w:hAnsi="GHEA Grapalat" w:cs="Sylfaen"/>
          <w:sz w:val="24"/>
          <w:szCs w:val="26"/>
          <w:lang w:val="hy-AM"/>
        </w:rPr>
        <w:t>ում թանկարժեք մետաղների բնագավառում վերահսկողությունն առավել արդյունավետ դարձնելու նպատակով նախատեսվում է «Թանկարժեք մետաղների մասին» ՀՀ օրենքում  փոփոխություններ կատարելու առաջարկներ ներկայացնել, որով հնարավորություն կընձեռնվի ՇՎՏՄ–ին՝ թանկարժեք մետաղների մանրածախ վաճառք իրականացնող տնտեսվարողի մոտ հարգադրոշման անհամապատասխամության դեպքում միաժամանակ պատասխանատվության միջոց կիրառել նաև այդ իրը հարգադրոշողի նկատմամբ։</w:t>
      </w:r>
    </w:p>
    <w:p w:rsidR="006E4E5E" w:rsidRPr="00E571DA" w:rsidRDefault="007C1B43"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Նախատեսվում է նաև նշված ոլորտում կատարված իրավախախտումների տուգանքի չափում փոփոխություն իրականացնել և ապահովել կատարված իրավախախտման և նշանակված տուգանքի համաչափությունը։</w:t>
      </w:r>
    </w:p>
    <w:p w:rsidR="006E4E5E" w:rsidRPr="00E571DA" w:rsidRDefault="006E4E5E" w:rsidP="0084347E">
      <w:pPr>
        <w:spacing w:after="0" w:line="360" w:lineRule="auto"/>
        <w:ind w:firstLine="426"/>
        <w:jc w:val="both"/>
        <w:rPr>
          <w:rFonts w:ascii="GHEA Grapalat" w:hAnsi="GHEA Grapalat"/>
          <w:sz w:val="24"/>
          <w:szCs w:val="26"/>
          <w:lang w:val="hy-AM"/>
        </w:rPr>
      </w:pPr>
      <w:r w:rsidRPr="00E571DA">
        <w:rPr>
          <w:rFonts w:ascii="GHEA Grapalat" w:hAnsi="GHEA Grapalat"/>
          <w:sz w:val="24"/>
          <w:szCs w:val="26"/>
          <w:lang w:val="hy-AM"/>
        </w:rPr>
        <w:t>ՇՎՏՄ-ի գործունեությունը կարգավորող նորմատիվ իրավական ակտերի ցանկը տրված է հավելված 1-ո</w:t>
      </w:r>
      <w:r w:rsidR="00193CDE" w:rsidRPr="00E571DA">
        <w:rPr>
          <w:rFonts w:ascii="GHEA Grapalat" w:hAnsi="GHEA Grapalat"/>
          <w:sz w:val="24"/>
          <w:szCs w:val="26"/>
          <w:lang w:val="hy-AM"/>
        </w:rPr>
        <w:t>ւմ</w:t>
      </w:r>
      <w:r w:rsidRPr="00E571DA">
        <w:rPr>
          <w:rFonts w:ascii="GHEA Grapalat" w:hAnsi="GHEA Grapalat"/>
          <w:sz w:val="24"/>
          <w:szCs w:val="26"/>
          <w:lang w:val="hy-AM"/>
        </w:rPr>
        <w:t>:</w:t>
      </w:r>
    </w:p>
    <w:p w:rsidR="00807541" w:rsidRPr="00E571DA" w:rsidRDefault="00807541" w:rsidP="00807541">
      <w:pPr>
        <w:spacing w:after="0" w:line="240" w:lineRule="auto"/>
        <w:jc w:val="both"/>
        <w:rPr>
          <w:rFonts w:ascii="GHEA Grapalat" w:eastAsia="Times New Roman" w:hAnsi="GHEA Grapalat" w:cs="Sylfaen"/>
          <w:b/>
          <w:sz w:val="24"/>
          <w:szCs w:val="26"/>
          <w:lang w:val="hy-AM"/>
        </w:rPr>
      </w:pPr>
    </w:p>
    <w:p w:rsidR="00A54C59" w:rsidRPr="00E571DA" w:rsidRDefault="00A54C59" w:rsidP="00807541">
      <w:pPr>
        <w:spacing w:after="0" w:line="240" w:lineRule="auto"/>
        <w:jc w:val="both"/>
        <w:rPr>
          <w:rFonts w:ascii="GHEA Grapalat" w:eastAsia="Times New Roman" w:hAnsi="GHEA Grapalat" w:cs="Sylfaen"/>
          <w:b/>
          <w:sz w:val="24"/>
          <w:szCs w:val="26"/>
          <w:lang w:val="hy-AM"/>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t>Պաշտոնատար անձանց գործողությունների կամ անգործության դեմ բողոքները</w:t>
      </w:r>
    </w:p>
    <w:p w:rsidR="005640A1" w:rsidRPr="00E571DA" w:rsidRDefault="005640A1" w:rsidP="005640A1">
      <w:pPr>
        <w:spacing w:after="0" w:line="240" w:lineRule="auto"/>
        <w:jc w:val="both"/>
        <w:rPr>
          <w:rFonts w:ascii="GHEA Grapalat" w:hAnsi="GHEA Grapalat"/>
          <w:sz w:val="24"/>
          <w:szCs w:val="26"/>
          <w:lang w:val="hy-AM"/>
        </w:rPr>
      </w:pPr>
    </w:p>
    <w:p w:rsidR="006E4E5E" w:rsidRPr="00E571DA" w:rsidRDefault="006E4E5E" w:rsidP="0084347E">
      <w:pPr>
        <w:spacing w:after="0" w:line="360" w:lineRule="auto"/>
        <w:ind w:firstLine="426"/>
        <w:jc w:val="both"/>
        <w:rPr>
          <w:rFonts w:ascii="GHEA Grapalat" w:hAnsi="GHEA Grapalat"/>
          <w:sz w:val="24"/>
          <w:szCs w:val="26"/>
          <w:lang w:val="hy-AM"/>
        </w:rPr>
      </w:pPr>
      <w:r w:rsidRPr="00E571DA">
        <w:rPr>
          <w:rFonts w:ascii="GHEA Grapalat" w:hAnsi="GHEA Grapalat"/>
          <w:sz w:val="24"/>
          <w:szCs w:val="26"/>
          <w:lang w:val="hy-AM"/>
        </w:rPr>
        <w:t>20</w:t>
      </w:r>
      <w:r w:rsidR="007C1B43" w:rsidRPr="00E571DA">
        <w:rPr>
          <w:rFonts w:ascii="GHEA Grapalat" w:hAnsi="GHEA Grapalat"/>
          <w:sz w:val="24"/>
          <w:szCs w:val="26"/>
          <w:lang w:val="hy-AM"/>
        </w:rPr>
        <w:t>20</w:t>
      </w:r>
      <w:r w:rsidRPr="00E571DA">
        <w:rPr>
          <w:rFonts w:ascii="GHEA Grapalat" w:hAnsi="GHEA Grapalat"/>
          <w:sz w:val="24"/>
          <w:szCs w:val="26"/>
          <w:lang w:val="hy-AM"/>
        </w:rPr>
        <w:t xml:space="preserve"> թվականի ընթացքում ՇՎՏՄ-ի </w:t>
      </w:r>
      <w:r w:rsidR="005F370B" w:rsidRPr="00E571DA">
        <w:rPr>
          <w:rFonts w:ascii="GHEA Grapalat" w:hAnsi="GHEA Grapalat"/>
          <w:sz w:val="24"/>
          <w:szCs w:val="26"/>
          <w:lang w:val="hy-AM"/>
        </w:rPr>
        <w:t xml:space="preserve">գործողությունների դեմ վարչական ակտերը անվավեր ճանաչելու պահանջով ներկայացվել է </w:t>
      </w:r>
      <w:r w:rsidRPr="00E571DA">
        <w:rPr>
          <w:rFonts w:ascii="GHEA Grapalat" w:hAnsi="GHEA Grapalat"/>
          <w:sz w:val="24"/>
          <w:szCs w:val="26"/>
          <w:lang w:val="hy-AM"/>
        </w:rPr>
        <w:t xml:space="preserve">թվով </w:t>
      </w:r>
      <w:r w:rsidR="007C1B43" w:rsidRPr="00E571DA">
        <w:rPr>
          <w:rFonts w:ascii="GHEA Grapalat" w:hAnsi="GHEA Grapalat"/>
          <w:sz w:val="24"/>
          <w:szCs w:val="26"/>
          <w:lang w:val="hy-AM"/>
        </w:rPr>
        <w:t>12</w:t>
      </w:r>
      <w:r w:rsidR="00F736C1" w:rsidRPr="00E571DA">
        <w:rPr>
          <w:rFonts w:ascii="GHEA Grapalat" w:hAnsi="GHEA Grapalat"/>
          <w:sz w:val="24"/>
          <w:szCs w:val="26"/>
          <w:lang w:val="hy-AM"/>
        </w:rPr>
        <w:t xml:space="preserve"> </w:t>
      </w:r>
      <w:r w:rsidRPr="00E571DA">
        <w:rPr>
          <w:rFonts w:ascii="GHEA Grapalat" w:hAnsi="GHEA Grapalat"/>
          <w:sz w:val="24"/>
          <w:szCs w:val="26"/>
          <w:lang w:val="hy-AM"/>
        </w:rPr>
        <w:t>հայցադիմում</w:t>
      </w:r>
      <w:r w:rsidR="005F370B" w:rsidRPr="00E571DA">
        <w:rPr>
          <w:rFonts w:ascii="GHEA Grapalat" w:hAnsi="GHEA Grapalat"/>
          <w:sz w:val="24"/>
          <w:szCs w:val="26"/>
          <w:lang w:val="hy-AM"/>
        </w:rPr>
        <w:t>,</w:t>
      </w:r>
      <w:r w:rsidRPr="00E571DA">
        <w:rPr>
          <w:rFonts w:ascii="GHEA Grapalat" w:hAnsi="GHEA Grapalat"/>
          <w:sz w:val="24"/>
          <w:szCs w:val="26"/>
          <w:lang w:val="hy-AM"/>
        </w:rPr>
        <w:t xml:space="preserve"> 202</w:t>
      </w:r>
      <w:r w:rsidR="007C1B43" w:rsidRPr="00E571DA">
        <w:rPr>
          <w:rFonts w:ascii="GHEA Grapalat" w:hAnsi="GHEA Grapalat"/>
          <w:sz w:val="24"/>
          <w:szCs w:val="26"/>
          <w:lang w:val="hy-AM"/>
        </w:rPr>
        <w:t>1</w:t>
      </w:r>
      <w:r w:rsidRPr="00E571DA">
        <w:rPr>
          <w:rFonts w:ascii="GHEA Grapalat" w:hAnsi="GHEA Grapalat"/>
          <w:sz w:val="24"/>
          <w:szCs w:val="26"/>
          <w:lang w:val="hy-AM"/>
        </w:rPr>
        <w:t xml:space="preserve"> թվականին՝ </w:t>
      </w:r>
      <w:r w:rsidR="007C1B43" w:rsidRPr="00E571DA">
        <w:rPr>
          <w:rFonts w:ascii="GHEA Grapalat" w:hAnsi="GHEA Grapalat"/>
          <w:sz w:val="24"/>
          <w:szCs w:val="26"/>
          <w:lang w:val="hy-AM"/>
        </w:rPr>
        <w:t>35</w:t>
      </w:r>
      <w:r w:rsidRPr="00E571DA">
        <w:rPr>
          <w:rFonts w:ascii="GHEA Grapalat" w:hAnsi="GHEA Grapalat"/>
          <w:sz w:val="24"/>
          <w:szCs w:val="26"/>
          <w:lang w:val="hy-AM"/>
        </w:rPr>
        <w:t xml:space="preserve"> հայցադիմում, իսկ 202</w:t>
      </w:r>
      <w:r w:rsidR="007C1B43" w:rsidRPr="00E571DA">
        <w:rPr>
          <w:rFonts w:ascii="GHEA Grapalat" w:hAnsi="GHEA Grapalat"/>
          <w:sz w:val="24"/>
          <w:szCs w:val="26"/>
          <w:lang w:val="hy-AM"/>
        </w:rPr>
        <w:t>2</w:t>
      </w:r>
      <w:r w:rsidRPr="00E571DA">
        <w:rPr>
          <w:rFonts w:ascii="GHEA Grapalat" w:hAnsi="GHEA Grapalat"/>
          <w:sz w:val="24"/>
          <w:szCs w:val="26"/>
          <w:lang w:val="hy-AM"/>
        </w:rPr>
        <w:t xml:space="preserve"> թվականին՝ </w:t>
      </w:r>
      <w:r w:rsidR="009A767F" w:rsidRPr="00E571DA">
        <w:rPr>
          <w:rFonts w:ascii="GHEA Grapalat" w:hAnsi="GHEA Grapalat"/>
          <w:sz w:val="24"/>
          <w:szCs w:val="26"/>
          <w:lang w:val="hy-AM"/>
        </w:rPr>
        <w:t>64</w:t>
      </w:r>
      <w:r w:rsidR="0014616A" w:rsidRPr="00E571DA">
        <w:rPr>
          <w:rFonts w:ascii="GHEA Grapalat" w:hAnsi="GHEA Grapalat"/>
          <w:sz w:val="24"/>
          <w:szCs w:val="26"/>
          <w:lang w:val="hy-AM"/>
        </w:rPr>
        <w:t xml:space="preserve"> </w:t>
      </w:r>
      <w:r w:rsidR="005F370B" w:rsidRPr="00E571DA">
        <w:rPr>
          <w:rFonts w:ascii="GHEA Grapalat" w:hAnsi="GHEA Grapalat"/>
          <w:sz w:val="24"/>
          <w:szCs w:val="26"/>
          <w:lang w:val="hy-AM"/>
        </w:rPr>
        <w:t>հայցադիմում:</w:t>
      </w:r>
    </w:p>
    <w:p w:rsidR="005F370B" w:rsidRPr="00E571DA" w:rsidRDefault="005F370B" w:rsidP="0084347E">
      <w:pPr>
        <w:spacing w:after="0" w:line="360" w:lineRule="auto"/>
        <w:ind w:firstLine="426"/>
        <w:jc w:val="both"/>
        <w:rPr>
          <w:rFonts w:ascii="GHEA Grapalat" w:hAnsi="GHEA Grapalat"/>
          <w:sz w:val="24"/>
          <w:szCs w:val="26"/>
          <w:lang w:val="hy-AM"/>
        </w:rPr>
      </w:pPr>
      <w:r w:rsidRPr="00E571DA">
        <w:rPr>
          <w:rFonts w:ascii="GHEA Grapalat" w:hAnsi="GHEA Grapalat"/>
          <w:sz w:val="24"/>
          <w:szCs w:val="26"/>
          <w:lang w:val="hy-AM"/>
        </w:rPr>
        <w:t xml:space="preserve">2022 թվականի ընթացքում հօգուտ ՇՎՏՄ-ի ՀՀ վարչական դատարանի </w:t>
      </w:r>
      <w:r w:rsidR="009A767F" w:rsidRPr="00E571DA">
        <w:rPr>
          <w:rFonts w:ascii="GHEA Grapalat" w:hAnsi="GHEA Grapalat"/>
          <w:sz w:val="24"/>
          <w:szCs w:val="26"/>
          <w:lang w:val="hy-AM"/>
        </w:rPr>
        <w:t>կ</w:t>
      </w:r>
      <w:r w:rsidRPr="00E571DA">
        <w:rPr>
          <w:rFonts w:ascii="GHEA Grapalat" w:hAnsi="GHEA Grapalat"/>
          <w:sz w:val="24"/>
          <w:szCs w:val="26"/>
          <w:lang w:val="hy-AM"/>
        </w:rPr>
        <w:t xml:space="preserve">ողմից կայացվել է </w:t>
      </w:r>
      <w:r w:rsidR="009A767F" w:rsidRPr="00E571DA">
        <w:rPr>
          <w:rFonts w:ascii="GHEA Grapalat" w:hAnsi="GHEA Grapalat"/>
          <w:sz w:val="24"/>
          <w:szCs w:val="26"/>
          <w:lang w:val="hy-AM"/>
        </w:rPr>
        <w:t>6</w:t>
      </w:r>
      <w:r w:rsidRPr="00E571DA">
        <w:rPr>
          <w:rFonts w:ascii="GHEA Grapalat" w:hAnsi="GHEA Grapalat"/>
          <w:sz w:val="24"/>
          <w:szCs w:val="26"/>
          <w:lang w:val="hy-AM"/>
        </w:rPr>
        <w:t xml:space="preserve"> վճիռ (մերժված), իսկ </w:t>
      </w:r>
      <w:r w:rsidR="009A767F" w:rsidRPr="00E571DA">
        <w:rPr>
          <w:rFonts w:ascii="GHEA Grapalat" w:hAnsi="GHEA Grapalat"/>
          <w:sz w:val="24"/>
          <w:szCs w:val="26"/>
          <w:lang w:val="hy-AM"/>
        </w:rPr>
        <w:t xml:space="preserve">ՇՎՏՄ-ի դեմ </w:t>
      </w:r>
      <w:r w:rsidRPr="00E571DA">
        <w:rPr>
          <w:rFonts w:ascii="GHEA Grapalat" w:hAnsi="GHEA Grapalat"/>
          <w:sz w:val="24"/>
          <w:szCs w:val="26"/>
          <w:lang w:val="hy-AM"/>
        </w:rPr>
        <w:t>՝</w:t>
      </w:r>
      <w:r w:rsidR="009A767F" w:rsidRPr="00E571DA">
        <w:rPr>
          <w:rFonts w:ascii="GHEA Grapalat" w:hAnsi="GHEA Grapalat"/>
          <w:sz w:val="24"/>
          <w:szCs w:val="26"/>
          <w:lang w:val="hy-AM"/>
        </w:rPr>
        <w:t xml:space="preserve"> 15</w:t>
      </w:r>
      <w:r w:rsidRPr="00E571DA">
        <w:rPr>
          <w:rFonts w:ascii="GHEA Grapalat" w:hAnsi="GHEA Grapalat"/>
          <w:sz w:val="24"/>
          <w:szCs w:val="26"/>
          <w:lang w:val="hy-AM"/>
        </w:rPr>
        <w:t xml:space="preserve"> վճիռ (բավարված) և </w:t>
      </w:r>
      <w:r w:rsidR="009A767F" w:rsidRPr="00E571DA">
        <w:rPr>
          <w:rFonts w:ascii="GHEA Grapalat" w:hAnsi="GHEA Grapalat"/>
          <w:sz w:val="24"/>
          <w:szCs w:val="26"/>
          <w:lang w:val="hy-AM"/>
        </w:rPr>
        <w:t>43</w:t>
      </w:r>
      <w:r w:rsidRPr="00E571DA">
        <w:rPr>
          <w:rFonts w:ascii="GHEA Grapalat" w:hAnsi="GHEA Grapalat"/>
          <w:sz w:val="24"/>
          <w:szCs w:val="26"/>
          <w:lang w:val="hy-AM"/>
        </w:rPr>
        <w:t xml:space="preserve"> հայցադիմում դեռևս գտնվում է դատաքննության փուլում:</w:t>
      </w:r>
      <w:r w:rsidR="009A767F" w:rsidRPr="00E571DA">
        <w:rPr>
          <w:rFonts w:ascii="GHEA Grapalat" w:hAnsi="GHEA Grapalat"/>
          <w:sz w:val="24"/>
          <w:szCs w:val="26"/>
          <w:lang w:val="hy-AM"/>
        </w:rPr>
        <w:t xml:space="preserve"> 2022 թվականի ընթացքում ՀՀ վարչական դատարանի կողմից ՇՎՏՄ-ի դեմ կայացված բոլոր վճիռները բողոքարկվել են ՀՀ վերաքննիչ վարչական դատարան և գտնվում են ընթացքում: </w:t>
      </w: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lastRenderedPageBreak/>
        <w:t>Վերահսկման ոլորտի իրավիճակի կանխատեսումը</w:t>
      </w:r>
    </w:p>
    <w:p w:rsidR="006E4E5E" w:rsidRPr="00E571DA" w:rsidRDefault="006E4E5E" w:rsidP="00807541">
      <w:pPr>
        <w:pStyle w:val="NormalWeb"/>
        <w:shd w:val="clear" w:color="auto" w:fill="FFFFFF"/>
        <w:spacing w:before="0" w:beforeAutospacing="0" w:after="0" w:afterAutospacing="0"/>
        <w:jc w:val="both"/>
        <w:rPr>
          <w:rFonts w:ascii="GHEA Grapalat" w:hAnsi="GHEA Grapalat" w:cs="Sylfaen"/>
          <w:b/>
          <w:szCs w:val="26"/>
          <w:lang w:val="hy-AM"/>
        </w:rPr>
      </w:pPr>
    </w:p>
    <w:p w:rsidR="006E4E5E" w:rsidRPr="00E571DA" w:rsidRDefault="006E4E5E" w:rsidP="0084347E">
      <w:pPr>
        <w:spacing w:after="0" w:line="360" w:lineRule="auto"/>
        <w:ind w:firstLine="426"/>
        <w:jc w:val="both"/>
        <w:rPr>
          <w:rFonts w:ascii="GHEA Grapalat" w:hAnsi="GHEA Grapalat" w:cs="Sylfaen"/>
          <w:sz w:val="24"/>
          <w:szCs w:val="26"/>
          <w:lang w:val="hy-AM"/>
        </w:rPr>
      </w:pPr>
      <w:r w:rsidRPr="00E571DA">
        <w:rPr>
          <w:rFonts w:ascii="GHEA Grapalat" w:hAnsi="GHEA Grapalat" w:cs="Sylfaen"/>
          <w:sz w:val="24"/>
          <w:szCs w:val="26"/>
          <w:lang w:val="hy-AM"/>
        </w:rPr>
        <w:t>ՇՎՏՄ-ն շարունակական և հետևողական աշխատանքի արդյուքնում կանխատեսում է 202</w:t>
      </w:r>
      <w:r w:rsidR="006F3147" w:rsidRPr="00E571DA">
        <w:rPr>
          <w:rFonts w:ascii="GHEA Grapalat" w:hAnsi="GHEA Grapalat" w:cs="Sylfaen"/>
          <w:sz w:val="24"/>
          <w:szCs w:val="26"/>
          <w:lang w:val="hy-AM"/>
        </w:rPr>
        <w:t>3</w:t>
      </w:r>
      <w:r w:rsidRPr="00E571DA">
        <w:rPr>
          <w:rFonts w:ascii="GHEA Grapalat" w:hAnsi="GHEA Grapalat" w:cs="Sylfaen"/>
          <w:sz w:val="24"/>
          <w:szCs w:val="26"/>
          <w:lang w:val="hy-AM"/>
        </w:rPr>
        <w:t xml:space="preserve"> թվականի ստորև ներկայացված ցուցանիշների մասով՝</w:t>
      </w:r>
    </w:p>
    <w:p w:rsidR="006E4E5E" w:rsidRPr="00E571DA" w:rsidRDefault="006E4E5E" w:rsidP="0084347E">
      <w:pPr>
        <w:pStyle w:val="ListParagraph"/>
        <w:numPr>
          <w:ilvl w:val="0"/>
          <w:numId w:val="7"/>
        </w:numPr>
        <w:spacing w:after="0" w:line="360" w:lineRule="auto"/>
        <w:ind w:left="426"/>
        <w:jc w:val="both"/>
        <w:rPr>
          <w:rFonts w:ascii="GHEA Grapalat" w:hAnsi="GHEA Grapalat"/>
          <w:sz w:val="24"/>
          <w:szCs w:val="26"/>
          <w:lang w:val="hy-AM"/>
        </w:rPr>
      </w:pPr>
      <w:r w:rsidRPr="00E571DA">
        <w:rPr>
          <w:rFonts w:ascii="GHEA Grapalat" w:hAnsi="GHEA Grapalat" w:cs="Sylfaen"/>
          <w:sz w:val="24"/>
          <w:szCs w:val="26"/>
          <w:lang w:val="hy-AM"/>
        </w:rPr>
        <w:t>համապատասխանության գնահատման ոլորտում՝ իրազեկման մակարդակի բարձրացման, ինչպես նաև վերահսկողական գործառույթի գործիքակազմի կիրառմամբ ապահովել համապատասխանության գնահատման ընթացակարգ անցած ոչ պարենային արտադրանքի աճ,</w:t>
      </w:r>
    </w:p>
    <w:p w:rsidR="006E4E5E" w:rsidRPr="00E571DA" w:rsidRDefault="006E4E5E" w:rsidP="0084347E">
      <w:pPr>
        <w:pStyle w:val="ListParagraph"/>
        <w:numPr>
          <w:ilvl w:val="0"/>
          <w:numId w:val="7"/>
        </w:numPr>
        <w:spacing w:after="0" w:line="360" w:lineRule="auto"/>
        <w:ind w:left="426"/>
        <w:jc w:val="both"/>
        <w:rPr>
          <w:rFonts w:ascii="GHEA Grapalat" w:hAnsi="GHEA Grapalat"/>
          <w:sz w:val="24"/>
          <w:szCs w:val="26"/>
          <w:lang w:val="hy-AM"/>
        </w:rPr>
      </w:pPr>
      <w:r w:rsidRPr="00E571DA">
        <w:rPr>
          <w:rFonts w:ascii="GHEA Grapalat" w:hAnsi="GHEA Grapalat" w:cs="Sylfaen"/>
          <w:sz w:val="24"/>
          <w:szCs w:val="26"/>
          <w:lang w:val="hy-AM"/>
        </w:rPr>
        <w:t>չափագիտության ոլորտում՝ չափագիտական պետական լիազոր մարմնի հետ համագործակցության մակարդակի բարձրացման և վերահսկողական գործառույթի իրականացմամբ ապահովել ստուգաչափված չափման միջոցների շահագործման աճ,</w:t>
      </w:r>
    </w:p>
    <w:p w:rsidR="006E4E5E" w:rsidRPr="00E571DA" w:rsidRDefault="006E4E5E" w:rsidP="0084347E">
      <w:pPr>
        <w:pStyle w:val="ListParagraph"/>
        <w:numPr>
          <w:ilvl w:val="0"/>
          <w:numId w:val="7"/>
        </w:numPr>
        <w:spacing w:after="0" w:line="360" w:lineRule="auto"/>
        <w:ind w:left="426"/>
        <w:jc w:val="both"/>
        <w:rPr>
          <w:rFonts w:ascii="GHEA Grapalat" w:hAnsi="GHEA Grapalat"/>
          <w:sz w:val="24"/>
          <w:szCs w:val="26"/>
          <w:lang w:val="hy-AM"/>
        </w:rPr>
      </w:pPr>
      <w:r w:rsidRPr="00E571DA">
        <w:rPr>
          <w:rFonts w:ascii="GHEA Grapalat" w:hAnsi="GHEA Grapalat" w:cs="Sylfaen"/>
          <w:sz w:val="24"/>
          <w:szCs w:val="26"/>
          <w:lang w:val="hy-AM"/>
        </w:rPr>
        <w:t>մակնշման ոլորտում՝ սպառողների իրազեկման մակարդակի բարձրացման, շուկայի ուսումնասիրության և վերահսկողական գործառույթի գործիքակազմի կիրառմամբ ապահովել առանց մակնշման կամ թերի մակնշմամբ ոչ պարենային արտադրանքի իրացման նվազում,</w:t>
      </w:r>
    </w:p>
    <w:p w:rsidR="006E4E5E" w:rsidRPr="00E571DA" w:rsidRDefault="006E4E5E" w:rsidP="0084347E">
      <w:pPr>
        <w:pStyle w:val="ListParagraph"/>
        <w:numPr>
          <w:ilvl w:val="0"/>
          <w:numId w:val="7"/>
        </w:numPr>
        <w:spacing w:after="0" w:line="360" w:lineRule="auto"/>
        <w:ind w:left="426"/>
        <w:jc w:val="both"/>
        <w:rPr>
          <w:rFonts w:ascii="GHEA Grapalat" w:hAnsi="GHEA Grapalat" w:cs="Sylfaen"/>
          <w:sz w:val="24"/>
          <w:szCs w:val="26"/>
          <w:lang w:val="hy-AM"/>
        </w:rPr>
      </w:pPr>
      <w:r w:rsidRPr="00E571DA">
        <w:rPr>
          <w:rFonts w:ascii="GHEA Grapalat" w:hAnsi="GHEA Grapalat" w:cs="Sylfaen"/>
          <w:sz w:val="24"/>
          <w:szCs w:val="26"/>
          <w:lang w:val="hy-AM"/>
        </w:rPr>
        <w:t xml:space="preserve">ոչ պարենային արտադրանքների ոլորտում՝ </w:t>
      </w:r>
      <w:r w:rsidRPr="00E571DA">
        <w:rPr>
          <w:rFonts w:ascii="GHEA Grapalat" w:hAnsi="GHEA Grapalat"/>
          <w:sz w:val="24"/>
          <w:szCs w:val="26"/>
          <w:lang w:val="hy-AM"/>
        </w:rPr>
        <w:t>անվտանգության ցուցանիշների պահպանման աճ</w:t>
      </w:r>
      <w:r w:rsidR="006F3147" w:rsidRPr="00E571DA">
        <w:rPr>
          <w:rFonts w:ascii="GHEA Grapalat" w:hAnsi="GHEA Grapalat"/>
          <w:sz w:val="24"/>
          <w:szCs w:val="26"/>
          <w:lang w:val="hy-AM"/>
        </w:rPr>
        <w:t>,</w:t>
      </w:r>
    </w:p>
    <w:p w:rsidR="006F3147" w:rsidRPr="00E571DA" w:rsidRDefault="005077C2" w:rsidP="0084347E">
      <w:pPr>
        <w:pStyle w:val="ListParagraph"/>
        <w:numPr>
          <w:ilvl w:val="0"/>
          <w:numId w:val="7"/>
        </w:numPr>
        <w:spacing w:after="0" w:line="360" w:lineRule="auto"/>
        <w:ind w:left="426"/>
        <w:jc w:val="both"/>
        <w:rPr>
          <w:rFonts w:ascii="GHEA Grapalat" w:hAnsi="GHEA Grapalat" w:cs="Sylfaen"/>
          <w:sz w:val="24"/>
          <w:szCs w:val="26"/>
          <w:lang w:val="hy-AM"/>
        </w:rPr>
      </w:pPr>
      <w:r w:rsidRPr="00E571DA">
        <w:rPr>
          <w:rFonts w:ascii="GHEA Grapalat" w:hAnsi="GHEA Grapalat" w:cs="Sylfaen"/>
          <w:sz w:val="24"/>
          <w:szCs w:val="26"/>
          <w:lang w:val="hy-AM"/>
        </w:rPr>
        <w:t>թանկարժեք մետաղներից պատրաստված իրերի ոլորտում՝ կանխել թանկարժեք մետաղներից պատրաստված իրի իրական հարգից ավելի բարձր հարգի դրոշմումը,</w:t>
      </w:r>
    </w:p>
    <w:p w:rsidR="005077C2" w:rsidRPr="00E571DA" w:rsidRDefault="005077C2" w:rsidP="0084347E">
      <w:pPr>
        <w:pStyle w:val="ListParagraph"/>
        <w:numPr>
          <w:ilvl w:val="0"/>
          <w:numId w:val="7"/>
        </w:numPr>
        <w:spacing w:after="0" w:line="360" w:lineRule="auto"/>
        <w:ind w:left="426"/>
        <w:jc w:val="both"/>
        <w:rPr>
          <w:rFonts w:ascii="GHEA Grapalat" w:hAnsi="GHEA Grapalat" w:cs="Sylfaen"/>
          <w:sz w:val="24"/>
          <w:szCs w:val="26"/>
          <w:lang w:val="hy-AM"/>
        </w:rPr>
      </w:pPr>
      <w:r w:rsidRPr="00E571DA">
        <w:rPr>
          <w:rFonts w:ascii="GHEA Grapalat" w:hAnsi="GHEA Grapalat"/>
          <w:color w:val="000000" w:themeColor="text1"/>
          <w:sz w:val="24"/>
          <w:szCs w:val="26"/>
          <w:lang w:val="hy-AM"/>
        </w:rPr>
        <w:t>Արտադրական կանեփի ոլորտում կանխել արտադրական կանեփ մշակաբույս</w:t>
      </w:r>
      <w:r w:rsidR="00C273B2" w:rsidRPr="00E571DA">
        <w:rPr>
          <w:rFonts w:ascii="GHEA Grapalat" w:hAnsi="GHEA Grapalat"/>
          <w:color w:val="000000" w:themeColor="text1"/>
          <w:sz w:val="24"/>
          <w:szCs w:val="26"/>
          <w:lang w:val="hy-AM"/>
        </w:rPr>
        <w:t>ի</w:t>
      </w:r>
      <w:r w:rsidRPr="00E571DA">
        <w:rPr>
          <w:rFonts w:ascii="GHEA Grapalat" w:hAnsi="GHEA Grapalat"/>
          <w:color w:val="000000" w:themeColor="text1"/>
          <w:sz w:val="24"/>
          <w:szCs w:val="26"/>
          <w:lang w:val="hy-AM"/>
        </w:rPr>
        <w:t xml:space="preserve"> նմուշառված զանգվածում տետրահիդրոկաննաբինոլի (THC) տոկոսային պարունակության գերազանցումը 0,3 տոկոսից:</w:t>
      </w:r>
    </w:p>
    <w:p w:rsidR="008F4F94" w:rsidRPr="00E571DA" w:rsidRDefault="008F4F94" w:rsidP="008F4F94">
      <w:pPr>
        <w:spacing w:after="0" w:line="240" w:lineRule="auto"/>
        <w:ind w:left="66"/>
        <w:rPr>
          <w:rFonts w:ascii="GHEA Grapalat" w:hAnsi="GHEA Grapalat" w:cs="Sylfaen"/>
          <w:b/>
          <w:sz w:val="24"/>
          <w:szCs w:val="26"/>
          <w:lang w:val="hy-AM"/>
        </w:rPr>
      </w:pPr>
    </w:p>
    <w:p w:rsidR="006E4E5E" w:rsidRPr="00E571DA" w:rsidRDefault="006E4E5E" w:rsidP="00807541">
      <w:pPr>
        <w:pStyle w:val="ListParagraph"/>
        <w:numPr>
          <w:ilvl w:val="0"/>
          <w:numId w:val="3"/>
        </w:numPr>
        <w:spacing w:after="0" w:line="240" w:lineRule="auto"/>
        <w:ind w:left="426" w:hanging="426"/>
        <w:jc w:val="center"/>
        <w:rPr>
          <w:rFonts w:ascii="GHEA Grapalat" w:hAnsi="GHEA Grapalat" w:cs="Sylfaen"/>
          <w:b/>
          <w:sz w:val="24"/>
          <w:szCs w:val="26"/>
          <w:lang w:val="hy-AM"/>
        </w:rPr>
      </w:pPr>
      <w:r w:rsidRPr="00E571DA">
        <w:rPr>
          <w:rFonts w:ascii="GHEA Grapalat" w:hAnsi="GHEA Grapalat" w:cs="Sylfaen"/>
          <w:b/>
          <w:sz w:val="24"/>
          <w:szCs w:val="26"/>
          <w:lang w:val="hy-AM"/>
        </w:rPr>
        <w:t>Որակի ստորաբաժանման կոմից կատարողականի գնահատման վերաբերյալ տարեկան հաշվետվություն</w:t>
      </w:r>
    </w:p>
    <w:p w:rsidR="005302D1" w:rsidRPr="00E571DA" w:rsidRDefault="005302D1" w:rsidP="005302D1">
      <w:pPr>
        <w:spacing w:after="0" w:line="240" w:lineRule="auto"/>
        <w:rPr>
          <w:rFonts w:ascii="GHEA Grapalat" w:hAnsi="GHEA Grapalat" w:cs="Sylfaen"/>
          <w:b/>
          <w:sz w:val="24"/>
          <w:szCs w:val="26"/>
          <w:lang w:val="hy-AM"/>
        </w:rPr>
      </w:pPr>
    </w:p>
    <w:p w:rsidR="005302D1" w:rsidRPr="00E571DA" w:rsidRDefault="005302D1" w:rsidP="005302D1">
      <w:pPr>
        <w:spacing w:line="360" w:lineRule="auto"/>
        <w:ind w:firstLine="375"/>
        <w:jc w:val="both"/>
        <w:rPr>
          <w:rFonts w:ascii="GHEA Grapalat" w:hAnsi="GHEA Grapalat"/>
          <w:sz w:val="24"/>
          <w:szCs w:val="24"/>
          <w:lang w:val="hy-AM"/>
        </w:rPr>
      </w:pPr>
      <w:r w:rsidRPr="00E571DA">
        <w:rPr>
          <w:rFonts w:ascii="GHEA Grapalat" w:hAnsi="GHEA Grapalat" w:cs="Sylfaen"/>
          <w:sz w:val="24"/>
          <w:szCs w:val="24"/>
          <w:lang w:val="hy-AM"/>
        </w:rPr>
        <w:t>Սույն</w:t>
      </w:r>
      <w:r w:rsidRPr="00E571DA">
        <w:rPr>
          <w:rFonts w:ascii="GHEA Grapalat" w:hAnsi="GHEA Grapalat"/>
          <w:sz w:val="24"/>
          <w:szCs w:val="24"/>
          <w:lang w:val="hy-AM"/>
        </w:rPr>
        <w:t xml:space="preserve"> կատարողականի </w:t>
      </w:r>
      <w:r w:rsidRPr="00E571DA">
        <w:rPr>
          <w:rFonts w:ascii="GHEA Grapalat" w:eastAsia="Calibri" w:hAnsi="GHEA Grapalat"/>
          <w:sz w:val="24"/>
          <w:szCs w:val="24"/>
          <w:lang w:val="hy-AM"/>
        </w:rPr>
        <w:t xml:space="preserve">արդյունքների ամփոփ վերլուծության </w:t>
      </w:r>
      <w:r w:rsidRPr="00E571DA">
        <w:rPr>
          <w:rFonts w:ascii="GHEA Grapalat" w:hAnsi="GHEA Grapalat"/>
          <w:sz w:val="24"/>
          <w:szCs w:val="24"/>
          <w:lang w:val="hy-AM"/>
        </w:rPr>
        <w:t xml:space="preserve">համար </w:t>
      </w:r>
      <w:r w:rsidRPr="00E571DA">
        <w:rPr>
          <w:rFonts w:ascii="GHEA Grapalat" w:eastAsia="Calibri" w:hAnsi="GHEA Grapalat"/>
          <w:sz w:val="24"/>
          <w:szCs w:val="24"/>
          <w:lang w:val="hy-AM"/>
        </w:rPr>
        <w:t>հիմք են հանդիսացել</w:t>
      </w:r>
      <w:r w:rsidRPr="00E571DA">
        <w:rPr>
          <w:rFonts w:ascii="GHEA Grapalat" w:hAnsi="GHEA Grapalat"/>
          <w:sz w:val="24"/>
          <w:szCs w:val="24"/>
          <w:lang w:val="hy-AM"/>
        </w:rPr>
        <w:t xml:space="preserve"> 2014 թվականի դեկտեմբերի 17-ի Տեսչական մարմինների մասին ՀՀ օրենքի 11-րդ հոդվածը և 15-րդ հոդվածի 2-րդ մասի 1-ին կետի պահանջները և </w:t>
      </w:r>
      <w:r w:rsidRPr="00E571DA">
        <w:rPr>
          <w:rFonts w:ascii="GHEA Grapalat" w:hAnsi="GHEA Grapalat" w:cs="Sylfaen"/>
          <w:sz w:val="24"/>
          <w:szCs w:val="24"/>
          <w:lang w:val="hy-AM"/>
        </w:rPr>
        <w:t>Հայաստանի Հանրապետության կառավարության</w:t>
      </w:r>
      <w:r w:rsidRPr="00E571DA">
        <w:rPr>
          <w:rFonts w:ascii="GHEA Grapalat" w:hAnsi="GHEA Grapalat"/>
          <w:sz w:val="24"/>
          <w:szCs w:val="24"/>
          <w:lang w:val="hy-AM"/>
        </w:rPr>
        <w:t xml:space="preserve"> 2015 </w:t>
      </w:r>
      <w:r w:rsidRPr="00E571DA">
        <w:rPr>
          <w:rFonts w:ascii="GHEA Grapalat" w:hAnsi="GHEA Grapalat" w:cs="Sylfaen"/>
          <w:sz w:val="24"/>
          <w:szCs w:val="24"/>
          <w:lang w:val="hy-AM"/>
        </w:rPr>
        <w:t>թվականի</w:t>
      </w:r>
      <w:r w:rsidRPr="00E571DA">
        <w:rPr>
          <w:rFonts w:ascii="GHEA Grapalat" w:hAnsi="GHEA Grapalat"/>
          <w:sz w:val="24"/>
          <w:szCs w:val="24"/>
          <w:lang w:val="hy-AM"/>
        </w:rPr>
        <w:t xml:space="preserve"> </w:t>
      </w:r>
      <w:r w:rsidRPr="00E571DA">
        <w:rPr>
          <w:rFonts w:ascii="GHEA Grapalat" w:hAnsi="GHEA Grapalat" w:cs="Sylfaen"/>
          <w:sz w:val="24"/>
          <w:szCs w:val="24"/>
          <w:lang w:val="hy-AM"/>
        </w:rPr>
        <w:t>հունիսի</w:t>
      </w:r>
      <w:r w:rsidRPr="00E571DA">
        <w:rPr>
          <w:rFonts w:ascii="GHEA Grapalat" w:hAnsi="GHEA Grapalat"/>
          <w:sz w:val="24"/>
          <w:szCs w:val="24"/>
          <w:lang w:val="hy-AM"/>
        </w:rPr>
        <w:t xml:space="preserve"> 25-</w:t>
      </w:r>
      <w:r w:rsidRPr="00E571DA">
        <w:rPr>
          <w:rFonts w:ascii="GHEA Grapalat" w:hAnsi="GHEA Grapalat" w:cs="Sylfaen"/>
          <w:sz w:val="24"/>
          <w:szCs w:val="24"/>
          <w:lang w:val="hy-AM"/>
        </w:rPr>
        <w:t>ի</w:t>
      </w:r>
      <w:r w:rsidRPr="00E571DA">
        <w:rPr>
          <w:rFonts w:ascii="GHEA Grapalat" w:hAnsi="GHEA Grapalat"/>
          <w:sz w:val="24"/>
          <w:szCs w:val="24"/>
          <w:lang w:val="hy-AM"/>
        </w:rPr>
        <w:t xml:space="preserve"> «</w:t>
      </w:r>
      <w:r w:rsidRPr="00E571DA">
        <w:rPr>
          <w:rFonts w:ascii="GHEA Grapalat" w:hAnsi="GHEA Grapalat" w:cs="Sylfaen"/>
          <w:sz w:val="24"/>
          <w:szCs w:val="24"/>
          <w:lang w:val="hy-AM"/>
        </w:rPr>
        <w:t>Տ</w:t>
      </w:r>
      <w:r w:rsidRPr="00E571DA">
        <w:rPr>
          <w:rFonts w:ascii="GHEA Grapalat" w:hAnsi="GHEA Grapalat" w:cs="Sylfaen"/>
          <w:bCs/>
          <w:sz w:val="24"/>
          <w:szCs w:val="24"/>
          <w:lang w:val="hy-AM"/>
        </w:rPr>
        <w:t>եսչական</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մարմինների</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գործունեության</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կատարողականի</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գնահատման</w:t>
      </w:r>
      <w:r w:rsidRPr="00E571DA">
        <w:rPr>
          <w:rFonts w:cs="Calibri"/>
          <w:sz w:val="24"/>
          <w:szCs w:val="24"/>
          <w:lang w:val="hy-AM"/>
        </w:rPr>
        <w:t> </w:t>
      </w:r>
      <w:r w:rsidRPr="00E571DA">
        <w:rPr>
          <w:rFonts w:ascii="GHEA Grapalat" w:hAnsi="GHEA Grapalat" w:cs="Sylfaen"/>
          <w:bCs/>
          <w:sz w:val="24"/>
          <w:szCs w:val="24"/>
          <w:lang w:val="hy-AM"/>
        </w:rPr>
        <w:t>սկզբունքները</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չափորոշիչները</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և</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կարգը</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հաստատելու</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մասին</w:t>
      </w:r>
      <w:r w:rsidRPr="00E571DA">
        <w:rPr>
          <w:rFonts w:ascii="GHEA Grapalat" w:hAnsi="GHEA Grapalat"/>
          <w:bCs/>
          <w:sz w:val="24"/>
          <w:szCs w:val="24"/>
          <w:lang w:val="hy-AM"/>
        </w:rPr>
        <w:t>»</w:t>
      </w:r>
      <w:r w:rsidRPr="00E571DA">
        <w:rPr>
          <w:rFonts w:ascii="GHEA Grapalat" w:hAnsi="GHEA Grapalat"/>
          <w:sz w:val="24"/>
          <w:szCs w:val="24"/>
          <w:lang w:val="hy-AM"/>
        </w:rPr>
        <w:t xml:space="preserve"> N 693-</w:t>
      </w:r>
      <w:r w:rsidRPr="00E571DA">
        <w:rPr>
          <w:rFonts w:ascii="GHEA Grapalat" w:hAnsi="GHEA Grapalat" w:cs="Sylfaen"/>
          <w:sz w:val="24"/>
          <w:szCs w:val="24"/>
          <w:lang w:val="hy-AM"/>
        </w:rPr>
        <w:t>Ն</w:t>
      </w:r>
      <w:r w:rsidRPr="00E571DA">
        <w:rPr>
          <w:rFonts w:ascii="GHEA Grapalat" w:hAnsi="GHEA Grapalat"/>
          <w:sz w:val="24"/>
          <w:szCs w:val="24"/>
          <w:lang w:val="hy-AM"/>
        </w:rPr>
        <w:t xml:space="preserve"> </w:t>
      </w:r>
      <w:r w:rsidRPr="00E571DA">
        <w:rPr>
          <w:rFonts w:ascii="GHEA Grapalat" w:hAnsi="GHEA Grapalat" w:cs="Sylfaen"/>
          <w:sz w:val="24"/>
          <w:szCs w:val="24"/>
          <w:lang w:val="hy-AM"/>
        </w:rPr>
        <w:t>որոշման</w:t>
      </w:r>
      <w:r w:rsidRPr="00E571DA">
        <w:rPr>
          <w:rFonts w:ascii="GHEA Grapalat" w:hAnsi="GHEA Grapalat"/>
          <w:sz w:val="24"/>
          <w:szCs w:val="24"/>
          <w:lang w:val="hy-AM"/>
        </w:rPr>
        <w:t xml:space="preserve"> </w:t>
      </w:r>
      <w:r w:rsidRPr="00E571DA">
        <w:rPr>
          <w:rFonts w:ascii="GHEA Grapalat" w:hAnsi="GHEA Grapalat" w:cs="Sylfaen"/>
          <w:sz w:val="24"/>
          <w:szCs w:val="24"/>
          <w:lang w:val="hy-AM"/>
        </w:rPr>
        <w:t xml:space="preserve">հիման վրա կազմված </w:t>
      </w:r>
      <w:r w:rsidRPr="00E571DA">
        <w:rPr>
          <w:rFonts w:ascii="GHEA Grapalat" w:hAnsi="GHEA Grapalat" w:cs="Sylfaen"/>
          <w:sz w:val="24"/>
          <w:szCs w:val="24"/>
          <w:lang w:val="hy-AM"/>
        </w:rPr>
        <w:lastRenderedPageBreak/>
        <w:t>ՇՎՏՄ-ի կատարողականի</w:t>
      </w:r>
      <w:r w:rsidRPr="00E571DA">
        <w:rPr>
          <w:rFonts w:ascii="GHEA Grapalat" w:hAnsi="GHEA Grapalat"/>
          <w:sz w:val="24"/>
          <w:szCs w:val="24"/>
          <w:lang w:val="hy-AM"/>
        </w:rPr>
        <w:t xml:space="preserve"> </w:t>
      </w:r>
      <w:r w:rsidRPr="00E571DA">
        <w:rPr>
          <w:rFonts w:ascii="GHEA Grapalat" w:hAnsi="GHEA Grapalat" w:cs="Sylfaen"/>
          <w:sz w:val="24"/>
          <w:szCs w:val="24"/>
          <w:lang w:val="hy-AM"/>
        </w:rPr>
        <w:t>գնահատման</w:t>
      </w:r>
      <w:r w:rsidRPr="00E571DA">
        <w:rPr>
          <w:rFonts w:ascii="GHEA Grapalat" w:hAnsi="GHEA Grapalat"/>
          <w:sz w:val="24"/>
          <w:szCs w:val="24"/>
          <w:lang w:val="hy-AM"/>
        </w:rPr>
        <w:t xml:space="preserve"> </w:t>
      </w:r>
      <w:r w:rsidRPr="00E571DA">
        <w:rPr>
          <w:rFonts w:ascii="GHEA Grapalat" w:hAnsi="GHEA Grapalat" w:cs="Sylfaen"/>
          <w:sz w:val="24"/>
          <w:szCs w:val="24"/>
          <w:lang w:val="hy-AM"/>
        </w:rPr>
        <w:t xml:space="preserve">մեթոդոլոգիան, ինչպես նաև ՇՎՏՄ-ի </w:t>
      </w:r>
      <w:r w:rsidRPr="00E571DA">
        <w:rPr>
          <w:rFonts w:ascii="GHEA Grapalat" w:eastAsia="Calibri" w:hAnsi="GHEA Grapalat"/>
          <w:sz w:val="24"/>
          <w:szCs w:val="24"/>
          <w:lang w:val="hy-AM"/>
        </w:rPr>
        <w:t>2021-2022 թվականների 1-4-րդ եռամսյակների կատարողականների գնահատման արդյունքները։</w:t>
      </w:r>
      <w:r w:rsidRPr="00E571DA">
        <w:rPr>
          <w:rFonts w:ascii="GHEA Grapalat" w:hAnsi="GHEA Grapalat" w:cs="Sylfaen"/>
          <w:sz w:val="24"/>
          <w:szCs w:val="24"/>
          <w:lang w:val="hy-AM"/>
        </w:rPr>
        <w:t>:</w:t>
      </w:r>
    </w:p>
    <w:p w:rsidR="005302D1" w:rsidRPr="00E571DA" w:rsidRDefault="005302D1" w:rsidP="005302D1">
      <w:pPr>
        <w:shd w:val="clear" w:color="auto" w:fill="FFFFFF"/>
        <w:spacing w:after="0" w:line="360" w:lineRule="auto"/>
        <w:ind w:firstLine="375"/>
        <w:rPr>
          <w:rFonts w:ascii="GHEA Grapalat" w:hAnsi="GHEA Grapalat"/>
          <w:sz w:val="24"/>
          <w:szCs w:val="24"/>
          <w:lang w:val="hy-AM"/>
        </w:rPr>
      </w:pPr>
      <w:r w:rsidRPr="00E571DA">
        <w:rPr>
          <w:rFonts w:ascii="GHEA Grapalat" w:hAnsi="GHEA Grapalat" w:cs="Sylfaen"/>
          <w:sz w:val="24"/>
          <w:szCs w:val="24"/>
          <w:lang w:val="hy-AM"/>
        </w:rPr>
        <w:t>ՇՎՏՄ-ի</w:t>
      </w:r>
      <w:r w:rsidRPr="00E571DA">
        <w:rPr>
          <w:rFonts w:ascii="GHEA Grapalat" w:hAnsi="GHEA Grapalat"/>
          <w:sz w:val="24"/>
          <w:szCs w:val="24"/>
          <w:lang w:val="hy-AM"/>
        </w:rPr>
        <w:t xml:space="preserve"> </w:t>
      </w:r>
      <w:r w:rsidRPr="00E571DA">
        <w:rPr>
          <w:rFonts w:ascii="GHEA Grapalat" w:hAnsi="GHEA Grapalat" w:cs="Sylfaen"/>
          <w:sz w:val="24"/>
          <w:szCs w:val="24"/>
          <w:lang w:val="hy-AM"/>
        </w:rPr>
        <w:t>կատարողականի</w:t>
      </w:r>
      <w:r w:rsidRPr="00E571DA">
        <w:rPr>
          <w:rStyle w:val="apple-converted-space"/>
          <w:rFonts w:cs="Calibri"/>
          <w:sz w:val="24"/>
          <w:szCs w:val="24"/>
          <w:lang w:val="hy-AM"/>
        </w:rPr>
        <w:t> </w:t>
      </w:r>
      <w:r w:rsidRPr="00E571DA">
        <w:rPr>
          <w:rFonts w:ascii="GHEA Grapalat" w:hAnsi="GHEA Grapalat" w:cs="Sylfaen"/>
          <w:sz w:val="24"/>
          <w:szCs w:val="24"/>
          <w:lang w:val="hy-AM"/>
        </w:rPr>
        <w:t>գնահատման</w:t>
      </w:r>
      <w:r w:rsidRPr="00E571DA">
        <w:rPr>
          <w:rStyle w:val="apple-converted-space"/>
          <w:rFonts w:ascii="GHEA Grapalat" w:hAnsi="GHEA Grapalat" w:cs="Calibri"/>
          <w:sz w:val="24"/>
          <w:szCs w:val="24"/>
          <w:lang w:val="hy-AM"/>
        </w:rPr>
        <w:t xml:space="preserve"> </w:t>
      </w:r>
      <w:r w:rsidRPr="00E571DA">
        <w:rPr>
          <w:rFonts w:ascii="GHEA Grapalat" w:hAnsi="GHEA Grapalat" w:cs="Sylfaen"/>
          <w:sz w:val="24"/>
          <w:szCs w:val="24"/>
          <w:lang w:val="hy-AM"/>
        </w:rPr>
        <w:t>չափորոշիչներն</w:t>
      </w:r>
      <w:r w:rsidRPr="00E571DA">
        <w:rPr>
          <w:rFonts w:ascii="GHEA Grapalat" w:hAnsi="GHEA Grapalat"/>
          <w:sz w:val="24"/>
          <w:szCs w:val="24"/>
          <w:lang w:val="hy-AM"/>
        </w:rPr>
        <w:t xml:space="preserve"> </w:t>
      </w:r>
      <w:r w:rsidRPr="00E571DA">
        <w:rPr>
          <w:rFonts w:ascii="GHEA Grapalat" w:hAnsi="GHEA Grapalat" w:cs="Sylfaen"/>
          <w:sz w:val="24"/>
          <w:szCs w:val="24"/>
          <w:lang w:val="hy-AM"/>
        </w:rPr>
        <w:t>են՝</w:t>
      </w:r>
    </w:p>
    <w:p w:rsidR="005302D1" w:rsidRPr="00E571DA" w:rsidRDefault="005302D1" w:rsidP="005302D1">
      <w:pPr>
        <w:shd w:val="clear" w:color="auto" w:fill="FFFFFF"/>
        <w:spacing w:after="0" w:line="360" w:lineRule="auto"/>
        <w:ind w:firstLine="375"/>
        <w:jc w:val="both"/>
        <w:rPr>
          <w:rFonts w:ascii="GHEA Grapalat" w:hAnsi="GHEA Grapalat"/>
          <w:bCs/>
          <w:sz w:val="24"/>
          <w:szCs w:val="24"/>
          <w:lang w:val="hy-AM"/>
        </w:rPr>
      </w:pPr>
      <w:r w:rsidRPr="00E571DA">
        <w:rPr>
          <w:rFonts w:ascii="GHEA Grapalat" w:hAnsi="GHEA Grapalat"/>
          <w:bCs/>
          <w:sz w:val="24"/>
          <w:szCs w:val="24"/>
          <w:lang w:val="hy-AM"/>
        </w:rPr>
        <w:t xml:space="preserve">1) </w:t>
      </w:r>
      <w:r w:rsidRPr="00E571DA">
        <w:rPr>
          <w:rFonts w:ascii="GHEA Grapalat" w:hAnsi="GHEA Grapalat" w:cs="Sylfaen"/>
          <w:bCs/>
          <w:sz w:val="24"/>
          <w:szCs w:val="24"/>
          <w:lang w:val="hy-AM"/>
        </w:rPr>
        <w:t>նպատակի</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չափորոշիչներ</w:t>
      </w:r>
      <w:r w:rsidRPr="00E571DA">
        <w:rPr>
          <w:rFonts w:ascii="GHEA Grapalat" w:hAnsi="GHEA Grapalat"/>
          <w:bCs/>
          <w:sz w:val="24"/>
          <w:szCs w:val="24"/>
          <w:lang w:val="hy-AM"/>
        </w:rPr>
        <w:t>,</w:t>
      </w:r>
    </w:p>
    <w:p w:rsidR="005302D1" w:rsidRPr="00E571DA" w:rsidRDefault="005302D1" w:rsidP="005302D1">
      <w:pPr>
        <w:shd w:val="clear" w:color="auto" w:fill="FFFFFF"/>
        <w:spacing w:after="0" w:line="360" w:lineRule="auto"/>
        <w:ind w:firstLine="375"/>
        <w:jc w:val="both"/>
        <w:rPr>
          <w:rFonts w:ascii="GHEA Grapalat" w:hAnsi="GHEA Grapalat"/>
          <w:bCs/>
          <w:sz w:val="24"/>
          <w:szCs w:val="24"/>
          <w:lang w:val="hy-AM"/>
        </w:rPr>
      </w:pPr>
      <w:r w:rsidRPr="00E571DA">
        <w:rPr>
          <w:rFonts w:ascii="GHEA Grapalat" w:hAnsi="GHEA Grapalat"/>
          <w:bCs/>
          <w:sz w:val="24"/>
          <w:szCs w:val="24"/>
          <w:lang w:val="hy-AM"/>
        </w:rPr>
        <w:t xml:space="preserve">2) </w:t>
      </w:r>
      <w:r w:rsidRPr="00E571DA">
        <w:rPr>
          <w:rFonts w:ascii="GHEA Grapalat" w:hAnsi="GHEA Grapalat" w:cs="Sylfaen"/>
          <w:bCs/>
          <w:sz w:val="24"/>
          <w:szCs w:val="24"/>
          <w:lang w:val="hy-AM"/>
        </w:rPr>
        <w:t>գործընթացի</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չափորոշիչներ</w:t>
      </w:r>
      <w:r w:rsidRPr="00E571DA">
        <w:rPr>
          <w:rFonts w:ascii="GHEA Grapalat" w:hAnsi="GHEA Grapalat"/>
          <w:bCs/>
          <w:sz w:val="24"/>
          <w:szCs w:val="24"/>
          <w:lang w:val="hy-AM"/>
        </w:rPr>
        <w:t>,</w:t>
      </w:r>
    </w:p>
    <w:p w:rsidR="005302D1" w:rsidRPr="00E571DA" w:rsidRDefault="005302D1" w:rsidP="005302D1">
      <w:pPr>
        <w:shd w:val="clear" w:color="auto" w:fill="FFFFFF"/>
        <w:spacing w:after="0" w:line="360" w:lineRule="auto"/>
        <w:ind w:firstLine="375"/>
        <w:jc w:val="both"/>
        <w:rPr>
          <w:rFonts w:ascii="GHEA Grapalat" w:hAnsi="GHEA Grapalat"/>
          <w:bCs/>
          <w:sz w:val="24"/>
          <w:szCs w:val="24"/>
          <w:lang w:val="hy-AM"/>
        </w:rPr>
      </w:pPr>
      <w:r w:rsidRPr="00E571DA">
        <w:rPr>
          <w:rFonts w:ascii="GHEA Grapalat" w:hAnsi="GHEA Grapalat"/>
          <w:bCs/>
          <w:sz w:val="24"/>
          <w:szCs w:val="24"/>
          <w:lang w:val="hy-AM"/>
        </w:rPr>
        <w:t xml:space="preserve">3) </w:t>
      </w:r>
      <w:r w:rsidRPr="00E571DA">
        <w:rPr>
          <w:rFonts w:ascii="GHEA Grapalat" w:hAnsi="GHEA Grapalat" w:cs="Sylfaen"/>
          <w:bCs/>
          <w:sz w:val="24"/>
          <w:szCs w:val="24"/>
          <w:lang w:val="hy-AM"/>
        </w:rPr>
        <w:t>արդյունքի</w:t>
      </w:r>
      <w:r w:rsidRPr="00E571DA">
        <w:rPr>
          <w:rFonts w:ascii="GHEA Grapalat" w:hAnsi="GHEA Grapalat"/>
          <w:bCs/>
          <w:sz w:val="24"/>
          <w:szCs w:val="24"/>
          <w:lang w:val="hy-AM"/>
        </w:rPr>
        <w:t xml:space="preserve"> </w:t>
      </w:r>
      <w:r w:rsidRPr="00E571DA">
        <w:rPr>
          <w:rFonts w:ascii="GHEA Grapalat" w:hAnsi="GHEA Grapalat" w:cs="Sylfaen"/>
          <w:bCs/>
          <w:sz w:val="24"/>
          <w:szCs w:val="24"/>
          <w:lang w:val="hy-AM"/>
        </w:rPr>
        <w:t>չափորոշիչներ</w:t>
      </w:r>
      <w:r w:rsidRPr="00E571DA">
        <w:rPr>
          <w:rFonts w:ascii="GHEA Grapalat" w:hAnsi="GHEA Grapalat"/>
          <w:bCs/>
          <w:sz w:val="24"/>
          <w:szCs w:val="24"/>
          <w:lang w:val="hy-AM"/>
        </w:rPr>
        <w:t>:</w:t>
      </w:r>
    </w:p>
    <w:p w:rsidR="005302D1" w:rsidRPr="00E571DA" w:rsidRDefault="005302D1" w:rsidP="005302D1">
      <w:pPr>
        <w:spacing w:after="0" w:line="240" w:lineRule="auto"/>
        <w:ind w:firstLine="540"/>
        <w:jc w:val="both"/>
        <w:rPr>
          <w:rFonts w:ascii="GHEA Grapalat" w:hAnsi="GHEA Grapalat"/>
          <w:sz w:val="24"/>
          <w:szCs w:val="24"/>
          <w:lang w:val="hy-AM"/>
        </w:rPr>
      </w:pPr>
    </w:p>
    <w:p w:rsidR="005302D1" w:rsidRPr="00E571DA" w:rsidRDefault="005302D1" w:rsidP="005302D1">
      <w:pPr>
        <w:pStyle w:val="NormalWeb"/>
        <w:numPr>
          <w:ilvl w:val="0"/>
          <w:numId w:val="31"/>
        </w:numPr>
        <w:shd w:val="clear" w:color="auto" w:fill="FFFFFF"/>
        <w:spacing w:before="0" w:beforeAutospacing="0" w:after="120" w:afterAutospacing="0"/>
        <w:jc w:val="center"/>
        <w:rPr>
          <w:rFonts w:ascii="GHEA Grapalat" w:hAnsi="GHEA Grapalat"/>
          <w:b/>
        </w:rPr>
      </w:pPr>
      <w:r w:rsidRPr="00E571DA">
        <w:rPr>
          <w:rFonts w:ascii="GHEA Grapalat" w:hAnsi="GHEA Grapalat"/>
          <w:b/>
        </w:rPr>
        <w:t>ՆՊԱՏԱԿԻ ՉԱՓՈՐՈՇԻՉՆԵՐ</w:t>
      </w:r>
    </w:p>
    <w:p w:rsidR="005302D1" w:rsidRPr="00E571DA" w:rsidRDefault="005302D1" w:rsidP="005302D1">
      <w:pPr>
        <w:pStyle w:val="NormalWeb"/>
        <w:shd w:val="clear" w:color="auto" w:fill="FFFFFF"/>
        <w:spacing w:before="0" w:beforeAutospacing="0" w:after="0" w:afterAutospacing="0"/>
        <w:ind w:left="735"/>
        <w:rPr>
          <w:rFonts w:ascii="GHEA Grapalat" w:hAnsi="GHEA Grapalat"/>
          <w:b/>
          <w:lang w:val="hy-AM"/>
        </w:rPr>
      </w:pPr>
    </w:p>
    <w:p w:rsidR="005302D1" w:rsidRPr="00E571DA" w:rsidRDefault="005302D1" w:rsidP="005302D1">
      <w:pPr>
        <w:pStyle w:val="NormalWeb"/>
        <w:shd w:val="clear" w:color="auto" w:fill="FFFFFF"/>
        <w:spacing w:before="0" w:beforeAutospacing="0" w:after="0" w:afterAutospacing="0" w:line="360" w:lineRule="auto"/>
        <w:jc w:val="both"/>
        <w:rPr>
          <w:rFonts w:ascii="GHEA Grapalat" w:hAnsi="GHEA Grapalat"/>
          <w:strike/>
          <w:lang w:val="hy-AM"/>
        </w:rPr>
      </w:pPr>
      <w:r w:rsidRPr="00E571DA">
        <w:rPr>
          <w:rFonts w:ascii="GHEA Grapalat" w:hAnsi="GHEA Grapalat"/>
          <w:b/>
          <w:lang w:val="hy-AM"/>
        </w:rPr>
        <w:t xml:space="preserve"> 1.1) ՇՎՏՄ-ի գործունեության հիմնական նպատակին հասնելու մակարդակը. </w:t>
      </w:r>
    </w:p>
    <w:p w:rsidR="005302D1" w:rsidRPr="00E571DA" w:rsidRDefault="005302D1" w:rsidP="005302D1">
      <w:pPr>
        <w:shd w:val="clear" w:color="auto" w:fill="FFFFFF"/>
        <w:spacing w:after="120" w:line="360" w:lineRule="auto"/>
        <w:ind w:firstLine="360"/>
        <w:jc w:val="both"/>
        <w:rPr>
          <w:rFonts w:ascii="GHEA Grapalat" w:hAnsi="GHEA Grapalat"/>
          <w:sz w:val="24"/>
          <w:szCs w:val="24"/>
          <w:lang w:val="hy-AM"/>
        </w:rPr>
      </w:pPr>
      <w:r w:rsidRPr="00E571DA">
        <w:rPr>
          <w:rFonts w:ascii="GHEA Grapalat" w:hAnsi="GHEA Grapalat"/>
          <w:sz w:val="24"/>
          <w:szCs w:val="24"/>
          <w:lang w:val="hy-AM"/>
        </w:rPr>
        <w:t>ՇՎՏՄ-ի գործունեության հիմնական նպատակին հասնելու մակարդակի գնահատումը կատարվում է հաշվետու ժամանակահատվածում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հարաբերակցությամբ։</w:t>
      </w:r>
    </w:p>
    <w:p w:rsidR="005302D1" w:rsidRPr="00E571DA" w:rsidRDefault="005302D1" w:rsidP="005302D1">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2021</w:t>
      </w:r>
      <w:r w:rsidRPr="00E571DA">
        <w:rPr>
          <w:rFonts w:ascii="GHEA Grapalat" w:hAnsi="GHEA Grapalat"/>
          <w:lang w:val="hy-AM"/>
        </w:rPr>
        <w:t xml:space="preserve"> թվականին ՇՎՏՄ-ի գործունեության հիմնական նպատակին հասնելու մակարդակը կազմել է 0.3 (hայտնաբերված խախտումների կշիռների հանրագումարը 12023.9, ստուգաթերթերի ընդհանուր կշիռների հանրագումարը 40000): </w:t>
      </w:r>
    </w:p>
    <w:p w:rsidR="005302D1" w:rsidRPr="00E571DA" w:rsidRDefault="005302D1" w:rsidP="005302D1">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թվականին ՇՎՏՄ-ի գործունեության հիմնական նպատակին հասնելու մակարդակը կազմել է 0.24 (hայտնաբերված խախտումների կշիռների հանրագումարը 14788.7, ստուգաթերթերի ընդհանուր կշիռների հանրագումարը 60500):</w:t>
      </w:r>
    </w:p>
    <w:p w:rsidR="005302D1" w:rsidRPr="00E571DA" w:rsidRDefault="005302D1" w:rsidP="005302D1">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lang w:val="hy-AM"/>
        </w:rPr>
        <w:t>ՇՎՏՄ-ի գործունեության հիմնական նպատակին հասնելու մակարդակը 0.06 միավորով բարձրացել է:</w:t>
      </w:r>
    </w:p>
    <w:p w:rsidR="005302D1" w:rsidRPr="00E571DA" w:rsidRDefault="005302D1" w:rsidP="005302D1">
      <w:pPr>
        <w:pStyle w:val="NormalWeb"/>
        <w:shd w:val="clear" w:color="auto" w:fill="FFFFFF"/>
        <w:spacing w:before="0" w:beforeAutospacing="0" w:after="0" w:afterAutospacing="0" w:line="360" w:lineRule="auto"/>
        <w:jc w:val="both"/>
        <w:rPr>
          <w:rFonts w:ascii="GHEA Grapalat" w:hAnsi="GHEA Grapalat"/>
          <w:lang w:val="hy-AM"/>
        </w:rPr>
      </w:pPr>
      <w:r w:rsidRPr="00E571DA">
        <w:rPr>
          <w:rFonts w:ascii="GHEA Grapalat" w:hAnsi="GHEA Grapalat"/>
          <w:lang w:val="hy-AM"/>
        </w:rPr>
        <w:t>Հիմնական նպատակին հասնելու մակարդակը առանձին ոլորտներով ներկայացված է Հավելված 2-ում:</w:t>
      </w:r>
    </w:p>
    <w:p w:rsidR="005302D1" w:rsidRPr="00E571DA" w:rsidRDefault="005302D1" w:rsidP="005302D1">
      <w:pPr>
        <w:pStyle w:val="NormalWeb"/>
        <w:shd w:val="clear" w:color="auto" w:fill="FFFFFF"/>
        <w:spacing w:before="0" w:beforeAutospacing="0" w:after="0" w:afterAutospacing="0" w:line="360" w:lineRule="auto"/>
        <w:jc w:val="both"/>
        <w:rPr>
          <w:rFonts w:ascii="GHEA Grapalat" w:hAnsi="GHEA Grapalat"/>
          <w:lang w:val="hy-AM"/>
        </w:rPr>
      </w:pPr>
      <w:r w:rsidRPr="00E571DA">
        <w:rPr>
          <w:rFonts w:ascii="GHEA Grapalat" w:hAnsi="GHEA Grapalat"/>
          <w:b/>
          <w:lang w:val="hy-AM"/>
        </w:rPr>
        <w:t xml:space="preserve">   1.2) Ոլորտի առավել ռիսկային բնագավառներում փոփոխությունների առկայությունը </w:t>
      </w:r>
      <w:r w:rsidRPr="00E571DA">
        <w:rPr>
          <w:rFonts w:ascii="GHEA Grapalat" w:hAnsi="GHEA Grapalat"/>
          <w:lang w:val="hy-AM"/>
        </w:rPr>
        <w:t xml:space="preserve">գնահատելու համար վերլուծվում է հաշվետու ժամանակահատվածում ՇՎՏՄ-ի կողմից ոլորտի առավել ռիսկային բնագավառներում իրականացված ստուգումների արդյունքում հայտնաբերված խախտումների ընդհանուր կշիռը: </w:t>
      </w:r>
    </w:p>
    <w:p w:rsidR="005302D1" w:rsidRPr="00E571DA" w:rsidRDefault="005302D1" w:rsidP="005302D1">
      <w:pPr>
        <w:pStyle w:val="NormalWeb"/>
        <w:shd w:val="clear" w:color="auto" w:fill="FFFFFF"/>
        <w:spacing w:before="0" w:beforeAutospacing="0" w:after="0" w:afterAutospacing="0" w:line="360" w:lineRule="auto"/>
        <w:ind w:firstLine="708"/>
        <w:jc w:val="both"/>
        <w:rPr>
          <w:rFonts w:ascii="GHEA Grapalat" w:hAnsi="GHEA Grapalat"/>
          <w:lang w:val="hy-AM"/>
        </w:rPr>
      </w:pPr>
      <w:r w:rsidRPr="00E571DA">
        <w:rPr>
          <w:rFonts w:ascii="GHEA Grapalat" w:hAnsi="GHEA Grapalat"/>
          <w:lang w:val="hy-AM"/>
        </w:rPr>
        <w:lastRenderedPageBreak/>
        <w:t>Ոլորտի առավել ռիսկային բնագավառներում փոփոխությունների առկայությունը գնահատվում է 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հարաբերակցությամբ։</w:t>
      </w:r>
    </w:p>
    <w:p w:rsidR="005302D1" w:rsidRPr="00E571DA" w:rsidRDefault="005302D1" w:rsidP="005302D1">
      <w:pPr>
        <w:pStyle w:val="NormalWeb"/>
        <w:shd w:val="clear" w:color="auto" w:fill="FFFFFF"/>
        <w:spacing w:before="0" w:beforeAutospacing="0" w:after="0" w:afterAutospacing="0"/>
        <w:ind w:firstLine="284"/>
        <w:jc w:val="both"/>
        <w:rPr>
          <w:rFonts w:ascii="GHEA Grapalat" w:hAnsi="GHEA Grapalat"/>
          <w:lang w:val="hy-AM"/>
        </w:rPr>
      </w:pPr>
    </w:p>
    <w:tbl>
      <w:tblPr>
        <w:tblW w:w="1032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2"/>
        <w:gridCol w:w="1418"/>
        <w:gridCol w:w="1417"/>
        <w:gridCol w:w="1134"/>
        <w:gridCol w:w="1418"/>
        <w:gridCol w:w="1417"/>
        <w:gridCol w:w="1134"/>
      </w:tblGrid>
      <w:tr w:rsidR="005302D1" w:rsidRPr="00E571DA" w:rsidTr="005302D1">
        <w:tc>
          <w:tcPr>
            <w:tcW w:w="2382" w:type="dxa"/>
            <w:vMerge w:val="restart"/>
            <w:tcBorders>
              <w:top w:val="single" w:sz="4" w:space="0" w:color="auto"/>
              <w:left w:val="single" w:sz="4" w:space="0" w:color="auto"/>
              <w:right w:val="single" w:sz="4" w:space="0" w:color="auto"/>
            </w:tcBorders>
          </w:tcPr>
          <w:p w:rsidR="005302D1" w:rsidRPr="00E571DA" w:rsidRDefault="005302D1" w:rsidP="005302D1">
            <w:pPr>
              <w:spacing w:line="240" w:lineRule="auto"/>
              <w:ind w:left="-84" w:right="-98"/>
              <w:jc w:val="center"/>
              <w:rPr>
                <w:rFonts w:ascii="GHEA Grapalat" w:hAnsi="GHEA Grapalat" w:cs="Sylfaen"/>
                <w:b/>
                <w:bCs/>
                <w:sz w:val="16"/>
                <w:szCs w:val="24"/>
                <w:shd w:val="clear" w:color="auto" w:fill="FFFFFF"/>
                <w:lang w:val="hy-AM" w:eastAsia="en-US"/>
              </w:rPr>
            </w:pPr>
          </w:p>
          <w:p w:rsidR="005302D1" w:rsidRPr="00E571DA" w:rsidRDefault="005302D1" w:rsidP="005302D1">
            <w:pPr>
              <w:spacing w:line="240" w:lineRule="auto"/>
              <w:ind w:right="-98"/>
              <w:jc w:val="center"/>
              <w:rPr>
                <w:rFonts w:ascii="GHEA Grapalat" w:hAnsi="GHEA Grapalat" w:cs="Sylfaen"/>
                <w:b/>
                <w:bCs/>
                <w:sz w:val="16"/>
                <w:szCs w:val="24"/>
                <w:shd w:val="clear" w:color="auto" w:fill="FFFFFF"/>
                <w:lang w:eastAsia="en-US"/>
              </w:rPr>
            </w:pPr>
            <w:r w:rsidRPr="00E571DA">
              <w:rPr>
                <w:rFonts w:ascii="GHEA Grapalat" w:hAnsi="GHEA Grapalat" w:cs="Sylfaen"/>
                <w:b/>
                <w:bCs/>
                <w:sz w:val="16"/>
                <w:szCs w:val="24"/>
                <w:shd w:val="clear" w:color="auto" w:fill="FFFFFF"/>
                <w:lang w:eastAsia="en-US"/>
              </w:rPr>
              <w:t>ՈԼՈՐՏ</w:t>
            </w:r>
          </w:p>
        </w:tc>
        <w:tc>
          <w:tcPr>
            <w:tcW w:w="3969" w:type="dxa"/>
            <w:gridSpan w:val="3"/>
            <w:tcBorders>
              <w:top w:val="single" w:sz="4" w:space="0" w:color="auto"/>
              <w:left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b/>
                <w:sz w:val="16"/>
                <w:szCs w:val="24"/>
                <w:lang w:val="hy-AM" w:eastAsia="en-US"/>
              </w:rPr>
            </w:pPr>
            <w:r w:rsidRPr="00E571DA">
              <w:rPr>
                <w:rFonts w:ascii="GHEA Grapalat" w:hAnsi="GHEA Grapalat" w:cs="Sylfaen"/>
                <w:b/>
                <w:sz w:val="16"/>
                <w:szCs w:val="24"/>
                <w:lang w:val="en-US" w:eastAsia="en-US"/>
              </w:rPr>
              <w:t>2021</w:t>
            </w:r>
          </w:p>
        </w:tc>
        <w:tc>
          <w:tcPr>
            <w:tcW w:w="3969" w:type="dxa"/>
            <w:gridSpan w:val="3"/>
            <w:tcBorders>
              <w:top w:val="single" w:sz="4" w:space="0" w:color="auto"/>
              <w:left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b/>
                <w:sz w:val="16"/>
                <w:szCs w:val="24"/>
                <w:lang w:val="hy-AM" w:eastAsia="en-US"/>
              </w:rPr>
            </w:pPr>
            <w:r w:rsidRPr="00E571DA">
              <w:rPr>
                <w:rFonts w:ascii="GHEA Grapalat" w:hAnsi="GHEA Grapalat"/>
                <w:b/>
                <w:sz w:val="16"/>
                <w:szCs w:val="24"/>
                <w:lang w:val="en-US" w:eastAsia="en-US"/>
              </w:rPr>
              <w:t>20</w:t>
            </w:r>
            <w:r w:rsidRPr="00E571DA">
              <w:rPr>
                <w:rFonts w:ascii="GHEA Grapalat" w:hAnsi="GHEA Grapalat"/>
                <w:b/>
                <w:sz w:val="16"/>
                <w:szCs w:val="24"/>
                <w:lang w:val="hy-AM" w:eastAsia="en-US"/>
              </w:rPr>
              <w:t>22</w:t>
            </w:r>
          </w:p>
        </w:tc>
      </w:tr>
      <w:tr w:rsidR="005302D1" w:rsidRPr="00E571DA" w:rsidTr="005302D1">
        <w:tc>
          <w:tcPr>
            <w:tcW w:w="2382" w:type="dxa"/>
            <w:vMerge/>
            <w:tcBorders>
              <w:left w:val="single" w:sz="4" w:space="0" w:color="auto"/>
              <w:bottom w:val="single" w:sz="4" w:space="0" w:color="auto"/>
              <w:right w:val="single" w:sz="4" w:space="0" w:color="auto"/>
            </w:tcBorders>
          </w:tcPr>
          <w:p w:rsidR="005302D1" w:rsidRPr="00E571DA" w:rsidRDefault="005302D1" w:rsidP="005302D1">
            <w:pPr>
              <w:spacing w:line="240" w:lineRule="auto"/>
              <w:ind w:left="-84" w:right="-98"/>
              <w:rPr>
                <w:rFonts w:ascii="GHEA Grapalat" w:hAnsi="GHEA Grapalat" w:cs="Sylfaen"/>
                <w:b/>
                <w:bCs/>
                <w:sz w:val="16"/>
                <w:szCs w:val="24"/>
                <w:shd w:val="clear" w:color="auto" w:fill="FFFFFF"/>
                <w:lang w:eastAsia="en-US"/>
              </w:rPr>
            </w:pPr>
          </w:p>
        </w:tc>
        <w:tc>
          <w:tcPr>
            <w:tcW w:w="1418" w:type="dxa"/>
            <w:tcBorders>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b/>
                <w:sz w:val="16"/>
                <w:szCs w:val="24"/>
                <w:lang w:eastAsia="en-US"/>
              </w:rPr>
            </w:pPr>
            <w:r w:rsidRPr="00E571DA">
              <w:rPr>
                <w:rFonts w:ascii="GHEA Grapalat" w:hAnsi="GHEA Grapalat"/>
                <w:b/>
                <w:i/>
                <w:sz w:val="16"/>
                <w:szCs w:val="24"/>
                <w:lang w:val="en-US"/>
              </w:rPr>
              <w:t>Հ</w:t>
            </w:r>
            <w:r w:rsidRPr="00E571DA">
              <w:rPr>
                <w:rFonts w:ascii="GHEA Grapalat" w:hAnsi="GHEA Grapalat"/>
                <w:b/>
                <w:i/>
                <w:sz w:val="16"/>
                <w:szCs w:val="24"/>
                <w:lang w:val="hy-AM"/>
              </w:rPr>
              <w:t>այտնաբերված խախտումների կշիռների հանրագումար</w:t>
            </w:r>
          </w:p>
        </w:tc>
        <w:tc>
          <w:tcPr>
            <w:tcW w:w="1417" w:type="dxa"/>
            <w:tcBorders>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b/>
                <w:sz w:val="16"/>
                <w:szCs w:val="24"/>
                <w:lang w:eastAsia="en-US"/>
              </w:rPr>
            </w:pPr>
            <w:r w:rsidRPr="00E571DA">
              <w:rPr>
                <w:rFonts w:ascii="GHEA Grapalat" w:hAnsi="GHEA Grapalat"/>
                <w:b/>
                <w:i/>
                <w:sz w:val="16"/>
                <w:szCs w:val="24"/>
                <w:lang w:val="en-US"/>
              </w:rPr>
              <w:t>Ս</w:t>
            </w:r>
            <w:r w:rsidRPr="00E571DA">
              <w:rPr>
                <w:rFonts w:ascii="GHEA Grapalat" w:hAnsi="GHEA Grapalat"/>
                <w:b/>
                <w:i/>
                <w:sz w:val="16"/>
                <w:szCs w:val="24"/>
                <w:lang w:val="hy-AM"/>
              </w:rPr>
              <w:t>տուգաթերթերի ընդհանուր կշիռների հանրագումար</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b/>
                <w:sz w:val="16"/>
                <w:szCs w:val="24"/>
                <w:lang w:eastAsia="en-US"/>
              </w:rPr>
            </w:pPr>
            <w:r w:rsidRPr="00E571DA">
              <w:rPr>
                <w:rFonts w:ascii="GHEA Grapalat" w:hAnsi="GHEA Grapalat" w:cs="Sylfaen"/>
                <w:b/>
                <w:sz w:val="16"/>
                <w:szCs w:val="24"/>
                <w:lang w:eastAsia="en-US"/>
              </w:rPr>
              <w:t>Նպատակին հասնելու մակարդակը</w:t>
            </w:r>
          </w:p>
        </w:tc>
        <w:tc>
          <w:tcPr>
            <w:tcW w:w="1418"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b/>
                <w:sz w:val="16"/>
                <w:szCs w:val="24"/>
                <w:lang w:eastAsia="en-US"/>
              </w:rPr>
            </w:pPr>
            <w:r w:rsidRPr="00E571DA">
              <w:rPr>
                <w:rFonts w:ascii="GHEA Grapalat" w:hAnsi="GHEA Grapalat"/>
                <w:b/>
                <w:i/>
                <w:sz w:val="16"/>
                <w:szCs w:val="24"/>
                <w:lang w:val="en-US"/>
              </w:rPr>
              <w:t>Հ</w:t>
            </w:r>
            <w:r w:rsidRPr="00E571DA">
              <w:rPr>
                <w:rFonts w:ascii="GHEA Grapalat" w:hAnsi="GHEA Grapalat"/>
                <w:b/>
                <w:i/>
                <w:sz w:val="16"/>
                <w:szCs w:val="24"/>
                <w:lang w:val="hy-AM"/>
              </w:rPr>
              <w:t>այտնաբերված խախտումների կշիռների հանրագումար</w:t>
            </w:r>
          </w:p>
        </w:tc>
        <w:tc>
          <w:tcPr>
            <w:tcW w:w="1417"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b/>
                <w:sz w:val="16"/>
                <w:szCs w:val="24"/>
                <w:lang w:eastAsia="en-US"/>
              </w:rPr>
            </w:pPr>
            <w:r w:rsidRPr="00E571DA">
              <w:rPr>
                <w:rFonts w:ascii="GHEA Grapalat" w:hAnsi="GHEA Grapalat"/>
                <w:b/>
                <w:i/>
                <w:sz w:val="16"/>
                <w:szCs w:val="24"/>
                <w:lang w:val="en-US"/>
              </w:rPr>
              <w:t>Ս</w:t>
            </w:r>
            <w:r w:rsidRPr="00E571DA">
              <w:rPr>
                <w:rFonts w:ascii="GHEA Grapalat" w:hAnsi="GHEA Grapalat"/>
                <w:b/>
                <w:i/>
                <w:sz w:val="16"/>
                <w:szCs w:val="24"/>
                <w:lang w:val="hy-AM"/>
              </w:rPr>
              <w:t>տուգաթերթերի ընդհանուր կշիռների հանրագումար</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b/>
                <w:sz w:val="16"/>
                <w:szCs w:val="24"/>
                <w:lang w:eastAsia="en-US"/>
              </w:rPr>
            </w:pPr>
            <w:r w:rsidRPr="00E571DA">
              <w:rPr>
                <w:rFonts w:ascii="GHEA Grapalat" w:hAnsi="GHEA Grapalat" w:cs="Sylfaen"/>
                <w:b/>
                <w:sz w:val="16"/>
                <w:szCs w:val="24"/>
                <w:lang w:eastAsia="en-US"/>
              </w:rPr>
              <w:t>Նպատակին հասնելու մակարդակը</w:t>
            </w:r>
          </w:p>
        </w:tc>
      </w:tr>
      <w:tr w:rsidR="005302D1" w:rsidRPr="00E571DA" w:rsidTr="005302D1">
        <w:tc>
          <w:tcPr>
            <w:tcW w:w="2382" w:type="dxa"/>
            <w:tcBorders>
              <w:top w:val="single" w:sz="4" w:space="0" w:color="auto"/>
              <w:left w:val="single" w:sz="4" w:space="0" w:color="auto"/>
              <w:bottom w:val="single" w:sz="4" w:space="0" w:color="auto"/>
              <w:right w:val="single" w:sz="4" w:space="0" w:color="auto"/>
            </w:tcBorders>
          </w:tcPr>
          <w:p w:rsidR="005302D1" w:rsidRPr="00E571DA" w:rsidRDefault="005302D1" w:rsidP="005302D1">
            <w:pPr>
              <w:spacing w:line="240" w:lineRule="auto"/>
              <w:ind w:left="-84" w:right="-98"/>
              <w:jc w:val="center"/>
              <w:rPr>
                <w:rFonts w:ascii="GHEA Grapalat" w:hAnsi="GHEA Grapalat" w:cs="Sylfaen"/>
                <w:bCs/>
                <w:sz w:val="16"/>
                <w:szCs w:val="24"/>
                <w:shd w:val="clear" w:color="auto" w:fill="FFFFFF"/>
                <w:lang w:eastAsia="en-US"/>
              </w:rPr>
            </w:pPr>
            <w:r w:rsidRPr="00E571DA">
              <w:rPr>
                <w:rFonts w:ascii="GHEA Grapalat" w:hAnsi="GHEA Grapalat" w:cs="Sylfaen"/>
                <w:bCs/>
                <w:sz w:val="16"/>
                <w:szCs w:val="24"/>
                <w:shd w:val="clear" w:color="auto" w:fill="FFFFFF"/>
                <w:lang w:eastAsia="en-US"/>
              </w:rPr>
              <w:t>ԱԳԼՃԿ</w:t>
            </w:r>
          </w:p>
        </w:tc>
        <w:tc>
          <w:tcPr>
            <w:tcW w:w="1418"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sz w:val="16"/>
                <w:szCs w:val="24"/>
                <w:lang w:val="en-US" w:eastAsia="en-US"/>
              </w:rPr>
            </w:pPr>
            <w:r w:rsidRPr="00E571DA">
              <w:rPr>
                <w:rFonts w:ascii="GHEA Grapalat" w:hAnsi="GHEA Grapalat" w:cs="Sylfaen"/>
                <w:sz w:val="16"/>
                <w:szCs w:val="24"/>
                <w:lang w:val="en-US" w:eastAsia="en-US"/>
              </w:rPr>
              <w:t>743</w:t>
            </w:r>
          </w:p>
        </w:tc>
        <w:tc>
          <w:tcPr>
            <w:tcW w:w="1417"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sz w:val="16"/>
                <w:szCs w:val="24"/>
                <w:lang w:val="en-US" w:eastAsia="en-US"/>
              </w:rPr>
            </w:pPr>
            <w:r w:rsidRPr="00E571DA">
              <w:rPr>
                <w:rFonts w:ascii="GHEA Grapalat" w:hAnsi="GHEA Grapalat" w:cs="Sylfaen"/>
                <w:sz w:val="16"/>
                <w:szCs w:val="24"/>
                <w:lang w:val="en-US" w:eastAsia="en-US"/>
              </w:rPr>
              <w:t>3700</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b/>
                <w:sz w:val="16"/>
                <w:szCs w:val="24"/>
                <w:lang w:eastAsia="en-US"/>
              </w:rPr>
            </w:pPr>
            <w:r w:rsidRPr="00E571DA">
              <w:rPr>
                <w:rFonts w:ascii="GHEA Grapalat" w:hAnsi="GHEA Grapalat" w:cs="Sylfaen"/>
                <w:b/>
                <w:sz w:val="16"/>
                <w:szCs w:val="24"/>
                <w:lang w:eastAsia="en-US"/>
              </w:rPr>
              <w:t>0</w:t>
            </w:r>
            <w:r w:rsidRPr="00E571DA">
              <w:rPr>
                <w:rFonts w:ascii="GHEA Grapalat" w:hAnsi="GHEA Grapalat" w:cs="Sylfaen"/>
                <w:b/>
                <w:sz w:val="16"/>
                <w:szCs w:val="24"/>
                <w:lang w:val="en-US" w:eastAsia="en-US"/>
              </w:rPr>
              <w:t>.</w:t>
            </w:r>
            <w:r w:rsidRPr="00E571DA">
              <w:rPr>
                <w:rFonts w:ascii="GHEA Grapalat" w:hAnsi="GHEA Grapalat" w:cs="Sylfaen"/>
                <w:b/>
                <w:sz w:val="16"/>
                <w:szCs w:val="24"/>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sz w:val="16"/>
                <w:szCs w:val="24"/>
                <w:lang w:val="en-US" w:eastAsia="en-US"/>
              </w:rPr>
            </w:pPr>
            <w:r w:rsidRPr="00E571DA">
              <w:rPr>
                <w:rFonts w:ascii="GHEA Grapalat" w:hAnsi="GHEA Grapalat"/>
                <w:sz w:val="16"/>
                <w:szCs w:val="24"/>
                <w:lang w:val="en-US" w:eastAsia="en-US"/>
              </w:rPr>
              <w:t>223</w:t>
            </w:r>
          </w:p>
        </w:tc>
        <w:tc>
          <w:tcPr>
            <w:tcW w:w="1417"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sz w:val="16"/>
                <w:szCs w:val="24"/>
                <w:lang w:val="en-US" w:eastAsia="en-US"/>
              </w:rPr>
            </w:pPr>
            <w:r w:rsidRPr="00E571DA">
              <w:rPr>
                <w:rFonts w:ascii="GHEA Grapalat" w:hAnsi="GHEA Grapalat"/>
                <w:sz w:val="16"/>
                <w:szCs w:val="24"/>
                <w:lang w:val="en-US" w:eastAsia="en-US"/>
              </w:rPr>
              <w:t>2200</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b/>
                <w:sz w:val="16"/>
                <w:szCs w:val="24"/>
                <w:lang w:eastAsia="en-US"/>
              </w:rPr>
            </w:pPr>
            <w:r w:rsidRPr="00E571DA">
              <w:rPr>
                <w:rFonts w:ascii="GHEA Grapalat" w:hAnsi="GHEA Grapalat"/>
                <w:b/>
                <w:sz w:val="16"/>
                <w:szCs w:val="24"/>
                <w:lang w:eastAsia="en-US"/>
              </w:rPr>
              <w:t>0</w:t>
            </w:r>
            <w:r w:rsidRPr="00E571DA">
              <w:rPr>
                <w:rFonts w:ascii="GHEA Grapalat" w:hAnsi="GHEA Grapalat"/>
                <w:b/>
                <w:sz w:val="16"/>
                <w:szCs w:val="24"/>
                <w:lang w:val="en-US" w:eastAsia="en-US"/>
              </w:rPr>
              <w:t>.</w:t>
            </w:r>
            <w:r w:rsidRPr="00E571DA">
              <w:rPr>
                <w:rFonts w:ascii="GHEA Grapalat" w:hAnsi="GHEA Grapalat"/>
                <w:b/>
                <w:sz w:val="16"/>
                <w:szCs w:val="24"/>
                <w:lang w:eastAsia="en-US"/>
              </w:rPr>
              <w:t>10</w:t>
            </w:r>
          </w:p>
        </w:tc>
      </w:tr>
      <w:tr w:rsidR="005302D1" w:rsidRPr="00E571DA" w:rsidTr="005302D1">
        <w:tc>
          <w:tcPr>
            <w:tcW w:w="2382" w:type="dxa"/>
            <w:tcBorders>
              <w:top w:val="single" w:sz="4" w:space="0" w:color="auto"/>
              <w:left w:val="single" w:sz="4" w:space="0" w:color="auto"/>
              <w:bottom w:val="single" w:sz="4" w:space="0" w:color="auto"/>
              <w:right w:val="single" w:sz="4" w:space="0" w:color="auto"/>
            </w:tcBorders>
          </w:tcPr>
          <w:p w:rsidR="005302D1" w:rsidRPr="00E571DA" w:rsidRDefault="005302D1" w:rsidP="005302D1">
            <w:pPr>
              <w:spacing w:line="240" w:lineRule="auto"/>
              <w:ind w:left="-84" w:right="-98"/>
              <w:jc w:val="center"/>
              <w:rPr>
                <w:rFonts w:ascii="GHEA Grapalat" w:hAnsi="GHEA Grapalat" w:cs="Sylfaen"/>
                <w:bCs/>
                <w:sz w:val="16"/>
                <w:szCs w:val="24"/>
                <w:shd w:val="clear" w:color="auto" w:fill="FFFFFF"/>
                <w:lang w:val="en-US" w:eastAsia="en-US"/>
              </w:rPr>
            </w:pPr>
            <w:r w:rsidRPr="00E571DA">
              <w:rPr>
                <w:rFonts w:ascii="GHEA Grapalat" w:hAnsi="GHEA Grapalat" w:cs="Sylfaen"/>
                <w:bCs/>
                <w:sz w:val="16"/>
                <w:szCs w:val="24"/>
                <w:shd w:val="clear" w:color="auto" w:fill="FFFFFF"/>
                <w:lang w:val="en-US" w:eastAsia="en-US"/>
              </w:rPr>
              <w:t>Խաղալիքներ</w:t>
            </w:r>
          </w:p>
        </w:tc>
        <w:tc>
          <w:tcPr>
            <w:tcW w:w="1418"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sz w:val="16"/>
                <w:szCs w:val="24"/>
                <w:lang w:val="en-US" w:eastAsia="en-US"/>
              </w:rPr>
            </w:pPr>
            <w:r w:rsidRPr="00E571DA">
              <w:rPr>
                <w:rFonts w:ascii="GHEA Grapalat" w:hAnsi="GHEA Grapalat" w:cs="Sylfaen"/>
                <w:sz w:val="16"/>
                <w:szCs w:val="24"/>
                <w:lang w:val="en-US" w:eastAsia="en-US"/>
              </w:rPr>
              <w:t>125.1</w:t>
            </w:r>
          </w:p>
        </w:tc>
        <w:tc>
          <w:tcPr>
            <w:tcW w:w="1417"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sz w:val="16"/>
                <w:szCs w:val="24"/>
                <w:lang w:val="en-US" w:eastAsia="en-US"/>
              </w:rPr>
            </w:pPr>
            <w:r w:rsidRPr="00E571DA">
              <w:rPr>
                <w:rFonts w:ascii="GHEA Grapalat" w:hAnsi="GHEA Grapalat" w:cs="Sylfaen"/>
                <w:sz w:val="16"/>
                <w:szCs w:val="24"/>
                <w:lang w:val="en-US" w:eastAsia="en-US"/>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b/>
                <w:sz w:val="16"/>
                <w:szCs w:val="24"/>
                <w:lang w:eastAsia="en-US"/>
              </w:rPr>
            </w:pPr>
            <w:r w:rsidRPr="00E571DA">
              <w:rPr>
                <w:rFonts w:ascii="GHEA Grapalat" w:hAnsi="GHEA Grapalat"/>
                <w:b/>
                <w:sz w:val="16"/>
                <w:szCs w:val="24"/>
                <w:lang w:eastAsia="en-US"/>
              </w:rPr>
              <w:t>0</w:t>
            </w:r>
            <w:r w:rsidRPr="00E571DA">
              <w:rPr>
                <w:rFonts w:ascii="GHEA Grapalat" w:hAnsi="GHEA Grapalat"/>
                <w:b/>
                <w:sz w:val="16"/>
                <w:szCs w:val="24"/>
                <w:lang w:val="en-US" w:eastAsia="en-US"/>
              </w:rPr>
              <w:t>.</w:t>
            </w:r>
            <w:r w:rsidRPr="00E571DA">
              <w:rPr>
                <w:rFonts w:ascii="GHEA Grapalat" w:hAnsi="GHEA Grapalat"/>
                <w:b/>
                <w:sz w:val="16"/>
                <w:szCs w:val="24"/>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sz w:val="16"/>
                <w:szCs w:val="24"/>
                <w:lang w:val="en-US" w:eastAsia="en-US"/>
              </w:rPr>
            </w:pPr>
            <w:r w:rsidRPr="00E571DA">
              <w:rPr>
                <w:rFonts w:ascii="GHEA Grapalat" w:hAnsi="GHEA Grapalat"/>
                <w:sz w:val="16"/>
                <w:szCs w:val="24"/>
                <w:lang w:val="en-US" w:eastAsia="en-US"/>
              </w:rPr>
              <w:t>503.6</w:t>
            </w:r>
          </w:p>
        </w:tc>
        <w:tc>
          <w:tcPr>
            <w:tcW w:w="1417"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sz w:val="16"/>
                <w:szCs w:val="24"/>
                <w:lang w:val="en-US" w:eastAsia="en-US"/>
              </w:rPr>
            </w:pPr>
            <w:r w:rsidRPr="00E571DA">
              <w:rPr>
                <w:rFonts w:ascii="GHEA Grapalat" w:hAnsi="GHEA Grapalat"/>
                <w:sz w:val="16"/>
                <w:szCs w:val="24"/>
                <w:lang w:val="en-US" w:eastAsia="en-US"/>
              </w:rPr>
              <w:t>3450</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b/>
                <w:sz w:val="16"/>
                <w:szCs w:val="24"/>
                <w:lang w:eastAsia="en-US"/>
              </w:rPr>
            </w:pPr>
            <w:r w:rsidRPr="00E571DA">
              <w:rPr>
                <w:rFonts w:ascii="GHEA Grapalat" w:hAnsi="GHEA Grapalat"/>
                <w:b/>
                <w:sz w:val="16"/>
                <w:szCs w:val="24"/>
                <w:lang w:eastAsia="en-US"/>
              </w:rPr>
              <w:t>0</w:t>
            </w:r>
            <w:r w:rsidRPr="00E571DA">
              <w:rPr>
                <w:rFonts w:ascii="GHEA Grapalat" w:hAnsi="GHEA Grapalat"/>
                <w:b/>
                <w:sz w:val="16"/>
                <w:szCs w:val="24"/>
                <w:lang w:val="en-US" w:eastAsia="en-US"/>
              </w:rPr>
              <w:t>.</w:t>
            </w:r>
            <w:r w:rsidRPr="00E571DA">
              <w:rPr>
                <w:rFonts w:ascii="GHEA Grapalat" w:hAnsi="GHEA Grapalat"/>
                <w:b/>
                <w:sz w:val="16"/>
                <w:szCs w:val="24"/>
                <w:lang w:eastAsia="en-US"/>
              </w:rPr>
              <w:t>14</w:t>
            </w:r>
          </w:p>
        </w:tc>
      </w:tr>
      <w:tr w:rsidR="005302D1" w:rsidRPr="00E571DA" w:rsidTr="005302D1">
        <w:tc>
          <w:tcPr>
            <w:tcW w:w="2382" w:type="dxa"/>
            <w:tcBorders>
              <w:top w:val="single" w:sz="4" w:space="0" w:color="auto"/>
              <w:left w:val="single" w:sz="4" w:space="0" w:color="auto"/>
              <w:bottom w:val="single" w:sz="4" w:space="0" w:color="auto"/>
              <w:right w:val="single" w:sz="4" w:space="0" w:color="auto"/>
            </w:tcBorders>
          </w:tcPr>
          <w:p w:rsidR="005302D1" w:rsidRPr="00E571DA" w:rsidRDefault="00605260" w:rsidP="005302D1">
            <w:pPr>
              <w:spacing w:line="240" w:lineRule="auto"/>
              <w:ind w:left="-84" w:right="-98"/>
              <w:jc w:val="center"/>
              <w:rPr>
                <w:rFonts w:ascii="GHEA Grapalat" w:hAnsi="GHEA Grapalat" w:cs="Sylfaen"/>
                <w:bCs/>
                <w:sz w:val="16"/>
                <w:szCs w:val="24"/>
                <w:shd w:val="clear" w:color="auto" w:fill="FFFFFF"/>
                <w:lang w:eastAsia="en-US"/>
              </w:rPr>
            </w:pPr>
            <w:hyperlink r:id="rId10" w:history="1">
              <w:r w:rsidR="005302D1" w:rsidRPr="00E571DA">
                <w:rPr>
                  <w:rFonts w:ascii="GHEA Grapalat" w:hAnsi="GHEA Grapalat" w:cs="Sylfaen"/>
                  <w:bCs/>
                  <w:sz w:val="16"/>
                  <w:szCs w:val="24"/>
                  <w:shd w:val="clear" w:color="auto" w:fill="FFFFFF"/>
                  <w:lang w:val="en-US" w:eastAsia="en-US"/>
                </w:rPr>
                <w:t>Ավտոմոբիլային</w:t>
              </w:r>
              <w:r w:rsidR="005302D1" w:rsidRPr="00E571DA">
                <w:rPr>
                  <w:rFonts w:ascii="GHEA Grapalat" w:hAnsi="GHEA Grapalat" w:cs="Sylfaen"/>
                  <w:bCs/>
                  <w:sz w:val="16"/>
                  <w:szCs w:val="24"/>
                  <w:shd w:val="clear" w:color="auto" w:fill="FFFFFF"/>
                  <w:lang w:eastAsia="en-US"/>
                </w:rPr>
                <w:t xml:space="preserve"> </w:t>
              </w:r>
              <w:r w:rsidR="005302D1" w:rsidRPr="00E571DA">
                <w:rPr>
                  <w:rFonts w:ascii="GHEA Grapalat" w:hAnsi="GHEA Grapalat" w:cs="Sylfaen"/>
                  <w:bCs/>
                  <w:sz w:val="16"/>
                  <w:szCs w:val="24"/>
                  <w:shd w:val="clear" w:color="auto" w:fill="FFFFFF"/>
                  <w:lang w:val="en-US" w:eastAsia="en-US"/>
                </w:rPr>
                <w:t>և</w:t>
              </w:r>
              <w:r w:rsidR="005302D1" w:rsidRPr="00E571DA">
                <w:rPr>
                  <w:rFonts w:ascii="GHEA Grapalat" w:hAnsi="GHEA Grapalat" w:cs="Sylfaen"/>
                  <w:bCs/>
                  <w:sz w:val="16"/>
                  <w:szCs w:val="24"/>
                  <w:shd w:val="clear" w:color="auto" w:fill="FFFFFF"/>
                  <w:lang w:eastAsia="en-US"/>
                </w:rPr>
                <w:t xml:space="preserve"> </w:t>
              </w:r>
              <w:r w:rsidR="005302D1" w:rsidRPr="00E571DA">
                <w:rPr>
                  <w:rFonts w:ascii="GHEA Grapalat" w:hAnsi="GHEA Grapalat" w:cs="Sylfaen"/>
                  <w:bCs/>
                  <w:sz w:val="16"/>
                  <w:szCs w:val="24"/>
                  <w:shd w:val="clear" w:color="auto" w:fill="FFFFFF"/>
                  <w:lang w:val="en-US" w:eastAsia="en-US"/>
                </w:rPr>
                <w:t>ավիացիոն</w:t>
              </w:r>
              <w:r w:rsidR="005302D1" w:rsidRPr="00E571DA">
                <w:rPr>
                  <w:rFonts w:ascii="GHEA Grapalat" w:hAnsi="GHEA Grapalat" w:cs="Sylfaen"/>
                  <w:bCs/>
                  <w:sz w:val="16"/>
                  <w:szCs w:val="24"/>
                  <w:shd w:val="clear" w:color="auto" w:fill="FFFFFF"/>
                  <w:lang w:eastAsia="en-US"/>
                </w:rPr>
                <w:t xml:space="preserve"> </w:t>
              </w:r>
              <w:r w:rsidR="005302D1" w:rsidRPr="00E571DA">
                <w:rPr>
                  <w:rFonts w:ascii="GHEA Grapalat" w:hAnsi="GHEA Grapalat" w:cs="Sylfaen"/>
                  <w:bCs/>
                  <w:sz w:val="16"/>
                  <w:szCs w:val="24"/>
                  <w:shd w:val="clear" w:color="auto" w:fill="FFFFFF"/>
                  <w:lang w:val="en-US" w:eastAsia="en-US"/>
                </w:rPr>
                <w:t>բենզին</w:t>
              </w:r>
              <w:r w:rsidR="005302D1" w:rsidRPr="00E571DA">
                <w:rPr>
                  <w:rFonts w:ascii="GHEA Grapalat" w:hAnsi="GHEA Grapalat" w:cs="Sylfaen"/>
                  <w:bCs/>
                  <w:sz w:val="16"/>
                  <w:szCs w:val="24"/>
                  <w:shd w:val="clear" w:color="auto" w:fill="FFFFFF"/>
                  <w:lang w:eastAsia="en-US"/>
                </w:rPr>
                <w:t xml:space="preserve">, </w:t>
              </w:r>
              <w:r w:rsidR="005302D1" w:rsidRPr="00E571DA">
                <w:rPr>
                  <w:rFonts w:ascii="GHEA Grapalat" w:hAnsi="GHEA Grapalat" w:cs="Sylfaen"/>
                  <w:bCs/>
                  <w:sz w:val="16"/>
                  <w:szCs w:val="24"/>
                  <w:shd w:val="clear" w:color="auto" w:fill="FFFFFF"/>
                  <w:lang w:val="en-US" w:eastAsia="en-US"/>
                </w:rPr>
                <w:t>դիզելային</w:t>
              </w:r>
              <w:r w:rsidR="005302D1" w:rsidRPr="00E571DA">
                <w:rPr>
                  <w:rFonts w:ascii="GHEA Grapalat" w:hAnsi="GHEA Grapalat" w:cs="Sylfaen"/>
                  <w:bCs/>
                  <w:sz w:val="16"/>
                  <w:szCs w:val="24"/>
                  <w:shd w:val="clear" w:color="auto" w:fill="FFFFFF"/>
                  <w:lang w:eastAsia="en-US"/>
                </w:rPr>
                <w:t xml:space="preserve"> </w:t>
              </w:r>
              <w:r w:rsidR="005302D1" w:rsidRPr="00E571DA">
                <w:rPr>
                  <w:rFonts w:ascii="GHEA Grapalat" w:hAnsi="GHEA Grapalat" w:cs="Sylfaen"/>
                  <w:bCs/>
                  <w:sz w:val="16"/>
                  <w:szCs w:val="24"/>
                  <w:shd w:val="clear" w:color="auto" w:fill="FFFFFF"/>
                  <w:lang w:val="en-US" w:eastAsia="en-US"/>
                </w:rPr>
                <w:t>և</w:t>
              </w:r>
              <w:r w:rsidR="005302D1" w:rsidRPr="00E571DA">
                <w:rPr>
                  <w:rFonts w:ascii="GHEA Grapalat" w:hAnsi="GHEA Grapalat" w:cs="Sylfaen"/>
                  <w:bCs/>
                  <w:sz w:val="16"/>
                  <w:szCs w:val="24"/>
                  <w:shd w:val="clear" w:color="auto" w:fill="FFFFFF"/>
                  <w:lang w:eastAsia="en-US"/>
                </w:rPr>
                <w:t xml:space="preserve"> </w:t>
              </w:r>
              <w:r w:rsidR="005302D1" w:rsidRPr="00E571DA">
                <w:rPr>
                  <w:rFonts w:ascii="GHEA Grapalat" w:hAnsi="GHEA Grapalat" w:cs="Sylfaen"/>
                  <w:bCs/>
                  <w:sz w:val="16"/>
                  <w:szCs w:val="24"/>
                  <w:shd w:val="clear" w:color="auto" w:fill="FFFFFF"/>
                  <w:lang w:val="en-US" w:eastAsia="en-US"/>
                </w:rPr>
                <w:t>նավերի</w:t>
              </w:r>
              <w:r w:rsidR="005302D1" w:rsidRPr="00E571DA">
                <w:rPr>
                  <w:rFonts w:ascii="GHEA Grapalat" w:hAnsi="GHEA Grapalat" w:cs="Sylfaen"/>
                  <w:bCs/>
                  <w:sz w:val="16"/>
                  <w:szCs w:val="24"/>
                  <w:shd w:val="clear" w:color="auto" w:fill="FFFFFF"/>
                  <w:lang w:eastAsia="en-US"/>
                </w:rPr>
                <w:t xml:space="preserve"> </w:t>
              </w:r>
              <w:r w:rsidR="005302D1" w:rsidRPr="00E571DA">
                <w:rPr>
                  <w:rFonts w:ascii="GHEA Grapalat" w:hAnsi="GHEA Grapalat" w:cs="Sylfaen"/>
                  <w:bCs/>
                  <w:sz w:val="16"/>
                  <w:szCs w:val="24"/>
                  <w:shd w:val="clear" w:color="auto" w:fill="FFFFFF"/>
                  <w:lang w:val="en-US" w:eastAsia="en-US"/>
                </w:rPr>
                <w:t>համար</w:t>
              </w:r>
              <w:r w:rsidR="005302D1" w:rsidRPr="00E571DA">
                <w:rPr>
                  <w:rFonts w:ascii="GHEA Grapalat" w:hAnsi="GHEA Grapalat" w:cs="Sylfaen"/>
                  <w:bCs/>
                  <w:sz w:val="16"/>
                  <w:szCs w:val="24"/>
                  <w:shd w:val="clear" w:color="auto" w:fill="FFFFFF"/>
                  <w:lang w:eastAsia="en-US"/>
                </w:rPr>
                <w:t xml:space="preserve"> </w:t>
              </w:r>
              <w:r w:rsidR="005302D1" w:rsidRPr="00E571DA">
                <w:rPr>
                  <w:rFonts w:ascii="GHEA Grapalat" w:hAnsi="GHEA Grapalat" w:cs="Sylfaen"/>
                  <w:bCs/>
                  <w:sz w:val="16"/>
                  <w:szCs w:val="24"/>
                  <w:shd w:val="clear" w:color="auto" w:fill="FFFFFF"/>
                  <w:lang w:val="en-US" w:eastAsia="en-US"/>
                </w:rPr>
                <w:t>նախատեսված</w:t>
              </w:r>
              <w:r w:rsidR="005302D1" w:rsidRPr="00E571DA">
                <w:rPr>
                  <w:rFonts w:ascii="GHEA Grapalat" w:hAnsi="GHEA Grapalat" w:cs="Sylfaen"/>
                  <w:bCs/>
                  <w:sz w:val="16"/>
                  <w:szCs w:val="24"/>
                  <w:shd w:val="clear" w:color="auto" w:fill="FFFFFF"/>
                  <w:lang w:eastAsia="en-US"/>
                </w:rPr>
                <w:t xml:space="preserve"> </w:t>
              </w:r>
              <w:r w:rsidR="005302D1" w:rsidRPr="00E571DA">
                <w:rPr>
                  <w:rFonts w:ascii="GHEA Grapalat" w:hAnsi="GHEA Grapalat" w:cs="Sylfaen"/>
                  <w:bCs/>
                  <w:sz w:val="16"/>
                  <w:szCs w:val="24"/>
                  <w:shd w:val="clear" w:color="auto" w:fill="FFFFFF"/>
                  <w:lang w:val="en-US" w:eastAsia="en-US"/>
                </w:rPr>
                <w:t>վառելիք</w:t>
              </w:r>
            </w:hyperlink>
          </w:p>
        </w:tc>
        <w:tc>
          <w:tcPr>
            <w:tcW w:w="1418"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sz w:val="16"/>
                <w:szCs w:val="24"/>
                <w:lang w:val="en-US" w:eastAsia="en-US"/>
              </w:rPr>
            </w:pPr>
            <w:r w:rsidRPr="00E571DA">
              <w:rPr>
                <w:rFonts w:ascii="GHEA Grapalat" w:hAnsi="GHEA Grapalat" w:cs="Sylfaen"/>
                <w:sz w:val="16"/>
                <w:szCs w:val="24"/>
                <w:lang w:val="en-US" w:eastAsia="en-US"/>
              </w:rPr>
              <w:t>353</w:t>
            </w:r>
          </w:p>
        </w:tc>
        <w:tc>
          <w:tcPr>
            <w:tcW w:w="1417"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sz w:val="16"/>
                <w:szCs w:val="24"/>
                <w:lang w:val="en-US" w:eastAsia="en-US"/>
              </w:rPr>
            </w:pPr>
            <w:r w:rsidRPr="00E571DA">
              <w:rPr>
                <w:rFonts w:ascii="GHEA Grapalat" w:hAnsi="GHEA Grapalat" w:cs="Sylfaen"/>
                <w:sz w:val="16"/>
                <w:szCs w:val="24"/>
                <w:lang w:val="en-US" w:eastAsia="en-US"/>
              </w:rPr>
              <w:t>3650</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b/>
                <w:bCs/>
                <w:sz w:val="16"/>
                <w:szCs w:val="24"/>
                <w:lang w:eastAsia="en-US"/>
              </w:rPr>
            </w:pPr>
            <w:r w:rsidRPr="00E571DA">
              <w:rPr>
                <w:rFonts w:ascii="GHEA Grapalat" w:hAnsi="GHEA Grapalat" w:cs="Sylfaen"/>
                <w:b/>
                <w:bCs/>
                <w:sz w:val="16"/>
                <w:szCs w:val="24"/>
                <w:lang w:eastAsia="en-US"/>
              </w:rPr>
              <w:t>0</w:t>
            </w:r>
            <w:r w:rsidRPr="00E571DA">
              <w:rPr>
                <w:rFonts w:ascii="GHEA Grapalat" w:hAnsi="GHEA Grapalat" w:cs="Sylfaen"/>
                <w:b/>
                <w:bCs/>
                <w:sz w:val="16"/>
                <w:szCs w:val="24"/>
                <w:lang w:val="en-US" w:eastAsia="en-US"/>
              </w:rPr>
              <w:t>.</w:t>
            </w:r>
            <w:r w:rsidRPr="00E571DA">
              <w:rPr>
                <w:rFonts w:ascii="GHEA Grapalat" w:hAnsi="GHEA Grapalat" w:cs="Sylfaen"/>
                <w:b/>
                <w:bCs/>
                <w:sz w:val="16"/>
                <w:szCs w:val="24"/>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sz w:val="16"/>
                <w:szCs w:val="24"/>
                <w:lang w:val="en-US" w:eastAsia="en-US"/>
              </w:rPr>
            </w:pPr>
            <w:r w:rsidRPr="00E571DA">
              <w:rPr>
                <w:rFonts w:ascii="GHEA Grapalat" w:hAnsi="GHEA Grapalat"/>
                <w:sz w:val="16"/>
                <w:szCs w:val="24"/>
                <w:lang w:val="en-US" w:eastAsia="en-US"/>
              </w:rPr>
              <w:t>115</w:t>
            </w:r>
          </w:p>
        </w:tc>
        <w:tc>
          <w:tcPr>
            <w:tcW w:w="1417"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sz w:val="16"/>
                <w:szCs w:val="24"/>
                <w:lang w:val="en-US" w:eastAsia="en-US"/>
              </w:rPr>
            </w:pPr>
            <w:r w:rsidRPr="00E571DA">
              <w:rPr>
                <w:rFonts w:ascii="GHEA Grapalat" w:hAnsi="GHEA Grapalat"/>
                <w:sz w:val="16"/>
                <w:szCs w:val="24"/>
                <w:lang w:val="en-US" w:eastAsia="en-US"/>
              </w:rPr>
              <w:t>3700</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b/>
                <w:sz w:val="16"/>
                <w:szCs w:val="24"/>
                <w:lang w:eastAsia="en-US"/>
              </w:rPr>
            </w:pPr>
            <w:r w:rsidRPr="00E571DA">
              <w:rPr>
                <w:rFonts w:ascii="GHEA Grapalat" w:hAnsi="GHEA Grapalat"/>
                <w:b/>
                <w:sz w:val="16"/>
                <w:szCs w:val="24"/>
                <w:lang w:eastAsia="en-US"/>
              </w:rPr>
              <w:t>0</w:t>
            </w:r>
            <w:r w:rsidRPr="00E571DA">
              <w:rPr>
                <w:rFonts w:ascii="GHEA Grapalat" w:hAnsi="GHEA Grapalat"/>
                <w:b/>
                <w:sz w:val="16"/>
                <w:szCs w:val="24"/>
                <w:lang w:val="hy-AM" w:eastAsia="en-US"/>
              </w:rPr>
              <w:t>.</w:t>
            </w:r>
            <w:r w:rsidRPr="00E571DA">
              <w:rPr>
                <w:rFonts w:ascii="GHEA Grapalat" w:hAnsi="GHEA Grapalat"/>
                <w:b/>
                <w:sz w:val="16"/>
                <w:szCs w:val="24"/>
                <w:lang w:eastAsia="en-US"/>
              </w:rPr>
              <w:t>03</w:t>
            </w:r>
          </w:p>
        </w:tc>
      </w:tr>
      <w:tr w:rsidR="005302D1" w:rsidRPr="00E571DA" w:rsidTr="005302D1">
        <w:tc>
          <w:tcPr>
            <w:tcW w:w="2382" w:type="dxa"/>
            <w:tcBorders>
              <w:top w:val="single" w:sz="4" w:space="0" w:color="auto"/>
              <w:left w:val="single" w:sz="4" w:space="0" w:color="auto"/>
              <w:bottom w:val="single" w:sz="4" w:space="0" w:color="auto"/>
              <w:right w:val="single" w:sz="4" w:space="0" w:color="auto"/>
            </w:tcBorders>
          </w:tcPr>
          <w:p w:rsidR="005302D1" w:rsidRPr="00E571DA" w:rsidRDefault="00605260" w:rsidP="005302D1">
            <w:pPr>
              <w:spacing w:line="240" w:lineRule="auto"/>
              <w:ind w:left="-84" w:right="-98"/>
              <w:jc w:val="center"/>
              <w:rPr>
                <w:rFonts w:ascii="GHEA Grapalat" w:hAnsi="GHEA Grapalat" w:cs="Sylfaen"/>
                <w:bCs/>
                <w:sz w:val="16"/>
                <w:szCs w:val="24"/>
                <w:shd w:val="clear" w:color="auto" w:fill="FFFFFF"/>
                <w:lang w:val="en-US" w:eastAsia="en-US"/>
              </w:rPr>
            </w:pPr>
            <w:hyperlink r:id="rId11" w:history="1">
              <w:r w:rsidR="005302D1" w:rsidRPr="00E571DA">
                <w:rPr>
                  <w:rFonts w:ascii="GHEA Grapalat" w:hAnsi="GHEA Grapalat" w:cs="Sylfaen"/>
                  <w:bCs/>
                  <w:sz w:val="16"/>
                  <w:szCs w:val="24"/>
                  <w:shd w:val="clear" w:color="auto" w:fill="FFFFFF"/>
                  <w:lang w:val="en-US" w:eastAsia="en-US"/>
                </w:rPr>
                <w:t>Օծանելիք և կոսմետիկ արտադրանք</w:t>
              </w:r>
            </w:hyperlink>
          </w:p>
        </w:tc>
        <w:tc>
          <w:tcPr>
            <w:tcW w:w="1418"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sz w:val="16"/>
                <w:szCs w:val="24"/>
                <w:lang w:val="en-US" w:eastAsia="en-US"/>
              </w:rPr>
            </w:pPr>
            <w:r w:rsidRPr="00E571DA">
              <w:rPr>
                <w:rFonts w:ascii="GHEA Grapalat" w:hAnsi="GHEA Grapalat" w:cs="Sylfaen"/>
                <w:sz w:val="16"/>
                <w:szCs w:val="24"/>
                <w:lang w:val="en-US" w:eastAsia="en-US"/>
              </w:rPr>
              <w:t>162</w:t>
            </w:r>
          </w:p>
        </w:tc>
        <w:tc>
          <w:tcPr>
            <w:tcW w:w="1417"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sz w:val="16"/>
                <w:szCs w:val="24"/>
                <w:lang w:val="en-US" w:eastAsia="en-US"/>
              </w:rPr>
            </w:pPr>
            <w:r w:rsidRPr="00E571DA">
              <w:rPr>
                <w:rFonts w:ascii="GHEA Grapalat" w:hAnsi="GHEA Grapalat" w:cs="Sylfaen"/>
                <w:sz w:val="16"/>
                <w:szCs w:val="24"/>
                <w:lang w:val="en-US" w:eastAsia="en-US"/>
              </w:rPr>
              <w:t>2150</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cs="Sylfaen"/>
                <w:b/>
                <w:sz w:val="16"/>
                <w:szCs w:val="24"/>
                <w:lang w:eastAsia="en-US"/>
              </w:rPr>
            </w:pPr>
            <w:r w:rsidRPr="00E571DA">
              <w:rPr>
                <w:rFonts w:ascii="GHEA Grapalat" w:hAnsi="GHEA Grapalat"/>
                <w:b/>
                <w:sz w:val="16"/>
                <w:szCs w:val="24"/>
                <w:lang w:eastAsia="en-US"/>
              </w:rPr>
              <w:t>0.07</w:t>
            </w:r>
          </w:p>
        </w:tc>
        <w:tc>
          <w:tcPr>
            <w:tcW w:w="1418"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sz w:val="16"/>
                <w:szCs w:val="24"/>
                <w:lang w:val="en-US" w:eastAsia="en-US"/>
              </w:rPr>
            </w:pPr>
            <w:r w:rsidRPr="00E571DA">
              <w:rPr>
                <w:rFonts w:ascii="GHEA Grapalat" w:hAnsi="GHEA Grapalat"/>
                <w:sz w:val="16"/>
                <w:szCs w:val="24"/>
                <w:lang w:val="en-US" w:eastAsia="en-US"/>
              </w:rPr>
              <w:t>521</w:t>
            </w:r>
          </w:p>
        </w:tc>
        <w:tc>
          <w:tcPr>
            <w:tcW w:w="1417"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sz w:val="16"/>
                <w:szCs w:val="24"/>
                <w:lang w:val="en-US" w:eastAsia="en-US"/>
              </w:rPr>
            </w:pPr>
            <w:r w:rsidRPr="00E571DA">
              <w:rPr>
                <w:rFonts w:ascii="GHEA Grapalat" w:hAnsi="GHEA Grapalat"/>
                <w:sz w:val="16"/>
                <w:szCs w:val="24"/>
                <w:lang w:val="en-US" w:eastAsia="en-US"/>
              </w:rPr>
              <w:t>3650</w:t>
            </w:r>
          </w:p>
        </w:tc>
        <w:tc>
          <w:tcPr>
            <w:tcW w:w="1134" w:type="dxa"/>
            <w:tcBorders>
              <w:top w:val="single" w:sz="4" w:space="0" w:color="auto"/>
              <w:left w:val="single" w:sz="4" w:space="0" w:color="auto"/>
              <w:bottom w:val="single" w:sz="4" w:space="0" w:color="auto"/>
              <w:right w:val="single" w:sz="4" w:space="0" w:color="auto"/>
            </w:tcBorders>
            <w:vAlign w:val="center"/>
          </w:tcPr>
          <w:p w:rsidR="005302D1" w:rsidRPr="00E571DA" w:rsidRDefault="005302D1" w:rsidP="005302D1">
            <w:pPr>
              <w:spacing w:line="240" w:lineRule="auto"/>
              <w:ind w:left="-88" w:right="-99"/>
              <w:jc w:val="center"/>
              <w:rPr>
                <w:rFonts w:ascii="GHEA Grapalat" w:hAnsi="GHEA Grapalat"/>
                <w:b/>
                <w:sz w:val="16"/>
                <w:szCs w:val="24"/>
                <w:lang w:eastAsia="en-US"/>
              </w:rPr>
            </w:pPr>
            <w:r w:rsidRPr="00E571DA">
              <w:rPr>
                <w:rFonts w:ascii="GHEA Grapalat" w:hAnsi="GHEA Grapalat"/>
                <w:b/>
                <w:sz w:val="16"/>
                <w:szCs w:val="24"/>
                <w:lang w:eastAsia="en-US"/>
              </w:rPr>
              <w:t>0.14</w:t>
            </w:r>
          </w:p>
        </w:tc>
      </w:tr>
    </w:tbl>
    <w:p w:rsidR="005302D1" w:rsidRPr="00E571DA" w:rsidRDefault="005302D1" w:rsidP="005302D1">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b/>
          <w:lang w:val="hy-AM"/>
        </w:rPr>
        <w:t xml:space="preserve">   1</w:t>
      </w:r>
      <w:r w:rsidRPr="00E571DA">
        <w:rPr>
          <w:rFonts w:ascii="GHEA Grapalat" w:eastAsia="MS Mincho" w:hAnsi="MS Mincho" w:cs="MS Mincho"/>
          <w:b/>
          <w:lang w:val="hy-AM"/>
        </w:rPr>
        <w:t>․</w:t>
      </w:r>
      <w:r w:rsidRPr="00E571DA">
        <w:rPr>
          <w:rFonts w:ascii="GHEA Grapalat" w:hAnsi="GHEA Grapalat"/>
          <w:b/>
          <w:lang w:val="hy-AM"/>
        </w:rPr>
        <w:t>3) Ռիսկերի պլանավորման, վերլուծության և գնահատման համար հատկացված ֆինանսական միջոցները և մարդկային ռեսուրսները:</w:t>
      </w:r>
    </w:p>
    <w:p w:rsidR="005302D1" w:rsidRPr="00E571DA" w:rsidRDefault="005302D1" w:rsidP="005302D1">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w:t>
      </w:r>
      <w:r w:rsidRPr="00E571DA">
        <w:rPr>
          <w:rFonts w:ascii="GHEA Grapalat" w:hAnsi="GHEA Grapalat" w:cs="Sylfaen"/>
          <w:lang w:val="hy-AM"/>
        </w:rPr>
        <w:t>թ</w:t>
      </w:r>
      <w:r w:rsidRPr="00E571DA">
        <w:rPr>
          <w:rFonts w:ascii="GHEA Grapalat" w:hAnsi="GHEA Grapalat"/>
          <w:lang w:val="hy-AM"/>
        </w:rPr>
        <w:t xml:space="preserve">վականին </w:t>
      </w:r>
      <w:r w:rsidRPr="00E571DA">
        <w:rPr>
          <w:rFonts w:ascii="GHEA Grapalat" w:hAnsi="GHEA Grapalat" w:cs="Sylfaen"/>
          <w:lang w:val="hy-AM"/>
        </w:rPr>
        <w:t>ՇՎՏՄ-ի</w:t>
      </w:r>
      <w:r w:rsidRPr="00E571DA">
        <w:rPr>
          <w:rFonts w:ascii="GHEA Grapalat" w:hAnsi="GHEA Grapalat"/>
          <w:lang w:val="hy-AM"/>
        </w:rPr>
        <w:t xml:space="preserve"> </w:t>
      </w:r>
      <w:r w:rsidRPr="00E571DA">
        <w:rPr>
          <w:rFonts w:ascii="GHEA Grapalat" w:hAnsi="GHEA Grapalat" w:cs="Sylfaen"/>
          <w:lang w:val="hy-AM"/>
        </w:rPr>
        <w:t>կողմից</w:t>
      </w:r>
      <w:r w:rsidRPr="00E571DA">
        <w:rPr>
          <w:rFonts w:ascii="GHEA Grapalat" w:hAnsi="GHEA Grapalat"/>
          <w:lang w:val="hy-AM"/>
        </w:rPr>
        <w:t xml:space="preserve"> </w:t>
      </w:r>
      <w:r w:rsidRPr="00E571DA">
        <w:rPr>
          <w:rFonts w:ascii="GHEA Grapalat" w:hAnsi="GHEA Grapalat" w:cs="Sylfaen"/>
          <w:lang w:val="hy-AM"/>
        </w:rPr>
        <w:t>ռիսկերի</w:t>
      </w:r>
      <w:r w:rsidRPr="00E571DA">
        <w:rPr>
          <w:rFonts w:ascii="GHEA Grapalat" w:hAnsi="GHEA Grapalat"/>
          <w:lang w:val="hy-AM"/>
        </w:rPr>
        <w:t xml:space="preserve"> </w:t>
      </w:r>
      <w:r w:rsidRPr="00E571DA">
        <w:rPr>
          <w:rFonts w:ascii="GHEA Grapalat" w:hAnsi="GHEA Grapalat" w:cs="Sylfaen"/>
          <w:lang w:val="hy-AM"/>
        </w:rPr>
        <w:t>պլանավորման</w:t>
      </w:r>
      <w:r w:rsidRPr="00E571DA">
        <w:rPr>
          <w:rFonts w:ascii="GHEA Grapalat" w:hAnsi="GHEA Grapalat"/>
          <w:lang w:val="hy-AM"/>
        </w:rPr>
        <w:t xml:space="preserve">, </w:t>
      </w:r>
      <w:r w:rsidRPr="00E571DA">
        <w:rPr>
          <w:rFonts w:ascii="GHEA Grapalat" w:hAnsi="GHEA Grapalat" w:cs="Sylfaen"/>
          <w:lang w:val="hy-AM"/>
        </w:rPr>
        <w:t>վերլուծության</w:t>
      </w:r>
      <w:r w:rsidRPr="00E571DA">
        <w:rPr>
          <w:rFonts w:ascii="GHEA Grapalat" w:hAnsi="GHEA Grapalat"/>
          <w:lang w:val="hy-AM"/>
        </w:rPr>
        <w:t xml:space="preserve"> </w:t>
      </w:r>
      <w:r w:rsidRPr="00E571DA">
        <w:rPr>
          <w:rFonts w:ascii="GHEA Grapalat" w:hAnsi="GHEA Grapalat" w:cs="Sylfaen"/>
          <w:lang w:val="hy-AM"/>
        </w:rPr>
        <w:t>և</w:t>
      </w:r>
      <w:r w:rsidRPr="00E571DA">
        <w:rPr>
          <w:rFonts w:ascii="GHEA Grapalat" w:hAnsi="GHEA Grapalat"/>
          <w:lang w:val="hy-AM"/>
        </w:rPr>
        <w:t xml:space="preserve"> </w:t>
      </w:r>
      <w:r w:rsidRPr="00E571DA">
        <w:rPr>
          <w:rFonts w:ascii="GHEA Grapalat" w:hAnsi="GHEA Grapalat" w:cs="Sylfaen"/>
          <w:lang w:val="hy-AM"/>
        </w:rPr>
        <w:t>գնահատման</w:t>
      </w:r>
      <w:r w:rsidRPr="00E571DA">
        <w:rPr>
          <w:rFonts w:ascii="GHEA Grapalat" w:hAnsi="GHEA Grapalat"/>
          <w:lang w:val="hy-AM"/>
        </w:rPr>
        <w:t xml:space="preserve"> </w:t>
      </w:r>
      <w:r w:rsidRPr="00E571DA">
        <w:rPr>
          <w:rFonts w:ascii="GHEA Grapalat" w:hAnsi="GHEA Grapalat" w:cs="Sylfaen"/>
          <w:lang w:val="hy-AM"/>
        </w:rPr>
        <w:t>համար</w:t>
      </w:r>
      <w:r w:rsidRPr="00E571DA">
        <w:rPr>
          <w:rFonts w:ascii="GHEA Grapalat" w:hAnsi="GHEA Grapalat"/>
          <w:lang w:val="hy-AM"/>
        </w:rPr>
        <w:t xml:space="preserve"> </w:t>
      </w:r>
      <w:r w:rsidRPr="00E571DA">
        <w:rPr>
          <w:rFonts w:ascii="GHEA Grapalat" w:hAnsi="GHEA Grapalat" w:cs="Sylfaen"/>
          <w:lang w:val="hy-AM"/>
        </w:rPr>
        <w:t>ֆինանսական</w:t>
      </w:r>
      <w:r w:rsidRPr="00E571DA">
        <w:rPr>
          <w:rFonts w:ascii="GHEA Grapalat" w:hAnsi="GHEA Grapalat"/>
          <w:lang w:val="hy-AM"/>
        </w:rPr>
        <w:t xml:space="preserve"> </w:t>
      </w:r>
      <w:r w:rsidRPr="00E571DA">
        <w:rPr>
          <w:rFonts w:ascii="GHEA Grapalat" w:hAnsi="GHEA Grapalat" w:cs="Sylfaen"/>
          <w:lang w:val="hy-AM"/>
        </w:rPr>
        <w:t>միջոցներ</w:t>
      </w:r>
      <w:r w:rsidRPr="00E571DA">
        <w:rPr>
          <w:rFonts w:ascii="GHEA Grapalat" w:hAnsi="GHEA Grapalat"/>
          <w:lang w:val="hy-AM"/>
        </w:rPr>
        <w:t xml:space="preserve"> </w:t>
      </w:r>
      <w:r w:rsidRPr="00E571DA">
        <w:rPr>
          <w:rFonts w:ascii="GHEA Grapalat" w:hAnsi="GHEA Grapalat" w:cs="Sylfaen"/>
          <w:lang w:val="hy-AM"/>
        </w:rPr>
        <w:t>չեն</w:t>
      </w:r>
      <w:r w:rsidRPr="00E571DA">
        <w:rPr>
          <w:rFonts w:ascii="GHEA Grapalat" w:hAnsi="GHEA Grapalat"/>
          <w:lang w:val="hy-AM"/>
        </w:rPr>
        <w:t xml:space="preserve"> </w:t>
      </w:r>
      <w:r w:rsidRPr="00E571DA">
        <w:rPr>
          <w:rFonts w:ascii="GHEA Grapalat" w:hAnsi="GHEA Grapalat" w:cs="Sylfaen"/>
          <w:lang w:val="hy-AM"/>
        </w:rPr>
        <w:t>հատկացվել</w:t>
      </w:r>
      <w:r w:rsidRPr="00E571DA">
        <w:rPr>
          <w:rFonts w:ascii="GHEA Grapalat" w:hAnsi="GHEA Grapalat"/>
          <w:lang w:val="hy-AM"/>
        </w:rPr>
        <w:t xml:space="preserve">, </w:t>
      </w:r>
      <w:r w:rsidRPr="00E571DA">
        <w:rPr>
          <w:rFonts w:ascii="GHEA Grapalat" w:hAnsi="GHEA Grapalat" w:cs="Sylfaen"/>
          <w:lang w:val="hy-AM"/>
        </w:rPr>
        <w:t>իսկ</w:t>
      </w:r>
      <w:r w:rsidRPr="00E571DA">
        <w:rPr>
          <w:rFonts w:ascii="GHEA Grapalat" w:hAnsi="GHEA Grapalat"/>
          <w:lang w:val="hy-AM"/>
        </w:rPr>
        <w:t xml:space="preserve"> </w:t>
      </w:r>
      <w:r w:rsidRPr="00E571DA">
        <w:rPr>
          <w:rFonts w:ascii="GHEA Grapalat" w:hAnsi="GHEA Grapalat" w:cs="Sylfaen"/>
          <w:lang w:val="hy-AM"/>
        </w:rPr>
        <w:t>մարդկային</w:t>
      </w:r>
      <w:r w:rsidRPr="00E571DA">
        <w:rPr>
          <w:rFonts w:ascii="GHEA Grapalat" w:hAnsi="GHEA Grapalat"/>
          <w:lang w:val="hy-AM"/>
        </w:rPr>
        <w:t xml:space="preserve"> </w:t>
      </w:r>
      <w:r w:rsidRPr="00E571DA">
        <w:rPr>
          <w:rFonts w:ascii="GHEA Grapalat" w:hAnsi="GHEA Grapalat" w:cs="Sylfaen"/>
          <w:lang w:val="hy-AM"/>
        </w:rPr>
        <w:t>ռեսուրսները</w:t>
      </w:r>
      <w:r w:rsidRPr="00E571DA">
        <w:rPr>
          <w:rFonts w:ascii="GHEA Grapalat" w:hAnsi="GHEA Grapalat"/>
          <w:lang w:val="hy-AM"/>
        </w:rPr>
        <w:t xml:space="preserve"> </w:t>
      </w:r>
      <w:r w:rsidRPr="00E571DA">
        <w:rPr>
          <w:rFonts w:ascii="GHEA Grapalat" w:hAnsi="GHEA Grapalat" w:cs="Sylfaen"/>
          <w:lang w:val="hy-AM"/>
        </w:rPr>
        <w:t>կազմել</w:t>
      </w:r>
      <w:r w:rsidRPr="00E571DA">
        <w:rPr>
          <w:rFonts w:ascii="GHEA Grapalat" w:hAnsi="GHEA Grapalat"/>
          <w:lang w:val="hy-AM"/>
        </w:rPr>
        <w:t xml:space="preserve"> </w:t>
      </w:r>
      <w:r w:rsidRPr="00E571DA">
        <w:rPr>
          <w:rFonts w:ascii="GHEA Grapalat" w:hAnsi="GHEA Grapalat" w:cs="Sylfaen"/>
          <w:lang w:val="hy-AM"/>
        </w:rPr>
        <w:t>է</w:t>
      </w:r>
      <w:r w:rsidRPr="00E571DA">
        <w:rPr>
          <w:rFonts w:ascii="GHEA Grapalat" w:hAnsi="GHEA Grapalat"/>
          <w:lang w:val="hy-AM"/>
        </w:rPr>
        <w:t xml:space="preserve"> 3 </w:t>
      </w:r>
      <w:r w:rsidRPr="00E571DA">
        <w:rPr>
          <w:rFonts w:ascii="GHEA Grapalat" w:hAnsi="GHEA Grapalat" w:cs="Sylfaen"/>
          <w:lang w:val="hy-AM"/>
        </w:rPr>
        <w:t>աշխատակից</w:t>
      </w:r>
      <w:r w:rsidRPr="00E571DA">
        <w:rPr>
          <w:rFonts w:ascii="GHEA Grapalat" w:hAnsi="GHEA Grapalat"/>
          <w:lang w:val="hy-AM"/>
        </w:rPr>
        <w:t>:</w:t>
      </w:r>
    </w:p>
    <w:p w:rsidR="005302D1" w:rsidRPr="00E571DA" w:rsidRDefault="005302D1" w:rsidP="005302D1">
      <w:pPr>
        <w:pStyle w:val="NormalWeb"/>
        <w:shd w:val="clear" w:color="auto" w:fill="FFFFFF"/>
        <w:spacing w:before="0" w:beforeAutospacing="0" w:after="120" w:afterAutospacing="0" w:line="360" w:lineRule="auto"/>
        <w:jc w:val="both"/>
        <w:rPr>
          <w:rFonts w:ascii="GHEA Grapalat" w:hAnsi="GHEA Grapalat"/>
          <w:i/>
          <w:lang w:val="hy-AM"/>
        </w:rPr>
      </w:pPr>
      <w:r w:rsidRPr="00E571DA">
        <w:rPr>
          <w:rFonts w:ascii="GHEA Grapalat" w:hAnsi="GHEA Grapalat"/>
          <w:u w:val="single"/>
          <w:lang w:val="hy-AM"/>
        </w:rPr>
        <w:t>2021</w:t>
      </w:r>
      <w:r w:rsidRPr="00E571DA">
        <w:rPr>
          <w:rFonts w:ascii="GHEA Grapalat" w:hAnsi="GHEA Grapalat"/>
          <w:lang w:val="hy-AM"/>
        </w:rPr>
        <w:t xml:space="preserve"> թվականին ՇՎՏՄ-ի կողմից ռիսկերի պլանավորման, վերլուծության և գնահատման համար ֆինանսական միջոցներ </w:t>
      </w:r>
      <w:r w:rsidRPr="00E571DA">
        <w:rPr>
          <w:rFonts w:ascii="GHEA Grapalat" w:hAnsi="GHEA Grapalat" w:cs="Sylfaen"/>
          <w:lang w:val="hy-AM"/>
        </w:rPr>
        <w:t>չեն</w:t>
      </w:r>
      <w:r w:rsidRPr="00E571DA">
        <w:rPr>
          <w:rFonts w:ascii="GHEA Grapalat" w:hAnsi="GHEA Grapalat"/>
          <w:lang w:val="hy-AM"/>
        </w:rPr>
        <w:t xml:space="preserve"> </w:t>
      </w:r>
      <w:r w:rsidRPr="00E571DA">
        <w:rPr>
          <w:rFonts w:ascii="GHEA Grapalat" w:hAnsi="GHEA Grapalat" w:cs="Sylfaen"/>
          <w:lang w:val="hy-AM"/>
        </w:rPr>
        <w:t>հատկացվել</w:t>
      </w:r>
      <w:r w:rsidRPr="00E571DA">
        <w:rPr>
          <w:rFonts w:ascii="GHEA Grapalat" w:hAnsi="GHEA Grapalat"/>
          <w:lang w:val="hy-AM"/>
        </w:rPr>
        <w:t xml:space="preserve">, </w:t>
      </w:r>
      <w:r w:rsidRPr="00E571DA">
        <w:rPr>
          <w:rFonts w:ascii="GHEA Grapalat" w:hAnsi="GHEA Grapalat" w:cs="Sylfaen"/>
          <w:lang w:val="hy-AM"/>
        </w:rPr>
        <w:t>իսկ</w:t>
      </w:r>
      <w:r w:rsidRPr="00E571DA">
        <w:rPr>
          <w:rFonts w:ascii="GHEA Grapalat" w:hAnsi="GHEA Grapalat"/>
          <w:lang w:val="hy-AM"/>
        </w:rPr>
        <w:t xml:space="preserve"> </w:t>
      </w:r>
      <w:r w:rsidRPr="00E571DA">
        <w:rPr>
          <w:rFonts w:ascii="GHEA Grapalat" w:hAnsi="GHEA Grapalat" w:cs="Sylfaen"/>
          <w:lang w:val="hy-AM"/>
        </w:rPr>
        <w:t>մարդկային</w:t>
      </w:r>
      <w:r w:rsidRPr="00E571DA">
        <w:rPr>
          <w:rFonts w:ascii="GHEA Grapalat" w:hAnsi="GHEA Grapalat"/>
          <w:lang w:val="hy-AM"/>
        </w:rPr>
        <w:t xml:space="preserve"> </w:t>
      </w:r>
      <w:r w:rsidRPr="00E571DA">
        <w:rPr>
          <w:rFonts w:ascii="GHEA Grapalat" w:hAnsi="GHEA Grapalat" w:cs="Sylfaen"/>
          <w:lang w:val="hy-AM"/>
        </w:rPr>
        <w:t>ռեսուրսները</w:t>
      </w:r>
      <w:r w:rsidRPr="00E571DA">
        <w:rPr>
          <w:rFonts w:ascii="GHEA Grapalat" w:hAnsi="GHEA Grapalat"/>
          <w:lang w:val="hy-AM"/>
        </w:rPr>
        <w:t xml:space="preserve"> </w:t>
      </w:r>
      <w:r w:rsidRPr="00E571DA">
        <w:rPr>
          <w:rFonts w:ascii="GHEA Grapalat" w:hAnsi="GHEA Grapalat" w:cs="Sylfaen"/>
          <w:lang w:val="hy-AM"/>
        </w:rPr>
        <w:t>կազմել</w:t>
      </w:r>
      <w:r w:rsidRPr="00E571DA">
        <w:rPr>
          <w:rFonts w:ascii="GHEA Grapalat" w:hAnsi="GHEA Grapalat"/>
          <w:lang w:val="hy-AM"/>
        </w:rPr>
        <w:t xml:space="preserve"> </w:t>
      </w:r>
      <w:r w:rsidRPr="00E571DA">
        <w:rPr>
          <w:rFonts w:ascii="GHEA Grapalat" w:hAnsi="GHEA Grapalat" w:cs="Sylfaen"/>
          <w:lang w:val="hy-AM"/>
        </w:rPr>
        <w:t>է</w:t>
      </w:r>
      <w:r w:rsidRPr="00E571DA">
        <w:rPr>
          <w:rFonts w:ascii="GHEA Grapalat" w:hAnsi="GHEA Grapalat"/>
          <w:lang w:val="hy-AM"/>
        </w:rPr>
        <w:t xml:space="preserve"> 3 աշխատակից:</w:t>
      </w:r>
    </w:p>
    <w:p w:rsidR="005302D1" w:rsidRPr="00E571DA" w:rsidRDefault="005302D1" w:rsidP="005302D1">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b/>
          <w:lang w:val="hy-AM"/>
        </w:rPr>
        <w:t xml:space="preserve">      1.4) Խորհրդատվության, մեթոդական աջակցության և կանխարգելման միջոցների համար հատկացված ֆինանսական միջոցները և մարդկային ռեսուրսները:</w:t>
      </w:r>
    </w:p>
    <w:p w:rsidR="005302D1" w:rsidRPr="00E571DA" w:rsidRDefault="005302D1" w:rsidP="005302D1">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w:t>
      </w:r>
      <w:r w:rsidRPr="00E571DA">
        <w:rPr>
          <w:rFonts w:ascii="GHEA Grapalat" w:hAnsi="GHEA Grapalat" w:cs="Sylfaen"/>
          <w:lang w:val="hy-AM"/>
        </w:rPr>
        <w:t>թվականին</w:t>
      </w:r>
      <w:r w:rsidRPr="00E571DA">
        <w:rPr>
          <w:rFonts w:ascii="GHEA Grapalat" w:hAnsi="GHEA Grapalat"/>
          <w:lang w:val="hy-AM"/>
        </w:rPr>
        <w:t xml:space="preserve"> </w:t>
      </w:r>
      <w:r w:rsidRPr="00E571DA">
        <w:rPr>
          <w:rFonts w:ascii="GHEA Grapalat" w:hAnsi="GHEA Grapalat" w:cs="Sylfaen"/>
          <w:lang w:val="hy-AM"/>
        </w:rPr>
        <w:t>ՇՎՏՄ-ի</w:t>
      </w:r>
      <w:r w:rsidRPr="00E571DA">
        <w:rPr>
          <w:rFonts w:ascii="GHEA Grapalat" w:hAnsi="GHEA Grapalat"/>
          <w:lang w:val="hy-AM"/>
        </w:rPr>
        <w:t xml:space="preserve"> </w:t>
      </w:r>
      <w:r w:rsidRPr="00E571DA">
        <w:rPr>
          <w:rFonts w:ascii="GHEA Grapalat" w:hAnsi="GHEA Grapalat" w:cs="Sylfaen"/>
          <w:lang w:val="hy-AM"/>
        </w:rPr>
        <w:t>կողմից</w:t>
      </w:r>
      <w:r w:rsidRPr="00E571DA">
        <w:rPr>
          <w:rFonts w:ascii="GHEA Grapalat" w:hAnsi="GHEA Grapalat"/>
          <w:b/>
          <w:lang w:val="hy-AM"/>
        </w:rPr>
        <w:t xml:space="preserve"> </w:t>
      </w:r>
      <w:r w:rsidRPr="00E571DA">
        <w:rPr>
          <w:rFonts w:ascii="GHEA Grapalat" w:hAnsi="GHEA Grapalat" w:cs="Sylfaen"/>
          <w:lang w:val="hy-AM"/>
        </w:rPr>
        <w:t>խորհրդատվության</w:t>
      </w:r>
      <w:r w:rsidRPr="00E571DA">
        <w:rPr>
          <w:rFonts w:ascii="GHEA Grapalat" w:hAnsi="GHEA Grapalat"/>
          <w:lang w:val="hy-AM"/>
        </w:rPr>
        <w:t xml:space="preserve">, </w:t>
      </w:r>
      <w:r w:rsidRPr="00E571DA">
        <w:rPr>
          <w:rFonts w:ascii="GHEA Grapalat" w:hAnsi="GHEA Grapalat" w:cs="Sylfaen"/>
          <w:lang w:val="hy-AM"/>
        </w:rPr>
        <w:t>մեթոդական</w:t>
      </w:r>
      <w:r w:rsidRPr="00E571DA">
        <w:rPr>
          <w:rFonts w:ascii="GHEA Grapalat" w:hAnsi="GHEA Grapalat"/>
          <w:lang w:val="hy-AM"/>
        </w:rPr>
        <w:t xml:space="preserve"> </w:t>
      </w:r>
      <w:r w:rsidRPr="00E571DA">
        <w:rPr>
          <w:rFonts w:ascii="GHEA Grapalat" w:hAnsi="GHEA Grapalat" w:cs="Sylfaen"/>
          <w:lang w:val="hy-AM"/>
        </w:rPr>
        <w:t>աջակցության</w:t>
      </w:r>
      <w:r w:rsidRPr="00E571DA">
        <w:rPr>
          <w:rFonts w:ascii="GHEA Grapalat" w:hAnsi="GHEA Grapalat"/>
          <w:lang w:val="hy-AM"/>
        </w:rPr>
        <w:t xml:space="preserve"> </w:t>
      </w:r>
      <w:r w:rsidRPr="00E571DA">
        <w:rPr>
          <w:rFonts w:ascii="GHEA Grapalat" w:hAnsi="GHEA Grapalat" w:cs="Sylfaen"/>
          <w:lang w:val="hy-AM"/>
        </w:rPr>
        <w:t>և</w:t>
      </w:r>
      <w:r w:rsidRPr="00E571DA">
        <w:rPr>
          <w:rFonts w:ascii="GHEA Grapalat" w:hAnsi="GHEA Grapalat"/>
          <w:lang w:val="hy-AM"/>
        </w:rPr>
        <w:t xml:space="preserve"> </w:t>
      </w:r>
      <w:r w:rsidRPr="00E571DA">
        <w:rPr>
          <w:rFonts w:ascii="GHEA Grapalat" w:hAnsi="GHEA Grapalat" w:cs="Sylfaen"/>
          <w:lang w:val="hy-AM"/>
        </w:rPr>
        <w:t>կանխարգելման</w:t>
      </w:r>
      <w:r w:rsidRPr="00E571DA">
        <w:rPr>
          <w:rFonts w:ascii="GHEA Grapalat" w:hAnsi="GHEA Grapalat"/>
          <w:lang w:val="hy-AM"/>
        </w:rPr>
        <w:t xml:space="preserve"> </w:t>
      </w:r>
      <w:r w:rsidRPr="00E571DA">
        <w:rPr>
          <w:rFonts w:ascii="GHEA Grapalat" w:hAnsi="GHEA Grapalat" w:cs="Sylfaen"/>
          <w:lang w:val="hy-AM"/>
        </w:rPr>
        <w:t>նպատակով</w:t>
      </w:r>
      <w:r w:rsidRPr="00E571DA">
        <w:rPr>
          <w:rFonts w:ascii="GHEA Grapalat" w:hAnsi="GHEA Grapalat"/>
          <w:lang w:val="hy-AM"/>
        </w:rPr>
        <w:t xml:space="preserve"> ծախսվել է 122</w:t>
      </w:r>
      <w:r w:rsidRPr="00E571DA">
        <w:rPr>
          <w:rFonts w:ascii="Calibri" w:hAnsi="Calibri" w:cs="Calibri"/>
          <w:lang w:val="hy-AM"/>
        </w:rPr>
        <w:t> </w:t>
      </w:r>
      <w:r w:rsidRPr="00E571DA">
        <w:rPr>
          <w:rFonts w:ascii="GHEA Grapalat" w:hAnsi="GHEA Grapalat"/>
          <w:lang w:val="hy-AM"/>
        </w:rPr>
        <w:t xml:space="preserve">000 ՀՀ </w:t>
      </w:r>
      <w:r w:rsidRPr="00E571DA">
        <w:rPr>
          <w:rFonts w:ascii="GHEA Grapalat" w:hAnsi="GHEA Grapalat" w:cs="GHEA Grapalat"/>
          <w:lang w:val="hy-AM"/>
        </w:rPr>
        <w:t>դրամ</w:t>
      </w:r>
      <w:r w:rsidRPr="00E571DA">
        <w:rPr>
          <w:rFonts w:ascii="GHEA Grapalat" w:hAnsi="GHEA Grapalat"/>
          <w:lang w:val="hy-AM"/>
        </w:rPr>
        <w:t xml:space="preserve">, </w:t>
      </w:r>
      <w:r w:rsidRPr="00E571DA">
        <w:rPr>
          <w:rFonts w:ascii="GHEA Grapalat" w:hAnsi="GHEA Grapalat" w:cs="GHEA Grapalat"/>
          <w:lang w:val="hy-AM"/>
        </w:rPr>
        <w:t>իսկ</w:t>
      </w:r>
      <w:r w:rsidRPr="00E571DA">
        <w:rPr>
          <w:rFonts w:ascii="GHEA Grapalat" w:hAnsi="GHEA Grapalat"/>
          <w:lang w:val="hy-AM"/>
        </w:rPr>
        <w:t xml:space="preserve"> </w:t>
      </w:r>
      <w:r w:rsidRPr="00E571DA">
        <w:rPr>
          <w:rFonts w:ascii="GHEA Grapalat" w:hAnsi="GHEA Grapalat" w:cs="GHEA Grapalat"/>
          <w:lang w:val="hy-AM"/>
        </w:rPr>
        <w:t>հատկացված</w:t>
      </w:r>
      <w:r w:rsidRPr="00E571DA">
        <w:rPr>
          <w:rFonts w:ascii="GHEA Grapalat" w:hAnsi="GHEA Grapalat"/>
          <w:lang w:val="hy-AM"/>
        </w:rPr>
        <w:t xml:space="preserve"> </w:t>
      </w:r>
      <w:r w:rsidRPr="00E571DA">
        <w:rPr>
          <w:rFonts w:ascii="GHEA Grapalat" w:hAnsi="GHEA Grapalat" w:cs="Sylfaen"/>
          <w:lang w:val="hy-AM"/>
        </w:rPr>
        <w:t>մարդկային</w:t>
      </w:r>
      <w:r w:rsidRPr="00E571DA">
        <w:rPr>
          <w:rFonts w:ascii="GHEA Grapalat" w:hAnsi="GHEA Grapalat"/>
          <w:lang w:val="hy-AM"/>
        </w:rPr>
        <w:t xml:space="preserve"> </w:t>
      </w:r>
      <w:r w:rsidRPr="00E571DA">
        <w:rPr>
          <w:rFonts w:ascii="GHEA Grapalat" w:hAnsi="GHEA Grapalat" w:cs="Sylfaen"/>
          <w:lang w:val="hy-AM"/>
        </w:rPr>
        <w:t>ռեսուրսները</w:t>
      </w:r>
      <w:r w:rsidRPr="00E571DA">
        <w:rPr>
          <w:rFonts w:ascii="GHEA Grapalat" w:hAnsi="GHEA Grapalat"/>
          <w:lang w:val="hy-AM"/>
        </w:rPr>
        <w:t xml:space="preserve"> </w:t>
      </w:r>
      <w:r w:rsidRPr="00E571DA">
        <w:rPr>
          <w:rFonts w:ascii="GHEA Grapalat" w:hAnsi="GHEA Grapalat" w:cs="Sylfaen"/>
          <w:lang w:val="hy-AM"/>
        </w:rPr>
        <w:t>կազմել</w:t>
      </w:r>
      <w:r w:rsidRPr="00E571DA">
        <w:rPr>
          <w:rFonts w:ascii="GHEA Grapalat" w:hAnsi="GHEA Grapalat"/>
          <w:lang w:val="hy-AM"/>
        </w:rPr>
        <w:t xml:space="preserve"> են</w:t>
      </w:r>
      <w:r w:rsidRPr="00E571DA">
        <w:rPr>
          <w:rFonts w:ascii="GHEA Grapalat" w:hAnsi="GHEA Grapalat" w:cs="Sylfaen"/>
          <w:lang w:val="hy-AM"/>
        </w:rPr>
        <w:t xml:space="preserve"> 2</w:t>
      </w:r>
      <w:r w:rsidRPr="00E571DA">
        <w:rPr>
          <w:rFonts w:ascii="GHEA Grapalat" w:hAnsi="GHEA Grapalat"/>
          <w:lang w:val="hy-AM"/>
        </w:rPr>
        <w:t xml:space="preserve"> </w:t>
      </w:r>
      <w:r w:rsidRPr="00E571DA">
        <w:rPr>
          <w:rFonts w:ascii="GHEA Grapalat" w:hAnsi="GHEA Grapalat" w:cs="Sylfaen"/>
          <w:lang w:val="hy-AM"/>
        </w:rPr>
        <w:t xml:space="preserve">աշխատակից: </w:t>
      </w:r>
      <w:r w:rsidRPr="00E571DA">
        <w:rPr>
          <w:rFonts w:ascii="GHEA Grapalat" w:hAnsi="GHEA Grapalat"/>
          <w:lang w:val="hy-AM"/>
        </w:rPr>
        <w:t xml:space="preserve">Նյութական միջոցները ծախսվել են </w:t>
      </w:r>
      <w:r w:rsidRPr="00E571DA">
        <w:rPr>
          <w:rFonts w:ascii="GHEA Grapalat" w:hAnsi="GHEA Grapalat" w:cs="Sylfaen"/>
          <w:lang w:val="hy-AM"/>
        </w:rPr>
        <w:t>ոչ պարենային արտադրանքների ոլորտը կարգավորող օրենսդրական և ենթաօրենսդրական փոփոխություններին, վերահսկողության նոր մեխանիզմներին և տեխնիկական կանոնակարգի պահանջներին տնտեսվարողներին իրազեկելու նպատակով</w:t>
      </w:r>
      <w:r w:rsidRPr="00E571DA">
        <w:rPr>
          <w:rFonts w:ascii="GHEA Grapalat" w:hAnsi="GHEA Grapalat"/>
          <w:lang w:val="hy-AM"/>
        </w:rPr>
        <w:t>:</w:t>
      </w:r>
    </w:p>
    <w:p w:rsidR="005302D1" w:rsidRPr="00E571DA" w:rsidRDefault="005302D1" w:rsidP="005302D1">
      <w:pPr>
        <w:pStyle w:val="NormalWeb"/>
        <w:shd w:val="clear" w:color="auto" w:fill="FFFFFF"/>
        <w:spacing w:before="0" w:beforeAutospacing="0" w:after="0" w:afterAutospacing="0" w:line="360" w:lineRule="auto"/>
        <w:jc w:val="both"/>
        <w:rPr>
          <w:rFonts w:ascii="GHEA Grapalat" w:hAnsi="GHEA Grapalat" w:cs="Sylfaen"/>
          <w:lang w:val="hy-AM"/>
        </w:rPr>
      </w:pPr>
      <w:r w:rsidRPr="00E571DA">
        <w:rPr>
          <w:rFonts w:ascii="GHEA Grapalat" w:hAnsi="GHEA Grapalat"/>
          <w:u w:val="single"/>
          <w:lang w:val="hy-AM"/>
        </w:rPr>
        <w:lastRenderedPageBreak/>
        <w:t>2021</w:t>
      </w:r>
      <w:r w:rsidRPr="00E571DA">
        <w:rPr>
          <w:rFonts w:ascii="GHEA Grapalat" w:hAnsi="GHEA Grapalat"/>
          <w:lang w:val="hy-AM"/>
        </w:rPr>
        <w:t xml:space="preserve"> </w:t>
      </w:r>
      <w:r w:rsidRPr="00E571DA">
        <w:rPr>
          <w:rFonts w:ascii="GHEA Grapalat" w:hAnsi="GHEA Grapalat" w:cs="Sylfaen"/>
          <w:lang w:val="hy-AM"/>
        </w:rPr>
        <w:t>թ</w:t>
      </w:r>
      <w:r w:rsidRPr="00E571DA">
        <w:rPr>
          <w:rFonts w:ascii="GHEA Grapalat" w:hAnsi="GHEA Grapalat"/>
          <w:lang w:val="hy-AM"/>
        </w:rPr>
        <w:t xml:space="preserve">վականին </w:t>
      </w:r>
      <w:r w:rsidRPr="00E571DA">
        <w:rPr>
          <w:rFonts w:ascii="GHEA Grapalat" w:hAnsi="GHEA Grapalat" w:cs="Sylfaen"/>
          <w:lang w:val="hy-AM"/>
        </w:rPr>
        <w:t>ՇՎՏՄ-ի</w:t>
      </w:r>
      <w:r w:rsidRPr="00E571DA">
        <w:rPr>
          <w:rFonts w:ascii="GHEA Grapalat" w:hAnsi="GHEA Grapalat"/>
          <w:lang w:val="hy-AM"/>
        </w:rPr>
        <w:t xml:space="preserve"> </w:t>
      </w:r>
      <w:r w:rsidRPr="00E571DA">
        <w:rPr>
          <w:rFonts w:ascii="GHEA Grapalat" w:hAnsi="GHEA Grapalat" w:cs="Sylfaen"/>
          <w:lang w:val="hy-AM"/>
        </w:rPr>
        <w:t>կողմից</w:t>
      </w:r>
      <w:r w:rsidRPr="00E571DA">
        <w:rPr>
          <w:rFonts w:ascii="GHEA Grapalat" w:hAnsi="GHEA Grapalat"/>
          <w:b/>
          <w:lang w:val="hy-AM"/>
        </w:rPr>
        <w:t xml:space="preserve"> </w:t>
      </w:r>
      <w:r w:rsidRPr="00E571DA">
        <w:rPr>
          <w:rFonts w:ascii="GHEA Grapalat" w:hAnsi="GHEA Grapalat" w:cs="Sylfaen"/>
          <w:lang w:val="hy-AM"/>
        </w:rPr>
        <w:t>խորհրդատվության</w:t>
      </w:r>
      <w:r w:rsidRPr="00E571DA">
        <w:rPr>
          <w:rFonts w:ascii="GHEA Grapalat" w:hAnsi="GHEA Grapalat"/>
          <w:lang w:val="hy-AM"/>
        </w:rPr>
        <w:t xml:space="preserve">, </w:t>
      </w:r>
      <w:r w:rsidRPr="00E571DA">
        <w:rPr>
          <w:rFonts w:ascii="GHEA Grapalat" w:hAnsi="GHEA Grapalat" w:cs="Sylfaen"/>
          <w:lang w:val="hy-AM"/>
        </w:rPr>
        <w:t>մեթոդական</w:t>
      </w:r>
      <w:r w:rsidRPr="00E571DA">
        <w:rPr>
          <w:rFonts w:ascii="GHEA Grapalat" w:hAnsi="GHEA Grapalat"/>
          <w:lang w:val="hy-AM"/>
        </w:rPr>
        <w:t xml:space="preserve"> </w:t>
      </w:r>
      <w:r w:rsidRPr="00E571DA">
        <w:rPr>
          <w:rFonts w:ascii="GHEA Grapalat" w:hAnsi="GHEA Grapalat" w:cs="Sylfaen"/>
          <w:lang w:val="hy-AM"/>
        </w:rPr>
        <w:t>աջակցության</w:t>
      </w:r>
      <w:r w:rsidRPr="00E571DA">
        <w:rPr>
          <w:rFonts w:ascii="GHEA Grapalat" w:hAnsi="GHEA Grapalat"/>
          <w:lang w:val="hy-AM"/>
        </w:rPr>
        <w:t xml:space="preserve"> </w:t>
      </w:r>
      <w:r w:rsidRPr="00E571DA">
        <w:rPr>
          <w:rFonts w:ascii="GHEA Grapalat" w:hAnsi="GHEA Grapalat" w:cs="Sylfaen"/>
          <w:lang w:val="hy-AM"/>
        </w:rPr>
        <w:t>և</w:t>
      </w:r>
      <w:r w:rsidRPr="00E571DA">
        <w:rPr>
          <w:rFonts w:ascii="GHEA Grapalat" w:hAnsi="GHEA Grapalat"/>
          <w:lang w:val="hy-AM"/>
        </w:rPr>
        <w:t xml:space="preserve"> </w:t>
      </w:r>
      <w:r w:rsidRPr="00E571DA">
        <w:rPr>
          <w:rFonts w:ascii="GHEA Grapalat" w:hAnsi="GHEA Grapalat" w:cs="Sylfaen"/>
          <w:lang w:val="hy-AM"/>
        </w:rPr>
        <w:t>կանխարգելման</w:t>
      </w:r>
      <w:r w:rsidRPr="00E571DA">
        <w:rPr>
          <w:rFonts w:ascii="GHEA Grapalat" w:hAnsi="GHEA Grapalat"/>
          <w:lang w:val="hy-AM"/>
        </w:rPr>
        <w:t xml:space="preserve"> </w:t>
      </w:r>
      <w:r w:rsidRPr="00E571DA">
        <w:rPr>
          <w:rFonts w:ascii="GHEA Grapalat" w:hAnsi="GHEA Grapalat" w:cs="Sylfaen"/>
          <w:lang w:val="hy-AM"/>
        </w:rPr>
        <w:t>նպատակով</w:t>
      </w:r>
      <w:r w:rsidRPr="00E571DA">
        <w:rPr>
          <w:rFonts w:ascii="GHEA Grapalat" w:hAnsi="GHEA Grapalat"/>
          <w:lang w:val="hy-AM"/>
        </w:rPr>
        <w:t xml:space="preserve"> ծախսվել է 1 213 400 ՀՀ դրամ, իսկ հատկացված </w:t>
      </w:r>
      <w:r w:rsidRPr="00E571DA">
        <w:rPr>
          <w:rFonts w:ascii="GHEA Grapalat" w:hAnsi="GHEA Grapalat" w:cs="Sylfaen"/>
          <w:lang w:val="hy-AM"/>
        </w:rPr>
        <w:t>մարդկային</w:t>
      </w:r>
      <w:r w:rsidRPr="00E571DA">
        <w:rPr>
          <w:rFonts w:ascii="GHEA Grapalat" w:hAnsi="GHEA Grapalat"/>
          <w:lang w:val="hy-AM"/>
        </w:rPr>
        <w:t xml:space="preserve"> </w:t>
      </w:r>
      <w:r w:rsidRPr="00E571DA">
        <w:rPr>
          <w:rFonts w:ascii="GHEA Grapalat" w:hAnsi="GHEA Grapalat" w:cs="Sylfaen"/>
          <w:lang w:val="hy-AM"/>
        </w:rPr>
        <w:t>ռեսուրսները</w:t>
      </w:r>
      <w:r w:rsidRPr="00E571DA">
        <w:rPr>
          <w:rFonts w:ascii="GHEA Grapalat" w:hAnsi="GHEA Grapalat"/>
          <w:lang w:val="hy-AM"/>
        </w:rPr>
        <w:t xml:space="preserve"> </w:t>
      </w:r>
      <w:r w:rsidRPr="00E571DA">
        <w:rPr>
          <w:rFonts w:ascii="GHEA Grapalat" w:hAnsi="GHEA Grapalat" w:cs="Sylfaen"/>
          <w:lang w:val="hy-AM"/>
        </w:rPr>
        <w:t>կազմել</w:t>
      </w:r>
      <w:r w:rsidRPr="00E571DA">
        <w:rPr>
          <w:rFonts w:ascii="GHEA Grapalat" w:hAnsi="GHEA Grapalat"/>
          <w:lang w:val="hy-AM"/>
        </w:rPr>
        <w:t xml:space="preserve"> են 12 </w:t>
      </w:r>
      <w:r w:rsidRPr="00E571DA">
        <w:rPr>
          <w:rFonts w:ascii="GHEA Grapalat" w:hAnsi="GHEA Grapalat" w:cs="Sylfaen"/>
          <w:lang w:val="hy-AM"/>
        </w:rPr>
        <w:t xml:space="preserve">աշխատակից: </w:t>
      </w:r>
      <w:r w:rsidRPr="00E571DA">
        <w:rPr>
          <w:rFonts w:ascii="GHEA Grapalat" w:hAnsi="GHEA Grapalat"/>
          <w:lang w:val="hy-AM"/>
        </w:rPr>
        <w:t>Նյութական միջոցները ծախսվել են ավտոմոբիլային բենզինի, հեղուկ գազի և սեղմված բնական գազի ոլորտները կարգավորող օրենսդրության պահանջների և փոփոխությունների մասին տնտեսվարող սուբյեկտների ծանուցման համար:</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b/>
          <w:i/>
          <w:lang w:val="hy-AM"/>
        </w:rPr>
      </w:pPr>
      <w:r w:rsidRPr="00E571DA">
        <w:rPr>
          <w:rFonts w:ascii="GHEA Grapalat" w:hAnsi="GHEA Grapalat"/>
          <w:b/>
          <w:lang w:val="hy-AM"/>
        </w:rPr>
        <w:t xml:space="preserve">   1</w:t>
      </w:r>
      <w:r w:rsidRPr="00E571DA">
        <w:rPr>
          <w:rFonts w:ascii="GHEA Grapalat" w:eastAsia="MS Mincho" w:hAnsi="MS Mincho" w:cs="MS Mincho"/>
          <w:b/>
          <w:lang w:val="hy-AM"/>
        </w:rPr>
        <w:t>․</w:t>
      </w:r>
      <w:r w:rsidRPr="00E571DA">
        <w:rPr>
          <w:rFonts w:ascii="GHEA Grapalat" w:hAnsi="GHEA Grapalat"/>
          <w:b/>
          <w:lang w:val="hy-AM"/>
        </w:rPr>
        <w:t>5) Հայաստանի Հանրապետության կառավարությանը կամ համապատասխան ոլորտների քաղաքականություն մշակող պետական մարմիններին ներկայացված առաջարկների քանակը։</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b/>
          <w:i/>
          <w:lang w:val="hy-AM"/>
        </w:rPr>
      </w:pPr>
      <w:r w:rsidRPr="00E571DA">
        <w:rPr>
          <w:rFonts w:ascii="GHEA Grapalat" w:hAnsi="GHEA Grapalat"/>
          <w:u w:val="single"/>
          <w:lang w:val="hy-AM"/>
        </w:rPr>
        <w:t>2022</w:t>
      </w:r>
      <w:r w:rsidRPr="00E571DA">
        <w:rPr>
          <w:rFonts w:ascii="GHEA Grapalat" w:hAnsi="GHEA Grapalat"/>
          <w:lang w:val="hy-AM"/>
        </w:rPr>
        <w:t xml:space="preserve"> թվականին</w:t>
      </w:r>
      <w:r w:rsidRPr="00E571DA">
        <w:rPr>
          <w:rFonts w:ascii="GHEA Grapalat" w:hAnsi="GHEA Grapalat"/>
          <w:b/>
          <w:lang w:val="hy-AM"/>
        </w:rPr>
        <w:t xml:space="preserve"> </w:t>
      </w:r>
      <w:r w:rsidRPr="00E571DA">
        <w:rPr>
          <w:rFonts w:ascii="GHEA Grapalat" w:hAnsi="GHEA Grapalat"/>
          <w:lang w:val="hy-AM"/>
        </w:rPr>
        <w:t>ՇՎՏՄ-ի կողմից կազմվել և ներկայացվել են օրենսդրական փոփոխությունների 6 առաջարկ։</w:t>
      </w:r>
      <w:r w:rsidRPr="00E571DA">
        <w:rPr>
          <w:rFonts w:ascii="GHEA Grapalat" w:hAnsi="GHEA Grapalat"/>
          <w:b/>
          <w:lang w:val="hy-AM"/>
        </w:rPr>
        <w:t xml:space="preserve"> </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b/>
          <w:i/>
          <w:lang w:val="hy-AM"/>
        </w:rPr>
      </w:pPr>
      <w:r w:rsidRPr="00E571DA">
        <w:rPr>
          <w:rFonts w:ascii="GHEA Grapalat" w:hAnsi="GHEA Grapalat"/>
          <w:u w:val="single"/>
          <w:lang w:val="hy-AM"/>
        </w:rPr>
        <w:t>2021</w:t>
      </w:r>
      <w:r w:rsidRPr="00E571DA">
        <w:rPr>
          <w:rFonts w:ascii="GHEA Grapalat" w:hAnsi="GHEA Grapalat"/>
          <w:lang w:val="hy-AM"/>
        </w:rPr>
        <w:t xml:space="preserve"> թվականին ՇՎՏՄ-ի կողմից կազմվել և ներկայացվել են օրենսդրական փոփոխությունների 5 առաջարկ:</w:t>
      </w:r>
    </w:p>
    <w:p w:rsidR="005302D1" w:rsidRPr="00E571DA" w:rsidRDefault="005302D1" w:rsidP="000E47CC">
      <w:pPr>
        <w:pStyle w:val="NormalWeb"/>
        <w:shd w:val="clear" w:color="auto" w:fill="FFFFFF"/>
        <w:spacing w:before="0" w:beforeAutospacing="0" w:after="120" w:afterAutospacing="0"/>
        <w:ind w:firstLine="360"/>
        <w:jc w:val="both"/>
        <w:rPr>
          <w:rFonts w:ascii="GHEA Grapalat" w:hAnsi="GHEA Grapalat"/>
          <w:b/>
          <w:i/>
          <w:lang w:val="hy-AM"/>
        </w:rPr>
      </w:pPr>
    </w:p>
    <w:p w:rsidR="005302D1" w:rsidRPr="00E571DA" w:rsidRDefault="005302D1" w:rsidP="005302D1">
      <w:pPr>
        <w:pStyle w:val="NormalWeb"/>
        <w:numPr>
          <w:ilvl w:val="0"/>
          <w:numId w:val="31"/>
        </w:numPr>
        <w:shd w:val="clear" w:color="auto" w:fill="FFFFFF"/>
        <w:spacing w:before="0" w:beforeAutospacing="0" w:after="120" w:afterAutospacing="0"/>
        <w:jc w:val="center"/>
        <w:rPr>
          <w:rFonts w:ascii="GHEA Grapalat" w:hAnsi="GHEA Grapalat"/>
          <w:b/>
        </w:rPr>
      </w:pPr>
      <w:r w:rsidRPr="00E571DA">
        <w:rPr>
          <w:rFonts w:ascii="GHEA Grapalat" w:hAnsi="GHEA Grapalat"/>
          <w:b/>
        </w:rPr>
        <w:t>ԳՈՐԾԸՆԹԱՑԻ ՉԱՓՈՐՈՇԻՉՆԵՐ</w:t>
      </w:r>
    </w:p>
    <w:p w:rsidR="000E47CC" w:rsidRPr="00E571DA" w:rsidRDefault="000E47CC" w:rsidP="000E47CC">
      <w:pPr>
        <w:pStyle w:val="NormalWeb"/>
        <w:shd w:val="clear" w:color="auto" w:fill="FFFFFF"/>
        <w:spacing w:before="0" w:beforeAutospacing="0" w:after="120" w:afterAutospacing="0"/>
        <w:rPr>
          <w:rFonts w:ascii="GHEA Grapalat" w:hAnsi="GHEA Grapalat"/>
          <w:b/>
        </w:rPr>
      </w:pPr>
    </w:p>
    <w:p w:rsidR="005302D1" w:rsidRPr="00E571DA" w:rsidRDefault="005302D1" w:rsidP="000E47CC">
      <w:pPr>
        <w:pStyle w:val="NormalWeb"/>
        <w:shd w:val="clear" w:color="auto" w:fill="FFFFFF"/>
        <w:spacing w:before="0" w:beforeAutospacing="0" w:after="120" w:afterAutospacing="0" w:line="360" w:lineRule="auto"/>
        <w:ind w:firstLine="540"/>
        <w:jc w:val="both"/>
        <w:rPr>
          <w:rFonts w:ascii="GHEA Grapalat" w:hAnsi="GHEA Grapalat"/>
          <w:lang w:val="hy-AM"/>
        </w:rPr>
      </w:pPr>
      <w:r w:rsidRPr="00E571DA">
        <w:rPr>
          <w:rFonts w:ascii="GHEA Grapalat" w:hAnsi="GHEA Grapalat"/>
          <w:lang w:val="hy-AM"/>
        </w:rPr>
        <w:t>Գործընթացի չափորոշիչները վերաբերում են ՇՎՏՄ-ի գործառույթների իրականացման ընթացքին:</w:t>
      </w:r>
    </w:p>
    <w:p w:rsidR="005302D1" w:rsidRPr="00E571DA" w:rsidRDefault="005302D1" w:rsidP="000E47CC">
      <w:pPr>
        <w:pStyle w:val="NormalWeb"/>
        <w:shd w:val="clear" w:color="auto" w:fill="FFFFFF"/>
        <w:spacing w:before="0" w:beforeAutospacing="0" w:after="0" w:afterAutospacing="0" w:line="360" w:lineRule="auto"/>
        <w:ind w:firstLine="375"/>
        <w:jc w:val="both"/>
        <w:rPr>
          <w:rFonts w:ascii="GHEA Grapalat" w:hAnsi="GHEA Grapalat" w:cs="Sylfaen"/>
          <w:lang w:val="hy-AM"/>
        </w:rPr>
      </w:pPr>
      <w:r w:rsidRPr="00E571DA">
        <w:rPr>
          <w:rFonts w:ascii="GHEA Grapalat" w:hAnsi="GHEA Grapalat"/>
          <w:b/>
          <w:lang w:val="hy-AM"/>
        </w:rPr>
        <w:t xml:space="preserve">2.1) Ըստ անհրաժեշտության իրականացված ստուգումների միջին տևողությունը </w:t>
      </w:r>
      <w:r w:rsidRPr="00E571DA">
        <w:rPr>
          <w:rFonts w:ascii="GHEA Grapalat" w:hAnsi="GHEA Grapalat" w:cs="Sylfaen"/>
          <w:lang w:val="hy-AM"/>
        </w:rPr>
        <w:t>գնահատելու համար վերլուծվել և համեմատել է հաշվետու ժամանակահատվածում տարեկան ծրագրով չնախատեսված</w:t>
      </w:r>
      <w:r w:rsidRPr="00E571DA">
        <w:rPr>
          <w:rFonts w:ascii="GHEA Grapalat" w:hAnsi="GHEA Grapalat"/>
          <w:lang w:val="hy-AM"/>
        </w:rPr>
        <w:t xml:space="preserve">, սակայն </w:t>
      </w:r>
      <w:r w:rsidRPr="00E571DA">
        <w:rPr>
          <w:rFonts w:ascii="GHEA Grapalat" w:hAnsi="GHEA Grapalat" w:cs="Sylfaen"/>
          <w:lang w:val="hy-AM"/>
        </w:rPr>
        <w:t>ՇՎՏՄ-ի կողմից իրականացված ստուգումների միջին տևողությունը:</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թվականին ՇՎՏՄ-ի կողմից ըստ անհրաժեշտության իրականացված ստուգումների միջին տևողությունը կազմել է 1</w:t>
      </w:r>
      <w:r w:rsidRPr="00E571DA">
        <w:rPr>
          <w:rFonts w:ascii="GHEA Grapalat" w:eastAsia="MS Mincho" w:hAnsi="GHEA Grapalat" w:cs="MS Mincho"/>
          <w:lang w:val="hy-AM"/>
        </w:rPr>
        <w:t>.97</w:t>
      </w:r>
      <w:r w:rsidRPr="00E571DA">
        <w:rPr>
          <w:rFonts w:ascii="GHEA Grapalat" w:hAnsi="GHEA Grapalat"/>
          <w:lang w:val="hy-AM"/>
        </w:rPr>
        <w:t xml:space="preserve"> օր: </w:t>
      </w:r>
    </w:p>
    <w:p w:rsidR="005302D1" w:rsidRPr="00E571DA" w:rsidRDefault="005302D1" w:rsidP="000E47CC">
      <w:pPr>
        <w:pStyle w:val="NormalWeb"/>
        <w:shd w:val="clear" w:color="auto" w:fill="FFFFFF"/>
        <w:spacing w:before="0" w:beforeAutospacing="0" w:after="0" w:afterAutospacing="0" w:line="360" w:lineRule="auto"/>
        <w:jc w:val="both"/>
        <w:rPr>
          <w:rFonts w:ascii="GHEA Grapalat" w:hAnsi="GHEA Grapalat"/>
          <w:lang w:val="hy-AM"/>
        </w:rPr>
      </w:pPr>
      <w:r w:rsidRPr="00E571DA">
        <w:rPr>
          <w:rFonts w:ascii="GHEA Grapalat" w:hAnsi="GHEA Grapalat"/>
          <w:u w:val="single"/>
          <w:lang w:val="hy-AM"/>
        </w:rPr>
        <w:t>2021</w:t>
      </w:r>
      <w:r w:rsidRPr="00E571DA">
        <w:rPr>
          <w:rFonts w:ascii="GHEA Grapalat" w:hAnsi="GHEA Grapalat"/>
          <w:lang w:val="hy-AM"/>
        </w:rPr>
        <w:t xml:space="preserve"> թվականին ՇՎՏՄ-ի կողմից ըստ անհրաժեշտության իրականացված ստուգումների միջին տևողությունը կազմել է 2.2 օր: </w:t>
      </w:r>
    </w:p>
    <w:p w:rsidR="005302D1" w:rsidRPr="00E571DA" w:rsidRDefault="005302D1" w:rsidP="000E47CC">
      <w:pPr>
        <w:pStyle w:val="NormalWeb"/>
        <w:shd w:val="clear" w:color="auto" w:fill="FFFFFF"/>
        <w:spacing w:before="0" w:beforeAutospacing="0" w:after="120" w:afterAutospacing="0" w:line="360" w:lineRule="auto"/>
        <w:ind w:firstLine="375"/>
        <w:jc w:val="both"/>
        <w:rPr>
          <w:rFonts w:ascii="GHEA Grapalat" w:hAnsi="GHEA Grapalat"/>
          <w:b/>
          <w:lang w:val="hy-AM"/>
        </w:rPr>
      </w:pPr>
      <w:r w:rsidRPr="00E571DA">
        <w:rPr>
          <w:rFonts w:ascii="GHEA Grapalat" w:hAnsi="GHEA Grapalat"/>
          <w:b/>
          <w:lang w:val="hy-AM"/>
        </w:rPr>
        <w:t xml:space="preserve">2.2) Բարձր ռիսկային տնտեսավարող սուբյեկտներում և ստուգման օբյեկտներում ստուգումների քանակը` ստուգումների ընդհանուր քանակի համեմատությամբ: </w:t>
      </w:r>
      <w:r w:rsidRPr="00E571DA">
        <w:rPr>
          <w:rFonts w:ascii="GHEA Grapalat" w:hAnsi="GHEA Grapalat"/>
          <w:lang w:val="hy-AM"/>
        </w:rPr>
        <w:t xml:space="preserve">Չափորոշչի գնահատման համար վերլուծվել է բարձր ռիսկային տնտեսավարող </w:t>
      </w:r>
      <w:r w:rsidRPr="00E571DA">
        <w:rPr>
          <w:rFonts w:ascii="GHEA Grapalat" w:hAnsi="GHEA Grapalat"/>
          <w:lang w:val="hy-AM"/>
        </w:rPr>
        <w:lastRenderedPageBreak/>
        <w:t>սուբյեկտներում և ստուգման օբյեկտներում հաշվետու ժամանակահատվածում կատարված ստուգումների քանակի և ՇՎՏՄ-ի ստուգումների տարեկան ծրագրում նույն ժամանակահատվածում ընդգրկված և իրականացված ստուգումների քանակի հարաբերակցությունը։</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թվականին բարձր ռիսկային տնտեսավարող սուբյեկտներում ու ստուգման օբյեկտներում  ՇՎՏՄ-ի ստուգումների տարեկան ծրագրով նախատեսված և իրականացված ստուգումների քանակական</w:t>
      </w:r>
      <w:r w:rsidRPr="00E571DA">
        <w:rPr>
          <w:rFonts w:ascii="GHEA Grapalat" w:hAnsi="GHEA Grapalat"/>
          <w:b/>
          <w:lang w:val="hy-AM"/>
        </w:rPr>
        <w:t xml:space="preserve"> </w:t>
      </w:r>
      <w:r w:rsidRPr="00E571DA">
        <w:rPr>
          <w:rFonts w:ascii="GHEA Grapalat" w:hAnsi="GHEA Grapalat"/>
          <w:lang w:val="hy-AM"/>
        </w:rPr>
        <w:t>հարաբերակցությունը կազմել է 0.699: Բարձր ռիսկային տնտեսավարող սուբյեկտների և ստուգման օբյեկտների քանակը 363 է, իսկ ստուգումների տարեկան ծրագրով հաշվետու ժամանակահատվածի համար նախատեսված և իրականացված ստուգումների քանակը 519:</w:t>
      </w:r>
    </w:p>
    <w:p w:rsidR="005302D1" w:rsidRPr="00E571DA" w:rsidRDefault="005302D1" w:rsidP="000E47CC">
      <w:pPr>
        <w:pStyle w:val="NormalWeb"/>
        <w:shd w:val="clear" w:color="auto" w:fill="FFFFFF"/>
        <w:spacing w:before="0" w:beforeAutospacing="0" w:after="0" w:afterAutospacing="0" w:line="360" w:lineRule="auto"/>
        <w:jc w:val="both"/>
        <w:rPr>
          <w:rFonts w:ascii="GHEA Grapalat" w:hAnsi="GHEA Grapalat"/>
          <w:lang w:val="hy-AM"/>
        </w:rPr>
      </w:pPr>
      <w:r w:rsidRPr="00E571DA">
        <w:rPr>
          <w:rFonts w:ascii="GHEA Grapalat" w:hAnsi="GHEA Grapalat"/>
          <w:u w:val="single"/>
          <w:lang w:val="hy-AM"/>
        </w:rPr>
        <w:t>2021</w:t>
      </w:r>
      <w:r w:rsidRPr="00E571DA">
        <w:rPr>
          <w:rFonts w:ascii="GHEA Grapalat" w:hAnsi="GHEA Grapalat"/>
          <w:lang w:val="hy-AM"/>
        </w:rPr>
        <w:t xml:space="preserve"> թվականին բարձր ռիսկային տնտեսավարող սուբյեկտներում ու ստուգման օբյեկտներում ՇՎՏՄ-ի ստուգումների տարեկան ծրագրով նախատեսված և իրականացված ստուգումների քանակական</w:t>
      </w:r>
      <w:r w:rsidRPr="00E571DA">
        <w:rPr>
          <w:rFonts w:ascii="GHEA Grapalat" w:hAnsi="GHEA Grapalat"/>
          <w:b/>
          <w:lang w:val="hy-AM"/>
        </w:rPr>
        <w:t xml:space="preserve"> </w:t>
      </w:r>
      <w:r w:rsidRPr="00E571DA">
        <w:rPr>
          <w:rFonts w:ascii="GHEA Grapalat" w:hAnsi="GHEA Grapalat"/>
          <w:lang w:val="hy-AM"/>
        </w:rPr>
        <w:t>հարաբերակցությունը կազմել է 0.741: Բարձր ռիսկային տնտեսավարող սուբյեկտների և ստուգման օբյեկտների քանակը 289 է, իսկ ստուգումների տարեկան ծրագրով հաշվետու ժամանակահատվածի համար նախատեսված և իրականացված ստուգումների քանակը 390:</w:t>
      </w:r>
    </w:p>
    <w:p w:rsidR="005302D1" w:rsidRPr="00E571DA" w:rsidRDefault="005302D1" w:rsidP="000E47CC">
      <w:pPr>
        <w:pStyle w:val="NormalWeb"/>
        <w:shd w:val="clear" w:color="auto" w:fill="FFFFFF"/>
        <w:spacing w:before="0" w:beforeAutospacing="0" w:after="0" w:afterAutospacing="0" w:line="360" w:lineRule="auto"/>
        <w:ind w:firstLine="375"/>
        <w:jc w:val="both"/>
        <w:rPr>
          <w:rFonts w:ascii="GHEA Grapalat" w:hAnsi="GHEA Grapalat"/>
          <w:lang w:val="hy-AM"/>
        </w:rPr>
      </w:pPr>
      <w:r w:rsidRPr="00E571DA">
        <w:rPr>
          <w:rFonts w:ascii="GHEA Grapalat" w:hAnsi="GHEA Grapalat"/>
          <w:b/>
          <w:lang w:val="hy-AM"/>
        </w:rPr>
        <w:t xml:space="preserve">2.3) Ստուգումների տարեկան ծրագրում ընդգրկված ստուգումների միջին տևողությունը </w:t>
      </w:r>
      <w:r w:rsidRPr="00E571DA">
        <w:rPr>
          <w:rFonts w:ascii="GHEA Grapalat" w:hAnsi="GHEA Grapalat"/>
          <w:lang w:val="hy-AM"/>
        </w:rPr>
        <w:t>հաշվարկվել է ստուգումների տարեկան ծրագրով նախատեսված ստուգումների ընդհանուր տևողության և դրանց քանակի հարաբերակցությամբ։</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թվականին ՇՎՏՄ-ի կողմից ստուգումների տարեկան ծրագրում ընդգրկված ստուգումների միջին տևողությունը կազմել է 2.2 օր:</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2021</w:t>
      </w:r>
      <w:r w:rsidRPr="00E571DA">
        <w:rPr>
          <w:rFonts w:ascii="GHEA Grapalat" w:hAnsi="GHEA Grapalat"/>
          <w:lang w:val="hy-AM"/>
        </w:rPr>
        <w:t xml:space="preserve"> թվականին ՇՎՏՄ-ի կողմից ստուգումների տարեկան ծրագրում ընդգրկված ստուգումների միջին տևողությունը կազմել է 2.2 օր:</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b/>
          <w:lang w:val="hy-AM"/>
        </w:rPr>
      </w:pPr>
      <w:r w:rsidRPr="00E571DA">
        <w:rPr>
          <w:rFonts w:ascii="GHEA Grapalat" w:hAnsi="GHEA Grapalat"/>
          <w:b/>
          <w:lang w:val="hy-AM"/>
        </w:rPr>
        <w:t xml:space="preserve">    2.4) Ըստ անհրաժեշտության իրականացված ստուգումների ընդհանուր քանակի (որոնց շնորհիվ կանխվել է հանրությանը, շրջակա միջավայրին, ֆիզիկական կամ իրավաբանական անձանց գույքային շահերին, պետությանը սպառնացող էական վնաս կամ ռիսկ) հարաբերակցությունը ըստ անհրաժեշտության իրականացված ստուգումների ընդհանուր քանակին։</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cs="Sylfaen"/>
          <w:lang w:val="hy-AM"/>
        </w:rPr>
      </w:pPr>
      <w:r w:rsidRPr="00E571DA">
        <w:rPr>
          <w:rFonts w:ascii="GHEA Grapalat" w:hAnsi="GHEA Grapalat"/>
          <w:u w:val="single"/>
          <w:lang w:val="hy-AM"/>
        </w:rPr>
        <w:lastRenderedPageBreak/>
        <w:t>2022</w:t>
      </w:r>
      <w:r w:rsidRPr="00E571DA">
        <w:rPr>
          <w:rFonts w:ascii="GHEA Grapalat" w:hAnsi="GHEA Grapalat"/>
          <w:lang w:val="hy-AM"/>
        </w:rPr>
        <w:t xml:space="preserve"> թվականին </w:t>
      </w:r>
      <w:r w:rsidRPr="00E571DA">
        <w:rPr>
          <w:rFonts w:ascii="GHEA Grapalat" w:hAnsi="GHEA Grapalat" w:cs="Sylfaen"/>
          <w:lang w:val="hy-AM"/>
        </w:rPr>
        <w:t>ըստ</w:t>
      </w:r>
      <w:r w:rsidRPr="00E571DA">
        <w:rPr>
          <w:rFonts w:ascii="GHEA Grapalat" w:hAnsi="GHEA Grapalat"/>
          <w:lang w:val="hy-AM"/>
        </w:rPr>
        <w:t xml:space="preserve"> </w:t>
      </w:r>
      <w:r w:rsidRPr="00E571DA">
        <w:rPr>
          <w:rFonts w:ascii="GHEA Grapalat" w:hAnsi="GHEA Grapalat" w:cs="Sylfaen"/>
          <w:lang w:val="hy-AM"/>
        </w:rPr>
        <w:t>անհրաժեշտության</w:t>
      </w:r>
      <w:r w:rsidRPr="00E571DA">
        <w:rPr>
          <w:rFonts w:ascii="GHEA Grapalat" w:hAnsi="GHEA Grapalat"/>
          <w:lang w:val="hy-AM"/>
        </w:rPr>
        <w:t xml:space="preserve"> </w:t>
      </w:r>
      <w:r w:rsidRPr="00E571DA">
        <w:rPr>
          <w:rFonts w:ascii="GHEA Grapalat" w:hAnsi="GHEA Grapalat" w:cs="Sylfaen"/>
          <w:lang w:val="hy-AM"/>
        </w:rPr>
        <w:t>ստուգումներ</w:t>
      </w:r>
      <w:r w:rsidRPr="00E571DA">
        <w:rPr>
          <w:rFonts w:ascii="GHEA Grapalat" w:hAnsi="GHEA Grapalat"/>
          <w:lang w:val="hy-AM"/>
        </w:rPr>
        <w:t xml:space="preserve">, </w:t>
      </w:r>
      <w:r w:rsidRPr="00E571DA">
        <w:rPr>
          <w:rFonts w:ascii="GHEA Grapalat" w:hAnsi="GHEA Grapalat" w:cs="Sylfaen"/>
          <w:lang w:val="hy-AM"/>
        </w:rPr>
        <w:t>որոնց</w:t>
      </w:r>
      <w:r w:rsidRPr="00E571DA">
        <w:rPr>
          <w:rFonts w:ascii="GHEA Grapalat" w:hAnsi="GHEA Grapalat"/>
          <w:lang w:val="hy-AM"/>
        </w:rPr>
        <w:t xml:space="preserve"> </w:t>
      </w:r>
      <w:r w:rsidRPr="00E571DA">
        <w:rPr>
          <w:rFonts w:ascii="GHEA Grapalat" w:hAnsi="GHEA Grapalat" w:cs="Sylfaen"/>
          <w:lang w:val="hy-AM"/>
        </w:rPr>
        <w:t>շնորհիվ</w:t>
      </w:r>
      <w:r w:rsidRPr="00E571DA">
        <w:rPr>
          <w:rFonts w:ascii="GHEA Grapalat" w:hAnsi="GHEA Grapalat"/>
          <w:lang w:val="hy-AM"/>
        </w:rPr>
        <w:t xml:space="preserve"> </w:t>
      </w:r>
      <w:r w:rsidRPr="00E571DA">
        <w:rPr>
          <w:rFonts w:ascii="GHEA Grapalat" w:hAnsi="GHEA Grapalat" w:cs="Sylfaen"/>
          <w:lang w:val="hy-AM"/>
        </w:rPr>
        <w:t>կանխվել</w:t>
      </w:r>
      <w:r w:rsidRPr="00E571DA">
        <w:rPr>
          <w:rFonts w:ascii="GHEA Grapalat" w:hAnsi="GHEA Grapalat"/>
          <w:lang w:val="hy-AM"/>
        </w:rPr>
        <w:t xml:space="preserve"> </w:t>
      </w:r>
      <w:r w:rsidRPr="00E571DA">
        <w:rPr>
          <w:rFonts w:ascii="GHEA Grapalat" w:hAnsi="GHEA Grapalat" w:cs="Sylfaen"/>
          <w:lang w:val="hy-AM"/>
        </w:rPr>
        <w:t>է</w:t>
      </w:r>
      <w:r w:rsidRPr="00E571DA">
        <w:rPr>
          <w:rFonts w:ascii="GHEA Grapalat" w:hAnsi="GHEA Grapalat"/>
          <w:lang w:val="hy-AM"/>
        </w:rPr>
        <w:t xml:space="preserve"> </w:t>
      </w:r>
      <w:r w:rsidRPr="00E571DA">
        <w:rPr>
          <w:rFonts w:ascii="GHEA Grapalat" w:hAnsi="GHEA Grapalat" w:cs="Sylfaen"/>
          <w:lang w:val="hy-AM"/>
        </w:rPr>
        <w:t>հանրությանը</w:t>
      </w:r>
      <w:r w:rsidRPr="00E571DA">
        <w:rPr>
          <w:rFonts w:ascii="GHEA Grapalat" w:hAnsi="GHEA Grapalat"/>
          <w:lang w:val="hy-AM"/>
        </w:rPr>
        <w:t xml:space="preserve">, </w:t>
      </w:r>
      <w:r w:rsidRPr="00E571DA">
        <w:rPr>
          <w:rFonts w:ascii="GHEA Grapalat" w:hAnsi="GHEA Grapalat" w:cs="Sylfaen"/>
          <w:lang w:val="hy-AM"/>
        </w:rPr>
        <w:t>շրջակա</w:t>
      </w:r>
      <w:r w:rsidRPr="00E571DA">
        <w:rPr>
          <w:rFonts w:ascii="GHEA Grapalat" w:hAnsi="GHEA Grapalat"/>
          <w:lang w:val="hy-AM"/>
        </w:rPr>
        <w:t xml:space="preserve"> </w:t>
      </w:r>
      <w:r w:rsidRPr="00E571DA">
        <w:rPr>
          <w:rFonts w:ascii="GHEA Grapalat" w:hAnsi="GHEA Grapalat" w:cs="Sylfaen"/>
          <w:lang w:val="hy-AM"/>
        </w:rPr>
        <w:t>միջավայրին</w:t>
      </w:r>
      <w:r w:rsidRPr="00E571DA">
        <w:rPr>
          <w:rFonts w:ascii="GHEA Grapalat" w:hAnsi="GHEA Grapalat"/>
          <w:lang w:val="hy-AM"/>
        </w:rPr>
        <w:t xml:space="preserve">, </w:t>
      </w:r>
      <w:r w:rsidRPr="00E571DA">
        <w:rPr>
          <w:rFonts w:ascii="GHEA Grapalat" w:hAnsi="GHEA Grapalat" w:cs="Sylfaen"/>
          <w:lang w:val="hy-AM"/>
        </w:rPr>
        <w:t>ֆիզիկական</w:t>
      </w:r>
      <w:r w:rsidRPr="00E571DA">
        <w:rPr>
          <w:rFonts w:ascii="GHEA Grapalat" w:hAnsi="GHEA Grapalat"/>
          <w:lang w:val="hy-AM"/>
        </w:rPr>
        <w:t xml:space="preserve"> </w:t>
      </w:r>
      <w:r w:rsidRPr="00E571DA">
        <w:rPr>
          <w:rFonts w:ascii="GHEA Grapalat" w:hAnsi="GHEA Grapalat" w:cs="Sylfaen"/>
          <w:lang w:val="hy-AM"/>
        </w:rPr>
        <w:t>կամ</w:t>
      </w:r>
      <w:r w:rsidRPr="00E571DA">
        <w:rPr>
          <w:rFonts w:ascii="GHEA Grapalat" w:hAnsi="GHEA Grapalat"/>
          <w:lang w:val="hy-AM"/>
        </w:rPr>
        <w:t xml:space="preserve"> </w:t>
      </w:r>
      <w:r w:rsidRPr="00E571DA">
        <w:rPr>
          <w:rFonts w:ascii="GHEA Grapalat" w:hAnsi="GHEA Grapalat" w:cs="Sylfaen"/>
          <w:lang w:val="hy-AM"/>
        </w:rPr>
        <w:t>իրավաբանական</w:t>
      </w:r>
      <w:r w:rsidRPr="00E571DA">
        <w:rPr>
          <w:rFonts w:ascii="GHEA Grapalat" w:hAnsi="GHEA Grapalat"/>
          <w:lang w:val="hy-AM"/>
        </w:rPr>
        <w:t xml:space="preserve"> </w:t>
      </w:r>
      <w:r w:rsidRPr="00E571DA">
        <w:rPr>
          <w:rFonts w:ascii="GHEA Grapalat" w:hAnsi="GHEA Grapalat" w:cs="Sylfaen"/>
          <w:lang w:val="hy-AM"/>
        </w:rPr>
        <w:t>անձանց</w:t>
      </w:r>
      <w:r w:rsidRPr="00E571DA">
        <w:rPr>
          <w:rFonts w:ascii="GHEA Grapalat" w:hAnsi="GHEA Grapalat"/>
          <w:lang w:val="hy-AM"/>
        </w:rPr>
        <w:t xml:space="preserve"> </w:t>
      </w:r>
      <w:r w:rsidRPr="00E571DA">
        <w:rPr>
          <w:rFonts w:ascii="GHEA Grapalat" w:hAnsi="GHEA Grapalat" w:cs="Sylfaen"/>
          <w:lang w:val="hy-AM"/>
        </w:rPr>
        <w:t>գույքային</w:t>
      </w:r>
      <w:r w:rsidRPr="00E571DA">
        <w:rPr>
          <w:rFonts w:ascii="GHEA Grapalat" w:hAnsi="GHEA Grapalat"/>
          <w:lang w:val="hy-AM"/>
        </w:rPr>
        <w:t xml:space="preserve"> </w:t>
      </w:r>
      <w:r w:rsidRPr="00E571DA">
        <w:rPr>
          <w:rFonts w:ascii="GHEA Grapalat" w:hAnsi="GHEA Grapalat" w:cs="Sylfaen"/>
          <w:lang w:val="hy-AM"/>
        </w:rPr>
        <w:t>շահերին</w:t>
      </w:r>
      <w:r w:rsidRPr="00E571DA">
        <w:rPr>
          <w:rFonts w:ascii="GHEA Grapalat" w:hAnsi="GHEA Grapalat"/>
          <w:lang w:val="hy-AM"/>
        </w:rPr>
        <w:t xml:space="preserve">, </w:t>
      </w:r>
      <w:r w:rsidRPr="00E571DA">
        <w:rPr>
          <w:rFonts w:ascii="GHEA Grapalat" w:hAnsi="GHEA Grapalat" w:cs="Sylfaen"/>
          <w:lang w:val="hy-AM"/>
        </w:rPr>
        <w:t>պետությանը</w:t>
      </w:r>
      <w:r w:rsidRPr="00E571DA">
        <w:rPr>
          <w:rFonts w:ascii="GHEA Grapalat" w:hAnsi="GHEA Grapalat"/>
          <w:lang w:val="hy-AM"/>
        </w:rPr>
        <w:t xml:space="preserve"> </w:t>
      </w:r>
      <w:r w:rsidRPr="00E571DA">
        <w:rPr>
          <w:rFonts w:ascii="GHEA Grapalat" w:hAnsi="GHEA Grapalat" w:cs="Sylfaen"/>
          <w:lang w:val="hy-AM"/>
        </w:rPr>
        <w:t>սպառնացող</w:t>
      </w:r>
      <w:r w:rsidRPr="00E571DA">
        <w:rPr>
          <w:rFonts w:ascii="GHEA Grapalat" w:hAnsi="GHEA Grapalat"/>
          <w:lang w:val="hy-AM"/>
        </w:rPr>
        <w:t xml:space="preserve"> </w:t>
      </w:r>
      <w:r w:rsidRPr="00E571DA">
        <w:rPr>
          <w:rFonts w:ascii="GHEA Grapalat" w:hAnsi="GHEA Grapalat" w:cs="Sylfaen"/>
          <w:lang w:val="hy-AM"/>
        </w:rPr>
        <w:t>էական</w:t>
      </w:r>
      <w:r w:rsidRPr="00E571DA">
        <w:rPr>
          <w:rFonts w:ascii="GHEA Grapalat" w:hAnsi="GHEA Grapalat"/>
          <w:lang w:val="hy-AM"/>
        </w:rPr>
        <w:t xml:space="preserve"> </w:t>
      </w:r>
      <w:r w:rsidRPr="00E571DA">
        <w:rPr>
          <w:rFonts w:ascii="GHEA Grapalat" w:hAnsi="GHEA Grapalat" w:cs="Sylfaen"/>
          <w:lang w:val="hy-AM"/>
        </w:rPr>
        <w:t>վնաս</w:t>
      </w:r>
      <w:r w:rsidRPr="00E571DA">
        <w:rPr>
          <w:rFonts w:ascii="GHEA Grapalat" w:hAnsi="GHEA Grapalat"/>
          <w:lang w:val="hy-AM"/>
        </w:rPr>
        <w:t xml:space="preserve"> </w:t>
      </w:r>
      <w:r w:rsidRPr="00E571DA">
        <w:rPr>
          <w:rFonts w:ascii="GHEA Grapalat" w:hAnsi="GHEA Grapalat" w:cs="Sylfaen"/>
          <w:lang w:val="hy-AM"/>
        </w:rPr>
        <w:t>կամ</w:t>
      </w:r>
      <w:r w:rsidRPr="00E571DA">
        <w:rPr>
          <w:rFonts w:ascii="GHEA Grapalat" w:hAnsi="GHEA Grapalat"/>
          <w:lang w:val="hy-AM"/>
        </w:rPr>
        <w:t xml:space="preserve"> </w:t>
      </w:r>
      <w:r w:rsidRPr="00E571DA">
        <w:rPr>
          <w:rFonts w:ascii="GHEA Grapalat" w:hAnsi="GHEA Grapalat" w:cs="Sylfaen"/>
          <w:lang w:val="hy-AM"/>
        </w:rPr>
        <w:t>ռիսկ</w:t>
      </w:r>
      <w:r w:rsidRPr="00E571DA">
        <w:rPr>
          <w:rFonts w:ascii="GHEA Grapalat" w:hAnsi="GHEA Grapalat"/>
          <w:lang w:val="hy-AM"/>
        </w:rPr>
        <w:t xml:space="preserve">, </w:t>
      </w:r>
      <w:r w:rsidRPr="00E571DA">
        <w:rPr>
          <w:rFonts w:ascii="GHEA Grapalat" w:hAnsi="GHEA Grapalat" w:cs="Sylfaen"/>
          <w:lang w:val="hy-AM"/>
        </w:rPr>
        <w:t>չեն</w:t>
      </w:r>
      <w:r w:rsidRPr="00E571DA">
        <w:rPr>
          <w:rFonts w:ascii="GHEA Grapalat" w:hAnsi="GHEA Grapalat"/>
          <w:lang w:val="hy-AM"/>
        </w:rPr>
        <w:t xml:space="preserve"> </w:t>
      </w:r>
      <w:r w:rsidRPr="00E571DA">
        <w:rPr>
          <w:rFonts w:ascii="GHEA Grapalat" w:hAnsi="GHEA Grapalat" w:cs="Sylfaen"/>
          <w:lang w:val="hy-AM"/>
        </w:rPr>
        <w:t>իրականացվել։</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cs="Sylfaen"/>
          <w:u w:val="single"/>
          <w:lang w:val="hy-AM"/>
        </w:rPr>
        <w:t>2021</w:t>
      </w:r>
      <w:r w:rsidRPr="00E571DA">
        <w:rPr>
          <w:rFonts w:ascii="GHEA Grapalat" w:hAnsi="GHEA Grapalat" w:cs="Sylfaen"/>
          <w:lang w:val="hy-AM"/>
        </w:rPr>
        <w:t xml:space="preserve"> թվականին ըստ</w:t>
      </w:r>
      <w:r w:rsidRPr="00E571DA">
        <w:rPr>
          <w:rFonts w:ascii="GHEA Grapalat" w:hAnsi="GHEA Grapalat"/>
          <w:lang w:val="hy-AM"/>
        </w:rPr>
        <w:t xml:space="preserve"> </w:t>
      </w:r>
      <w:r w:rsidRPr="00E571DA">
        <w:rPr>
          <w:rFonts w:ascii="GHEA Grapalat" w:hAnsi="GHEA Grapalat" w:cs="Sylfaen"/>
          <w:lang w:val="hy-AM"/>
        </w:rPr>
        <w:t>անհրաժեշտության</w:t>
      </w:r>
      <w:r w:rsidRPr="00E571DA">
        <w:rPr>
          <w:rFonts w:ascii="GHEA Grapalat" w:hAnsi="GHEA Grapalat"/>
          <w:lang w:val="hy-AM"/>
        </w:rPr>
        <w:t xml:space="preserve"> </w:t>
      </w:r>
      <w:r w:rsidRPr="00E571DA">
        <w:rPr>
          <w:rFonts w:ascii="GHEA Grapalat" w:hAnsi="GHEA Grapalat" w:cs="Sylfaen"/>
          <w:lang w:val="hy-AM"/>
        </w:rPr>
        <w:t>ստուգումներ</w:t>
      </w:r>
      <w:r w:rsidRPr="00E571DA">
        <w:rPr>
          <w:rFonts w:ascii="GHEA Grapalat" w:hAnsi="GHEA Grapalat"/>
          <w:lang w:val="hy-AM"/>
        </w:rPr>
        <w:t xml:space="preserve">, </w:t>
      </w:r>
      <w:r w:rsidRPr="00E571DA">
        <w:rPr>
          <w:rFonts w:ascii="GHEA Grapalat" w:hAnsi="GHEA Grapalat" w:cs="Sylfaen"/>
          <w:lang w:val="hy-AM"/>
        </w:rPr>
        <w:t>որոնց</w:t>
      </w:r>
      <w:r w:rsidRPr="00E571DA">
        <w:rPr>
          <w:rFonts w:ascii="GHEA Grapalat" w:hAnsi="GHEA Grapalat"/>
          <w:lang w:val="hy-AM"/>
        </w:rPr>
        <w:t xml:space="preserve"> </w:t>
      </w:r>
      <w:r w:rsidRPr="00E571DA">
        <w:rPr>
          <w:rFonts w:ascii="GHEA Grapalat" w:hAnsi="GHEA Grapalat" w:cs="Sylfaen"/>
          <w:lang w:val="hy-AM"/>
        </w:rPr>
        <w:t>շնորհիվ</w:t>
      </w:r>
      <w:r w:rsidRPr="00E571DA">
        <w:rPr>
          <w:rFonts w:ascii="GHEA Grapalat" w:hAnsi="GHEA Grapalat"/>
          <w:lang w:val="hy-AM"/>
        </w:rPr>
        <w:t xml:space="preserve"> </w:t>
      </w:r>
      <w:r w:rsidRPr="00E571DA">
        <w:rPr>
          <w:rFonts w:ascii="GHEA Grapalat" w:hAnsi="GHEA Grapalat" w:cs="Sylfaen"/>
          <w:lang w:val="hy-AM"/>
        </w:rPr>
        <w:t>կանխվել</w:t>
      </w:r>
      <w:r w:rsidRPr="00E571DA">
        <w:rPr>
          <w:rFonts w:ascii="GHEA Grapalat" w:hAnsi="GHEA Grapalat"/>
          <w:lang w:val="hy-AM"/>
        </w:rPr>
        <w:t xml:space="preserve"> </w:t>
      </w:r>
      <w:r w:rsidRPr="00E571DA">
        <w:rPr>
          <w:rFonts w:ascii="GHEA Grapalat" w:hAnsi="GHEA Grapalat" w:cs="Sylfaen"/>
          <w:lang w:val="hy-AM"/>
        </w:rPr>
        <w:t>է</w:t>
      </w:r>
      <w:r w:rsidRPr="00E571DA">
        <w:rPr>
          <w:rFonts w:ascii="GHEA Grapalat" w:hAnsi="GHEA Grapalat"/>
          <w:lang w:val="hy-AM"/>
        </w:rPr>
        <w:t xml:space="preserve"> </w:t>
      </w:r>
      <w:r w:rsidRPr="00E571DA">
        <w:rPr>
          <w:rFonts w:ascii="GHEA Grapalat" w:hAnsi="GHEA Grapalat" w:cs="Sylfaen"/>
          <w:lang w:val="hy-AM"/>
        </w:rPr>
        <w:t>հանրությանը</w:t>
      </w:r>
      <w:r w:rsidRPr="00E571DA">
        <w:rPr>
          <w:rFonts w:ascii="GHEA Grapalat" w:hAnsi="GHEA Grapalat"/>
          <w:lang w:val="hy-AM"/>
        </w:rPr>
        <w:t xml:space="preserve">, </w:t>
      </w:r>
      <w:r w:rsidRPr="00E571DA">
        <w:rPr>
          <w:rFonts w:ascii="GHEA Grapalat" w:hAnsi="GHEA Grapalat" w:cs="Sylfaen"/>
          <w:lang w:val="hy-AM"/>
        </w:rPr>
        <w:t>շրջակա</w:t>
      </w:r>
      <w:r w:rsidRPr="00E571DA">
        <w:rPr>
          <w:rFonts w:ascii="GHEA Grapalat" w:hAnsi="GHEA Grapalat"/>
          <w:lang w:val="hy-AM"/>
        </w:rPr>
        <w:t xml:space="preserve"> </w:t>
      </w:r>
      <w:r w:rsidRPr="00E571DA">
        <w:rPr>
          <w:rFonts w:ascii="GHEA Grapalat" w:hAnsi="GHEA Grapalat" w:cs="Sylfaen"/>
          <w:lang w:val="hy-AM"/>
        </w:rPr>
        <w:t>միջավայրին</w:t>
      </w:r>
      <w:r w:rsidRPr="00E571DA">
        <w:rPr>
          <w:rFonts w:ascii="GHEA Grapalat" w:hAnsi="GHEA Grapalat"/>
          <w:lang w:val="hy-AM"/>
        </w:rPr>
        <w:t xml:space="preserve">, </w:t>
      </w:r>
      <w:r w:rsidRPr="00E571DA">
        <w:rPr>
          <w:rFonts w:ascii="GHEA Grapalat" w:hAnsi="GHEA Grapalat" w:cs="Sylfaen"/>
          <w:lang w:val="hy-AM"/>
        </w:rPr>
        <w:t>ֆիզիկական</w:t>
      </w:r>
      <w:r w:rsidRPr="00E571DA">
        <w:rPr>
          <w:rFonts w:ascii="GHEA Grapalat" w:hAnsi="GHEA Grapalat"/>
          <w:lang w:val="hy-AM"/>
        </w:rPr>
        <w:t xml:space="preserve"> </w:t>
      </w:r>
      <w:r w:rsidRPr="00E571DA">
        <w:rPr>
          <w:rFonts w:ascii="GHEA Grapalat" w:hAnsi="GHEA Grapalat" w:cs="Sylfaen"/>
          <w:lang w:val="hy-AM"/>
        </w:rPr>
        <w:t>կամ</w:t>
      </w:r>
      <w:r w:rsidRPr="00E571DA">
        <w:rPr>
          <w:rFonts w:ascii="GHEA Grapalat" w:hAnsi="GHEA Grapalat"/>
          <w:lang w:val="hy-AM"/>
        </w:rPr>
        <w:t xml:space="preserve"> </w:t>
      </w:r>
      <w:r w:rsidRPr="00E571DA">
        <w:rPr>
          <w:rFonts w:ascii="GHEA Grapalat" w:hAnsi="GHEA Grapalat" w:cs="Sylfaen"/>
          <w:lang w:val="hy-AM"/>
        </w:rPr>
        <w:t>իրավաբանական</w:t>
      </w:r>
      <w:r w:rsidRPr="00E571DA">
        <w:rPr>
          <w:rFonts w:ascii="GHEA Grapalat" w:hAnsi="GHEA Grapalat"/>
          <w:lang w:val="hy-AM"/>
        </w:rPr>
        <w:t xml:space="preserve"> </w:t>
      </w:r>
      <w:r w:rsidRPr="00E571DA">
        <w:rPr>
          <w:rFonts w:ascii="GHEA Grapalat" w:hAnsi="GHEA Grapalat" w:cs="Sylfaen"/>
          <w:lang w:val="hy-AM"/>
        </w:rPr>
        <w:t>անձանց</w:t>
      </w:r>
      <w:r w:rsidRPr="00E571DA">
        <w:rPr>
          <w:rFonts w:ascii="GHEA Grapalat" w:hAnsi="GHEA Grapalat"/>
          <w:lang w:val="hy-AM"/>
        </w:rPr>
        <w:t xml:space="preserve"> </w:t>
      </w:r>
      <w:r w:rsidRPr="00E571DA">
        <w:rPr>
          <w:rFonts w:ascii="GHEA Grapalat" w:hAnsi="GHEA Grapalat" w:cs="Sylfaen"/>
          <w:lang w:val="hy-AM"/>
        </w:rPr>
        <w:t>գույքային</w:t>
      </w:r>
      <w:r w:rsidRPr="00E571DA">
        <w:rPr>
          <w:rFonts w:ascii="GHEA Grapalat" w:hAnsi="GHEA Grapalat"/>
          <w:lang w:val="hy-AM"/>
        </w:rPr>
        <w:t xml:space="preserve"> </w:t>
      </w:r>
      <w:r w:rsidRPr="00E571DA">
        <w:rPr>
          <w:rFonts w:ascii="GHEA Grapalat" w:hAnsi="GHEA Grapalat" w:cs="Sylfaen"/>
          <w:lang w:val="hy-AM"/>
        </w:rPr>
        <w:t>շահերին</w:t>
      </w:r>
      <w:r w:rsidRPr="00E571DA">
        <w:rPr>
          <w:rFonts w:ascii="GHEA Grapalat" w:hAnsi="GHEA Grapalat"/>
          <w:lang w:val="hy-AM"/>
        </w:rPr>
        <w:t xml:space="preserve">, </w:t>
      </w:r>
      <w:r w:rsidRPr="00E571DA">
        <w:rPr>
          <w:rFonts w:ascii="GHEA Grapalat" w:hAnsi="GHEA Grapalat" w:cs="Sylfaen"/>
          <w:lang w:val="hy-AM"/>
        </w:rPr>
        <w:t>պետությանը</w:t>
      </w:r>
      <w:r w:rsidRPr="00E571DA">
        <w:rPr>
          <w:rFonts w:ascii="GHEA Grapalat" w:hAnsi="GHEA Grapalat"/>
          <w:lang w:val="hy-AM"/>
        </w:rPr>
        <w:t xml:space="preserve"> </w:t>
      </w:r>
      <w:r w:rsidRPr="00E571DA">
        <w:rPr>
          <w:rFonts w:ascii="GHEA Grapalat" w:hAnsi="GHEA Grapalat" w:cs="Sylfaen"/>
          <w:lang w:val="hy-AM"/>
        </w:rPr>
        <w:t>սպառնացող</w:t>
      </w:r>
      <w:r w:rsidRPr="00E571DA">
        <w:rPr>
          <w:rFonts w:ascii="GHEA Grapalat" w:hAnsi="GHEA Grapalat"/>
          <w:lang w:val="hy-AM"/>
        </w:rPr>
        <w:t xml:space="preserve"> </w:t>
      </w:r>
      <w:r w:rsidRPr="00E571DA">
        <w:rPr>
          <w:rFonts w:ascii="GHEA Grapalat" w:hAnsi="GHEA Grapalat" w:cs="Sylfaen"/>
          <w:lang w:val="hy-AM"/>
        </w:rPr>
        <w:t>էական</w:t>
      </w:r>
      <w:r w:rsidRPr="00E571DA">
        <w:rPr>
          <w:rFonts w:ascii="GHEA Grapalat" w:hAnsi="GHEA Grapalat"/>
          <w:lang w:val="hy-AM"/>
        </w:rPr>
        <w:t xml:space="preserve"> </w:t>
      </w:r>
      <w:r w:rsidRPr="00E571DA">
        <w:rPr>
          <w:rFonts w:ascii="GHEA Grapalat" w:hAnsi="GHEA Grapalat" w:cs="Sylfaen"/>
          <w:lang w:val="hy-AM"/>
        </w:rPr>
        <w:t>վնաս</w:t>
      </w:r>
      <w:r w:rsidRPr="00E571DA">
        <w:rPr>
          <w:rFonts w:ascii="GHEA Grapalat" w:hAnsi="GHEA Grapalat"/>
          <w:lang w:val="hy-AM"/>
        </w:rPr>
        <w:t xml:space="preserve"> </w:t>
      </w:r>
      <w:r w:rsidRPr="00E571DA">
        <w:rPr>
          <w:rFonts w:ascii="GHEA Grapalat" w:hAnsi="GHEA Grapalat" w:cs="Sylfaen"/>
          <w:lang w:val="hy-AM"/>
        </w:rPr>
        <w:t>կամ</w:t>
      </w:r>
      <w:r w:rsidRPr="00E571DA">
        <w:rPr>
          <w:rFonts w:ascii="GHEA Grapalat" w:hAnsi="GHEA Grapalat"/>
          <w:lang w:val="hy-AM"/>
        </w:rPr>
        <w:t xml:space="preserve"> </w:t>
      </w:r>
      <w:r w:rsidRPr="00E571DA">
        <w:rPr>
          <w:rFonts w:ascii="GHEA Grapalat" w:hAnsi="GHEA Grapalat" w:cs="Sylfaen"/>
          <w:lang w:val="hy-AM"/>
        </w:rPr>
        <w:t>ռիսկ</w:t>
      </w:r>
      <w:r w:rsidRPr="00E571DA">
        <w:rPr>
          <w:rFonts w:ascii="GHEA Grapalat" w:hAnsi="GHEA Grapalat"/>
          <w:lang w:val="hy-AM"/>
        </w:rPr>
        <w:t xml:space="preserve">, </w:t>
      </w:r>
      <w:r w:rsidRPr="00E571DA">
        <w:rPr>
          <w:rFonts w:ascii="GHEA Grapalat" w:hAnsi="GHEA Grapalat" w:cs="Sylfaen"/>
          <w:lang w:val="hy-AM"/>
        </w:rPr>
        <w:t>չեն</w:t>
      </w:r>
      <w:r w:rsidRPr="00E571DA">
        <w:rPr>
          <w:rFonts w:ascii="GHEA Grapalat" w:hAnsi="GHEA Grapalat"/>
          <w:lang w:val="hy-AM"/>
        </w:rPr>
        <w:t xml:space="preserve"> </w:t>
      </w:r>
      <w:r w:rsidRPr="00E571DA">
        <w:rPr>
          <w:rFonts w:ascii="GHEA Grapalat" w:hAnsi="GHEA Grapalat" w:cs="Sylfaen"/>
          <w:lang w:val="hy-AM"/>
        </w:rPr>
        <w:t>իրականացվել։</w:t>
      </w:r>
    </w:p>
    <w:p w:rsidR="005302D1" w:rsidRPr="00E571DA" w:rsidRDefault="005302D1" w:rsidP="000E47CC">
      <w:pPr>
        <w:shd w:val="clear" w:color="auto" w:fill="FFFFFF"/>
        <w:spacing w:after="0" w:line="360" w:lineRule="auto"/>
        <w:jc w:val="both"/>
        <w:rPr>
          <w:rFonts w:ascii="GHEA Grapalat" w:hAnsi="GHEA Grapalat"/>
          <w:sz w:val="24"/>
          <w:szCs w:val="24"/>
          <w:lang w:val="hy-AM"/>
        </w:rPr>
      </w:pPr>
      <w:r w:rsidRPr="00E571DA">
        <w:rPr>
          <w:rFonts w:ascii="GHEA Grapalat" w:hAnsi="GHEA Grapalat"/>
          <w:b/>
          <w:sz w:val="24"/>
          <w:szCs w:val="24"/>
          <w:lang w:val="hy-AM"/>
        </w:rPr>
        <w:t xml:space="preserve">    2.5) Ստուգման ենթարկված օբյեկտների բավարարվածության աստիճանը ՇՎՏՄ-ի աշխատանքների անաչառությունից, ընթացակարգերի թափանցիկությունից, տեղեկատվության որակից և ՇՎՏՄ-ի ծառայողների արհեստավարժությունից: </w:t>
      </w:r>
      <w:r w:rsidRPr="00E571DA">
        <w:rPr>
          <w:rFonts w:ascii="GHEA Grapalat" w:eastAsia="Calibri" w:hAnsi="GHEA Grapalat"/>
          <w:sz w:val="24"/>
          <w:szCs w:val="24"/>
          <w:lang w:val="hy-AM" w:eastAsia="en-US"/>
        </w:rPr>
        <w:t>Չափորոշչի գնահատումը կատարվել է հիմք ընդունելով չափորոշչում նշված հարցերի վերաբերյալ ստացված դիմում-բողոքները։</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թվականին նշված հարցերի վերաբերյալ ՇՎՏՄ-ի դեմ դիմում-բողոքներ չեն ստացվել։</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2021</w:t>
      </w:r>
      <w:r w:rsidRPr="00E571DA">
        <w:rPr>
          <w:rFonts w:ascii="GHEA Grapalat" w:hAnsi="GHEA Grapalat"/>
          <w:lang w:val="hy-AM"/>
        </w:rPr>
        <w:t xml:space="preserve"> թվականին նշված հարցերի վերաբերյալ ՇՎՏՄ-ի դեմ դիմում-բողոքներ չեն ստացվել։</w:t>
      </w:r>
    </w:p>
    <w:p w:rsidR="000E47CC" w:rsidRPr="00E571DA" w:rsidRDefault="000E47CC" w:rsidP="000E47CC">
      <w:pPr>
        <w:pStyle w:val="NormalWeb"/>
        <w:shd w:val="clear" w:color="auto" w:fill="FFFFFF"/>
        <w:spacing w:before="0" w:beforeAutospacing="0" w:after="120" w:afterAutospacing="0"/>
        <w:rPr>
          <w:rFonts w:ascii="GHEA Grapalat" w:hAnsi="GHEA Grapalat"/>
          <w:b/>
          <w:lang w:val="hy-AM"/>
        </w:rPr>
      </w:pPr>
    </w:p>
    <w:p w:rsidR="005302D1" w:rsidRPr="00E571DA" w:rsidRDefault="005302D1" w:rsidP="000E47CC">
      <w:pPr>
        <w:pStyle w:val="NormalWeb"/>
        <w:numPr>
          <w:ilvl w:val="0"/>
          <w:numId w:val="31"/>
        </w:numPr>
        <w:shd w:val="clear" w:color="auto" w:fill="FFFFFF"/>
        <w:spacing w:before="0" w:beforeAutospacing="0" w:after="120" w:afterAutospacing="0"/>
        <w:jc w:val="center"/>
        <w:rPr>
          <w:rFonts w:ascii="GHEA Grapalat" w:hAnsi="GHEA Grapalat"/>
          <w:b/>
        </w:rPr>
      </w:pPr>
      <w:r w:rsidRPr="00E571DA">
        <w:rPr>
          <w:rFonts w:ascii="GHEA Grapalat" w:hAnsi="GHEA Grapalat"/>
          <w:b/>
        </w:rPr>
        <w:t>ԱՐԴՅՈՒՆՔԻ ՉԱՓՈՐՈՇԻՉՆԵՐ</w:t>
      </w:r>
    </w:p>
    <w:p w:rsidR="000E47CC" w:rsidRPr="00E571DA" w:rsidRDefault="000E47CC" w:rsidP="000E47CC">
      <w:pPr>
        <w:pStyle w:val="NormalWeb"/>
        <w:shd w:val="clear" w:color="auto" w:fill="FFFFFF"/>
        <w:spacing w:before="0" w:beforeAutospacing="0" w:after="120" w:afterAutospacing="0"/>
        <w:rPr>
          <w:rFonts w:ascii="GHEA Grapalat" w:hAnsi="GHEA Grapalat"/>
          <w:b/>
        </w:rPr>
      </w:pPr>
    </w:p>
    <w:p w:rsidR="005302D1" w:rsidRPr="00E571DA" w:rsidRDefault="005302D1" w:rsidP="000E47CC">
      <w:pPr>
        <w:pStyle w:val="NormalWeb"/>
        <w:shd w:val="clear" w:color="auto" w:fill="FFFFFF"/>
        <w:spacing w:before="0" w:beforeAutospacing="0" w:after="120" w:afterAutospacing="0" w:line="360" w:lineRule="auto"/>
        <w:ind w:firstLine="540"/>
        <w:jc w:val="both"/>
        <w:rPr>
          <w:rFonts w:ascii="GHEA Grapalat" w:hAnsi="GHEA Grapalat"/>
        </w:rPr>
      </w:pPr>
      <w:r w:rsidRPr="00E571DA">
        <w:rPr>
          <w:rFonts w:ascii="GHEA Grapalat" w:hAnsi="GHEA Grapalat"/>
          <w:lang w:val="hy-AM"/>
        </w:rPr>
        <w:t>Արդյունքի չափորոշիչները վերաբերում են ՇՎՏՄ-ի կոնկրետ լիազորության իրականացման անմիջական արդյունքին:</w:t>
      </w:r>
    </w:p>
    <w:p w:rsidR="005302D1" w:rsidRPr="00E571DA" w:rsidRDefault="005302D1" w:rsidP="000E47CC">
      <w:pPr>
        <w:pStyle w:val="NormalWeb"/>
        <w:shd w:val="clear" w:color="auto" w:fill="FFFFFF"/>
        <w:spacing w:before="0" w:beforeAutospacing="0" w:after="0" w:afterAutospacing="0" w:line="360" w:lineRule="auto"/>
        <w:jc w:val="both"/>
        <w:rPr>
          <w:rFonts w:ascii="GHEA Grapalat" w:hAnsi="GHEA Grapalat"/>
          <w:b/>
          <w:lang w:val="hy-AM"/>
        </w:rPr>
      </w:pPr>
      <w:r w:rsidRPr="00E571DA">
        <w:rPr>
          <w:rFonts w:ascii="GHEA Grapalat" w:hAnsi="GHEA Grapalat"/>
          <w:b/>
          <w:lang w:val="hy-AM"/>
        </w:rPr>
        <w:t xml:space="preserve">   3.1) Ստուգումների տարեկան ծրագրում ընդգրկված և ըստ անհրաժեշտության իրականացված ստուգումների քանակական հարաբերակցությունը</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թվականին ստուգումների տարեկան ծրագրում ընդգրկված և ըստ անհրաժեշտության իրականացված ստուգումների քանակական հարաբերակցությունը կազմել է 0.063: ՇՎՏՄ-ի կողմից իրականացվել է 33 ըստ անհրաժեշտության ստուգում (ստուգումների տարեկան ծրագրով իրականացվել 519 ստուգում):</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b/>
          <w:lang w:val="hy-AM"/>
        </w:rPr>
      </w:pPr>
      <w:r w:rsidRPr="00E571DA">
        <w:rPr>
          <w:rFonts w:ascii="GHEA Grapalat" w:hAnsi="GHEA Grapalat"/>
          <w:u w:val="single"/>
          <w:lang w:val="hy-AM"/>
        </w:rPr>
        <w:t>2021</w:t>
      </w:r>
      <w:r w:rsidRPr="00E571DA">
        <w:rPr>
          <w:rFonts w:ascii="GHEA Grapalat" w:hAnsi="GHEA Grapalat"/>
          <w:lang w:val="hy-AM"/>
        </w:rPr>
        <w:t xml:space="preserve"> թվականին ստուգումների տարեկան ծրագրում ընդգրկված և ըստ անհրաժեշտության իրականացված ստուգումների քանակական հարաբերակցությունը կազմել է 0.246: ՇՎՏՄ-ի կողմից իրականացվել է 96 ըստ անհրաժեշտության ստուգում (ստուգումների տարեկան ծրագրով իրականացվել 390 ստուգում):</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b/>
          <w:lang w:val="hy-AM"/>
        </w:rPr>
      </w:pPr>
      <w:r w:rsidRPr="00E571DA">
        <w:rPr>
          <w:rFonts w:ascii="GHEA Grapalat" w:hAnsi="GHEA Grapalat"/>
          <w:b/>
          <w:lang w:val="hy-AM"/>
        </w:rPr>
        <w:lastRenderedPageBreak/>
        <w:t>3.2) ՇՎՏՄ-ի վերահսկման երեքից հինգ բարձր ռիսկային բնագավառներում իրավիճակի փոփոխությունը հաշվարկվում է նշված բնագավառներում առկա իրավիճակի գնահատականը համեմատելով նախորդ տարվա իրավիճակի գնահատականի հետ։</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rPr>
      </w:pPr>
      <w:r w:rsidRPr="00E571DA">
        <w:rPr>
          <w:rFonts w:ascii="GHEA Grapalat" w:hAnsi="GHEA Grapalat"/>
          <w:u w:val="single"/>
          <w:lang w:val="en-GB"/>
        </w:rPr>
        <w:t>2022</w:t>
      </w:r>
      <w:r w:rsidRPr="00E571DA">
        <w:rPr>
          <w:rFonts w:ascii="GHEA Grapalat" w:hAnsi="GHEA Grapalat"/>
          <w:lang w:val="en-GB"/>
        </w:rPr>
        <w:t xml:space="preserve"> </w:t>
      </w:r>
      <w:r w:rsidRPr="00E571DA">
        <w:rPr>
          <w:rFonts w:ascii="GHEA Grapalat" w:hAnsi="GHEA Grapalat"/>
        </w:rPr>
        <w:t>թ</w:t>
      </w:r>
      <w:r w:rsidRPr="00E571DA">
        <w:rPr>
          <w:rFonts w:ascii="GHEA Grapalat" w:hAnsi="GHEA Grapalat"/>
          <w:lang w:val="hy-AM"/>
        </w:rPr>
        <w:t>վական</w:t>
      </w:r>
      <w:r w:rsidRPr="00E571DA">
        <w:rPr>
          <w:rFonts w:ascii="GHEA Grapalat" w:hAnsi="GHEA Grapala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3430"/>
        <w:gridCol w:w="3431"/>
      </w:tblGrid>
      <w:tr w:rsidR="005302D1" w:rsidRPr="00B71800" w:rsidTr="005302D1">
        <w:tc>
          <w:tcPr>
            <w:tcW w:w="3568"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Ոլորտ</w:t>
            </w:r>
          </w:p>
        </w:tc>
        <w:tc>
          <w:tcPr>
            <w:tcW w:w="3568" w:type="dxa"/>
            <w:shd w:val="clear" w:color="auto" w:fill="auto"/>
          </w:tcPr>
          <w:p w:rsidR="005302D1" w:rsidRPr="00E571DA" w:rsidRDefault="005302D1" w:rsidP="005302D1">
            <w:pPr>
              <w:pStyle w:val="NormalWeb"/>
              <w:spacing w:before="0" w:beforeAutospacing="0" w:after="120" w:afterAutospacing="0"/>
              <w:jc w:val="both"/>
              <w:rPr>
                <w:rFonts w:ascii="GHEA Grapalat" w:hAnsi="GHEA Grapalat"/>
                <w:sz w:val="18"/>
              </w:rPr>
            </w:pPr>
            <w:r w:rsidRPr="00E571DA">
              <w:rPr>
                <w:rFonts w:ascii="GHEA Grapalat" w:hAnsi="GHEA Grapalat"/>
                <w:sz w:val="18"/>
              </w:rPr>
              <w:t>Տարեկան ծրագրով նախատեսված ստուգման ենթարկված տնտեսվարողների ռիսկայնությունը մինչև ստուգում</w:t>
            </w:r>
          </w:p>
        </w:tc>
        <w:tc>
          <w:tcPr>
            <w:tcW w:w="3569" w:type="dxa"/>
            <w:shd w:val="clear" w:color="auto" w:fill="auto"/>
          </w:tcPr>
          <w:p w:rsidR="005302D1" w:rsidRPr="00E571DA" w:rsidRDefault="005302D1" w:rsidP="005302D1">
            <w:pPr>
              <w:pStyle w:val="NormalWeb"/>
              <w:spacing w:before="0" w:beforeAutospacing="0" w:after="120" w:afterAutospacing="0"/>
              <w:jc w:val="both"/>
              <w:rPr>
                <w:rFonts w:ascii="GHEA Grapalat" w:hAnsi="GHEA Grapalat"/>
                <w:sz w:val="18"/>
                <w:lang w:val="hy-AM"/>
              </w:rPr>
            </w:pPr>
            <w:r w:rsidRPr="00E571DA">
              <w:rPr>
                <w:rFonts w:ascii="GHEA Grapalat" w:hAnsi="GHEA Grapalat"/>
                <w:sz w:val="18"/>
              </w:rPr>
              <w:t>Տարեկան ծրագրով նախատեսված ստուգման ենթարկված տնտեսվարողների ռիսկայնությունը ստուգման ավարտից հետո</w:t>
            </w:r>
          </w:p>
        </w:tc>
      </w:tr>
      <w:tr w:rsidR="005302D1" w:rsidRPr="00E571DA" w:rsidTr="005302D1">
        <w:tc>
          <w:tcPr>
            <w:tcW w:w="3568" w:type="dxa"/>
            <w:shd w:val="clear" w:color="auto" w:fill="auto"/>
          </w:tcPr>
          <w:p w:rsidR="005302D1" w:rsidRPr="00E571DA" w:rsidRDefault="005302D1" w:rsidP="005302D1">
            <w:pPr>
              <w:pStyle w:val="NormalWeb"/>
              <w:spacing w:before="0" w:beforeAutospacing="0" w:after="120" w:afterAutospacing="0"/>
              <w:jc w:val="both"/>
              <w:rPr>
                <w:rFonts w:ascii="GHEA Grapalat" w:hAnsi="GHEA Grapalat"/>
                <w:sz w:val="18"/>
                <w:lang w:val="hy-AM"/>
              </w:rPr>
            </w:pPr>
            <w:r w:rsidRPr="00E571DA">
              <w:rPr>
                <w:rFonts w:ascii="GHEA Grapalat" w:hAnsi="GHEA Grapalat"/>
                <w:bCs/>
                <w:sz w:val="18"/>
              </w:rPr>
              <w:t>Խաղալիքների անվտանգություն</w:t>
            </w:r>
          </w:p>
        </w:tc>
        <w:tc>
          <w:tcPr>
            <w:tcW w:w="3568" w:type="dxa"/>
            <w:shd w:val="clear" w:color="auto" w:fill="auto"/>
          </w:tcPr>
          <w:tbl>
            <w:tblPr>
              <w:tblW w:w="0" w:type="auto"/>
              <w:tblLook w:val="04A0"/>
            </w:tblPr>
            <w:tblGrid>
              <w:gridCol w:w="1076"/>
              <w:gridCol w:w="1072"/>
              <w:gridCol w:w="1066"/>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68</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1</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r>
          </w:tbl>
          <w:p w:rsidR="005302D1" w:rsidRPr="00E571DA" w:rsidRDefault="005302D1" w:rsidP="005302D1">
            <w:pPr>
              <w:pStyle w:val="NormalWeb"/>
              <w:spacing w:before="0" w:beforeAutospacing="0" w:after="120" w:afterAutospacing="0"/>
              <w:jc w:val="both"/>
              <w:rPr>
                <w:rFonts w:ascii="GHEA Grapalat" w:hAnsi="GHEA Grapalat"/>
                <w:sz w:val="18"/>
              </w:rPr>
            </w:pPr>
          </w:p>
        </w:tc>
        <w:tc>
          <w:tcPr>
            <w:tcW w:w="3569" w:type="dxa"/>
            <w:shd w:val="clear" w:color="auto" w:fill="auto"/>
          </w:tcPr>
          <w:tbl>
            <w:tblPr>
              <w:tblW w:w="0" w:type="auto"/>
              <w:tblLook w:val="04A0"/>
            </w:tblPr>
            <w:tblGrid>
              <w:gridCol w:w="1076"/>
              <w:gridCol w:w="1072"/>
              <w:gridCol w:w="1067"/>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lang w:val="hy-AM"/>
                    </w:rPr>
                  </w:pPr>
                  <w:r w:rsidRPr="00E571DA">
                    <w:rPr>
                      <w:rFonts w:ascii="GHEA Grapalat" w:hAnsi="GHEA Grapalat"/>
                      <w:sz w:val="18"/>
                      <w:lang w:val="hy-AM"/>
                    </w:rPr>
                    <w:t>58</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lang w:val="hy-AM"/>
                    </w:rPr>
                  </w:pPr>
                  <w:r w:rsidRPr="00E571DA">
                    <w:rPr>
                      <w:rFonts w:ascii="GHEA Grapalat" w:hAnsi="GHEA Grapalat"/>
                      <w:sz w:val="18"/>
                      <w:lang w:val="hy-AM"/>
                    </w:rPr>
                    <w:t>9</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lang w:val="hy-AM"/>
                    </w:rPr>
                  </w:pPr>
                  <w:r w:rsidRPr="00E571DA">
                    <w:rPr>
                      <w:rFonts w:ascii="GHEA Grapalat" w:hAnsi="GHEA Grapalat"/>
                      <w:sz w:val="18"/>
                      <w:lang w:val="hy-AM"/>
                    </w:rPr>
                    <w:t>2</w:t>
                  </w:r>
                </w:p>
              </w:tc>
            </w:tr>
          </w:tbl>
          <w:p w:rsidR="005302D1" w:rsidRPr="00E571DA" w:rsidRDefault="005302D1" w:rsidP="005302D1">
            <w:pPr>
              <w:pStyle w:val="NormalWeb"/>
              <w:spacing w:before="0" w:beforeAutospacing="0" w:after="120" w:afterAutospacing="0"/>
              <w:jc w:val="center"/>
              <w:rPr>
                <w:rFonts w:ascii="GHEA Grapalat" w:hAnsi="GHEA Grapalat"/>
                <w:sz w:val="18"/>
              </w:rPr>
            </w:pPr>
          </w:p>
        </w:tc>
      </w:tr>
      <w:tr w:rsidR="005302D1" w:rsidRPr="00E571DA" w:rsidTr="005302D1">
        <w:tc>
          <w:tcPr>
            <w:tcW w:w="3568" w:type="dxa"/>
            <w:shd w:val="clear" w:color="auto" w:fill="auto"/>
          </w:tcPr>
          <w:p w:rsidR="005302D1" w:rsidRPr="00E571DA" w:rsidRDefault="005302D1" w:rsidP="005302D1">
            <w:pPr>
              <w:pStyle w:val="NormalWeb"/>
              <w:spacing w:before="0" w:beforeAutospacing="0" w:after="120" w:afterAutospacing="0"/>
              <w:jc w:val="both"/>
              <w:rPr>
                <w:rStyle w:val="Strong"/>
                <w:rFonts w:ascii="GHEA Grapalat" w:eastAsiaTheme="minorEastAsia" w:hAnsi="GHEA Grapalat" w:cs="Sylfaen"/>
                <w:b w:val="0"/>
                <w:sz w:val="18"/>
                <w:shd w:val="clear" w:color="auto" w:fill="FFFFFF"/>
                <w:lang w:val="hy-AM"/>
              </w:rPr>
            </w:pPr>
            <w:r w:rsidRPr="00E571DA">
              <w:rPr>
                <w:rStyle w:val="Strong"/>
                <w:rFonts w:ascii="GHEA Grapalat" w:eastAsiaTheme="minorEastAsia" w:hAnsi="GHEA Grapalat" w:cs="Sylfaen"/>
                <w:b w:val="0"/>
                <w:sz w:val="18"/>
                <w:shd w:val="clear" w:color="auto" w:fill="FFFFFF"/>
                <w:lang w:val="hy-AM"/>
              </w:rPr>
              <w:t>Ավտոգազալիցքավորման</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ճնշակայանների</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ԱԳԼՃԿ</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կառուցման</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և</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շահագործման</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նվազագույն</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պահանջներ</w:t>
            </w:r>
          </w:p>
          <w:p w:rsidR="005302D1" w:rsidRPr="00E571DA" w:rsidRDefault="005302D1" w:rsidP="005302D1">
            <w:pPr>
              <w:pStyle w:val="NormalWeb"/>
              <w:spacing w:before="0" w:beforeAutospacing="0" w:after="120" w:afterAutospacing="0"/>
              <w:jc w:val="both"/>
              <w:rPr>
                <w:rFonts w:ascii="GHEA Grapalat" w:hAnsi="GHEA Grapalat"/>
                <w:b/>
                <w:sz w:val="18"/>
                <w:lang w:val="hy-AM"/>
              </w:rPr>
            </w:pPr>
          </w:p>
        </w:tc>
        <w:tc>
          <w:tcPr>
            <w:tcW w:w="3568" w:type="dxa"/>
            <w:shd w:val="clear" w:color="auto" w:fill="auto"/>
          </w:tcPr>
          <w:tbl>
            <w:tblPr>
              <w:tblW w:w="0" w:type="auto"/>
              <w:tblLook w:val="04A0"/>
            </w:tblPr>
            <w:tblGrid>
              <w:gridCol w:w="1076"/>
              <w:gridCol w:w="1072"/>
              <w:gridCol w:w="1066"/>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44</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r>
          </w:tbl>
          <w:p w:rsidR="005302D1" w:rsidRPr="00E571DA" w:rsidRDefault="005302D1" w:rsidP="005302D1">
            <w:pPr>
              <w:pStyle w:val="NormalWeb"/>
              <w:spacing w:before="0" w:beforeAutospacing="0" w:after="120" w:afterAutospacing="0"/>
              <w:jc w:val="both"/>
              <w:rPr>
                <w:rFonts w:ascii="GHEA Grapalat" w:hAnsi="GHEA Grapalat"/>
                <w:sz w:val="18"/>
              </w:rPr>
            </w:pPr>
          </w:p>
        </w:tc>
        <w:tc>
          <w:tcPr>
            <w:tcW w:w="3569" w:type="dxa"/>
            <w:shd w:val="clear" w:color="auto" w:fill="auto"/>
          </w:tcPr>
          <w:tbl>
            <w:tblPr>
              <w:tblW w:w="0" w:type="auto"/>
              <w:tblLook w:val="04A0"/>
            </w:tblPr>
            <w:tblGrid>
              <w:gridCol w:w="1076"/>
              <w:gridCol w:w="1072"/>
              <w:gridCol w:w="1067"/>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lang w:val="hy-AM"/>
                    </w:rPr>
                  </w:pPr>
                  <w:r w:rsidRPr="00E571DA">
                    <w:rPr>
                      <w:rFonts w:ascii="GHEA Grapalat" w:hAnsi="GHEA Grapalat"/>
                      <w:sz w:val="18"/>
                      <w:lang w:val="hy-AM"/>
                    </w:rPr>
                    <w:t>36</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lang w:val="hy-AM"/>
                    </w:rPr>
                  </w:pPr>
                  <w:r w:rsidRPr="00E571DA">
                    <w:rPr>
                      <w:rFonts w:ascii="GHEA Grapalat" w:hAnsi="GHEA Grapalat"/>
                      <w:sz w:val="18"/>
                      <w:lang w:val="hy-AM"/>
                    </w:rPr>
                    <w:t>4</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lang w:val="hy-AM"/>
                    </w:rPr>
                  </w:pPr>
                  <w:r w:rsidRPr="00E571DA">
                    <w:rPr>
                      <w:rFonts w:ascii="GHEA Grapalat" w:hAnsi="GHEA Grapalat"/>
                      <w:sz w:val="18"/>
                      <w:lang w:val="hy-AM"/>
                    </w:rPr>
                    <w:t>4</w:t>
                  </w:r>
                </w:p>
              </w:tc>
            </w:tr>
          </w:tbl>
          <w:p w:rsidR="005302D1" w:rsidRPr="00E571DA" w:rsidRDefault="005302D1" w:rsidP="005302D1">
            <w:pPr>
              <w:pStyle w:val="NormalWeb"/>
              <w:spacing w:before="0" w:beforeAutospacing="0" w:after="120" w:afterAutospacing="0"/>
              <w:jc w:val="both"/>
              <w:rPr>
                <w:rFonts w:ascii="GHEA Grapalat" w:hAnsi="GHEA Grapalat"/>
                <w:sz w:val="18"/>
              </w:rPr>
            </w:pPr>
          </w:p>
        </w:tc>
      </w:tr>
      <w:tr w:rsidR="005302D1" w:rsidRPr="00E571DA" w:rsidTr="005302D1">
        <w:tc>
          <w:tcPr>
            <w:tcW w:w="3568" w:type="dxa"/>
            <w:shd w:val="clear" w:color="auto" w:fill="auto"/>
          </w:tcPr>
          <w:p w:rsidR="005302D1" w:rsidRPr="00E571DA" w:rsidRDefault="005302D1" w:rsidP="005302D1">
            <w:pPr>
              <w:pStyle w:val="NormalWeb"/>
              <w:spacing w:before="0" w:beforeAutospacing="0" w:after="120" w:afterAutospacing="0"/>
              <w:jc w:val="both"/>
              <w:rPr>
                <w:rFonts w:ascii="GHEA Grapalat" w:hAnsi="GHEA Grapalat"/>
                <w:b/>
                <w:sz w:val="18"/>
                <w:lang w:val="hy-AM"/>
              </w:rPr>
            </w:pPr>
            <w:r w:rsidRPr="00E571DA">
              <w:rPr>
                <w:rStyle w:val="Strong"/>
                <w:rFonts w:ascii="GHEA Grapalat" w:eastAsiaTheme="minorEastAsia" w:hAnsi="GHEA Grapalat" w:cs="Sylfaen"/>
                <w:b w:val="0"/>
                <w:sz w:val="18"/>
                <w:shd w:val="clear" w:color="auto" w:fill="FFFFFF"/>
                <w:lang w:val="hy-AM"/>
              </w:rPr>
              <w:t>Երեխաների</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և</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դեռահասների</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համար</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նախատեսված</w:t>
            </w:r>
            <w:r w:rsidRPr="00E571DA">
              <w:rPr>
                <w:rStyle w:val="Strong"/>
                <w:rFonts w:ascii="GHEA Grapalat" w:eastAsiaTheme="minorEastAsia" w:hAnsi="GHEA Grapalat" w:cs="Arial"/>
                <w:b w:val="0"/>
                <w:sz w:val="18"/>
                <w:shd w:val="clear" w:color="auto" w:fill="FFFFFF"/>
                <w:lang w:val="hy-AM"/>
              </w:rPr>
              <w:t xml:space="preserve"> </w:t>
            </w:r>
            <w:r w:rsidRPr="00E571DA">
              <w:rPr>
                <w:rStyle w:val="Strong"/>
                <w:rFonts w:ascii="GHEA Grapalat" w:eastAsiaTheme="minorEastAsia" w:hAnsi="GHEA Grapalat" w:cs="Sylfaen"/>
                <w:b w:val="0"/>
                <w:sz w:val="18"/>
                <w:shd w:val="clear" w:color="auto" w:fill="FFFFFF"/>
                <w:lang w:val="hy-AM"/>
              </w:rPr>
              <w:t>արտադրանք</w:t>
            </w:r>
          </w:p>
        </w:tc>
        <w:tc>
          <w:tcPr>
            <w:tcW w:w="3568" w:type="dxa"/>
            <w:shd w:val="clear" w:color="auto" w:fill="auto"/>
          </w:tcPr>
          <w:tbl>
            <w:tblPr>
              <w:tblW w:w="0" w:type="auto"/>
              <w:tblLook w:val="04A0"/>
            </w:tblPr>
            <w:tblGrid>
              <w:gridCol w:w="1076"/>
              <w:gridCol w:w="1072"/>
              <w:gridCol w:w="1066"/>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74</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5</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7</w:t>
                  </w:r>
                </w:p>
              </w:tc>
            </w:tr>
          </w:tbl>
          <w:p w:rsidR="005302D1" w:rsidRPr="00E571DA" w:rsidRDefault="005302D1" w:rsidP="005302D1">
            <w:pPr>
              <w:pStyle w:val="NormalWeb"/>
              <w:spacing w:before="0" w:beforeAutospacing="0" w:after="120" w:afterAutospacing="0"/>
              <w:jc w:val="center"/>
              <w:rPr>
                <w:rFonts w:ascii="GHEA Grapalat" w:hAnsi="GHEA Grapalat"/>
                <w:sz w:val="18"/>
              </w:rPr>
            </w:pPr>
          </w:p>
        </w:tc>
        <w:tc>
          <w:tcPr>
            <w:tcW w:w="3569" w:type="dxa"/>
            <w:shd w:val="clear" w:color="auto" w:fill="auto"/>
          </w:tcPr>
          <w:tbl>
            <w:tblPr>
              <w:tblW w:w="0" w:type="auto"/>
              <w:tblLook w:val="04A0"/>
            </w:tblPr>
            <w:tblGrid>
              <w:gridCol w:w="1076"/>
              <w:gridCol w:w="1072"/>
              <w:gridCol w:w="1067"/>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lang w:val="hy-AM"/>
                    </w:rPr>
                  </w:pPr>
                  <w:r w:rsidRPr="00E571DA">
                    <w:rPr>
                      <w:rFonts w:ascii="GHEA Grapalat" w:hAnsi="GHEA Grapalat"/>
                      <w:sz w:val="18"/>
                      <w:lang w:val="hy-AM"/>
                    </w:rPr>
                    <w:t>69</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lang w:val="hy-AM"/>
                    </w:rPr>
                  </w:pPr>
                  <w:r w:rsidRPr="00E571DA">
                    <w:rPr>
                      <w:rFonts w:ascii="GHEA Grapalat" w:hAnsi="GHEA Grapalat"/>
                      <w:sz w:val="18"/>
                      <w:lang w:val="hy-AM"/>
                    </w:rPr>
                    <w:t>12</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lang w:val="hy-AM"/>
                    </w:rPr>
                  </w:pPr>
                  <w:r w:rsidRPr="00E571DA">
                    <w:rPr>
                      <w:rFonts w:ascii="GHEA Grapalat" w:hAnsi="GHEA Grapalat"/>
                      <w:sz w:val="18"/>
                      <w:lang w:val="hy-AM"/>
                    </w:rPr>
                    <w:t>5</w:t>
                  </w:r>
                </w:p>
              </w:tc>
            </w:tr>
          </w:tbl>
          <w:p w:rsidR="005302D1" w:rsidRPr="00E571DA" w:rsidRDefault="005302D1" w:rsidP="005302D1">
            <w:pPr>
              <w:pStyle w:val="NormalWeb"/>
              <w:spacing w:before="0" w:beforeAutospacing="0" w:after="120" w:afterAutospacing="0"/>
              <w:jc w:val="center"/>
              <w:rPr>
                <w:rFonts w:ascii="GHEA Grapalat" w:hAnsi="GHEA Grapalat"/>
                <w:sz w:val="18"/>
              </w:rPr>
            </w:pPr>
          </w:p>
        </w:tc>
      </w:tr>
    </w:tbl>
    <w:p w:rsidR="005302D1" w:rsidRPr="00E571DA" w:rsidRDefault="005302D1" w:rsidP="005302D1">
      <w:pPr>
        <w:pStyle w:val="NormalWeb"/>
        <w:shd w:val="clear" w:color="auto" w:fill="FFFFFF"/>
        <w:spacing w:before="0" w:beforeAutospacing="0" w:after="120" w:afterAutospacing="0"/>
        <w:jc w:val="both"/>
        <w:rPr>
          <w:rFonts w:ascii="GHEA Grapalat" w:hAnsi="GHEA Grapalat"/>
          <w:u w:val="single"/>
        </w:rPr>
      </w:pPr>
    </w:p>
    <w:p w:rsidR="005302D1" w:rsidRPr="00E571DA" w:rsidRDefault="005302D1" w:rsidP="005302D1">
      <w:pPr>
        <w:pStyle w:val="NormalWeb"/>
        <w:shd w:val="clear" w:color="auto" w:fill="FFFFFF"/>
        <w:spacing w:before="0" w:beforeAutospacing="0" w:after="120" w:afterAutospacing="0"/>
        <w:jc w:val="both"/>
        <w:rPr>
          <w:rFonts w:ascii="GHEA Grapalat" w:hAnsi="GHEA Grapalat"/>
        </w:rPr>
      </w:pPr>
      <w:r w:rsidRPr="00E571DA">
        <w:rPr>
          <w:rFonts w:ascii="GHEA Grapalat" w:hAnsi="GHEA Grapalat"/>
          <w:u w:val="single"/>
        </w:rPr>
        <w:t>2021</w:t>
      </w:r>
      <w:r w:rsidRPr="00E571DA">
        <w:rPr>
          <w:rFonts w:ascii="GHEA Grapalat" w:hAnsi="GHEA Grapalat"/>
        </w:rPr>
        <w:t xml:space="preserve"> թ</w:t>
      </w:r>
      <w:r w:rsidRPr="00E571DA">
        <w:rPr>
          <w:rFonts w:ascii="GHEA Grapalat" w:hAnsi="GHEA Grapalat"/>
          <w:lang w:val="hy-AM"/>
        </w:rPr>
        <w:t>վական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3430"/>
        <w:gridCol w:w="3431"/>
      </w:tblGrid>
      <w:tr w:rsidR="005302D1" w:rsidRPr="00B71800" w:rsidTr="005302D1">
        <w:tc>
          <w:tcPr>
            <w:tcW w:w="3568" w:type="dxa"/>
            <w:shd w:val="clear" w:color="auto" w:fill="auto"/>
          </w:tcPr>
          <w:p w:rsidR="005302D1" w:rsidRPr="00E571DA" w:rsidRDefault="005302D1" w:rsidP="00A026A2">
            <w:pPr>
              <w:pStyle w:val="NormalWeb"/>
              <w:spacing w:before="0" w:beforeAutospacing="0" w:after="120" w:afterAutospacing="0"/>
              <w:jc w:val="both"/>
              <w:rPr>
                <w:rFonts w:ascii="GHEA Grapalat" w:hAnsi="GHEA Grapalat"/>
                <w:sz w:val="18"/>
              </w:rPr>
            </w:pPr>
            <w:r w:rsidRPr="00E571DA">
              <w:rPr>
                <w:rFonts w:ascii="GHEA Grapalat" w:hAnsi="GHEA Grapalat"/>
                <w:sz w:val="18"/>
              </w:rPr>
              <w:t>Ոլորտ</w:t>
            </w:r>
          </w:p>
        </w:tc>
        <w:tc>
          <w:tcPr>
            <w:tcW w:w="3568" w:type="dxa"/>
            <w:shd w:val="clear" w:color="auto" w:fill="auto"/>
          </w:tcPr>
          <w:p w:rsidR="005302D1" w:rsidRPr="00E571DA" w:rsidRDefault="005302D1" w:rsidP="00A026A2">
            <w:pPr>
              <w:pStyle w:val="NormalWeb"/>
              <w:spacing w:before="0" w:beforeAutospacing="0" w:after="120" w:afterAutospacing="0"/>
              <w:jc w:val="both"/>
              <w:rPr>
                <w:rFonts w:ascii="GHEA Grapalat" w:hAnsi="GHEA Grapalat"/>
                <w:sz w:val="18"/>
              </w:rPr>
            </w:pPr>
            <w:r w:rsidRPr="00E571DA">
              <w:rPr>
                <w:rFonts w:ascii="GHEA Grapalat" w:hAnsi="GHEA Grapalat"/>
                <w:sz w:val="18"/>
              </w:rPr>
              <w:t>Տարեկան ծրագրով նախատեսված ստուգման ենթարկված տնտեսվարողների ռիսկայնությունը մինչև ստուգում</w:t>
            </w:r>
          </w:p>
        </w:tc>
        <w:tc>
          <w:tcPr>
            <w:tcW w:w="3569" w:type="dxa"/>
            <w:shd w:val="clear" w:color="auto" w:fill="auto"/>
          </w:tcPr>
          <w:p w:rsidR="005302D1" w:rsidRPr="00E571DA" w:rsidRDefault="005302D1" w:rsidP="00A026A2">
            <w:pPr>
              <w:pStyle w:val="NormalWeb"/>
              <w:spacing w:before="0" w:beforeAutospacing="0" w:after="120" w:afterAutospacing="0"/>
              <w:jc w:val="both"/>
              <w:rPr>
                <w:rFonts w:ascii="GHEA Grapalat" w:hAnsi="GHEA Grapalat"/>
                <w:sz w:val="18"/>
              </w:rPr>
            </w:pPr>
            <w:r w:rsidRPr="00E571DA">
              <w:rPr>
                <w:rFonts w:ascii="GHEA Grapalat" w:hAnsi="GHEA Grapalat"/>
                <w:sz w:val="18"/>
              </w:rPr>
              <w:t>Տարեկան ծրագրով նախատեսված ստուգման ենթարկված տնտեսվարողների ռիսկայնությունը ստուգման ավարտից հետո</w:t>
            </w:r>
          </w:p>
        </w:tc>
      </w:tr>
      <w:tr w:rsidR="005302D1" w:rsidRPr="00E571DA" w:rsidTr="005302D1">
        <w:tc>
          <w:tcPr>
            <w:tcW w:w="3568" w:type="dxa"/>
            <w:shd w:val="clear" w:color="auto" w:fill="auto"/>
          </w:tcPr>
          <w:p w:rsidR="005302D1" w:rsidRPr="00E571DA" w:rsidRDefault="005302D1" w:rsidP="005302D1">
            <w:pPr>
              <w:pStyle w:val="NormalWeb"/>
              <w:spacing w:before="0" w:beforeAutospacing="0" w:after="120" w:afterAutospacing="0"/>
              <w:jc w:val="both"/>
              <w:rPr>
                <w:rStyle w:val="Strong"/>
                <w:rFonts w:eastAsiaTheme="minorEastAsia" w:cs="Sylfaen"/>
                <w:sz w:val="18"/>
                <w:shd w:val="clear" w:color="auto" w:fill="FFFFFF"/>
              </w:rPr>
            </w:pPr>
            <w:r w:rsidRPr="00E571DA">
              <w:rPr>
                <w:rStyle w:val="Strong"/>
                <w:rFonts w:ascii="GHEA Grapalat" w:eastAsiaTheme="minorEastAsia" w:hAnsi="GHEA Grapalat" w:cs="Sylfaen"/>
                <w:b w:val="0"/>
                <w:sz w:val="18"/>
                <w:shd w:val="clear" w:color="auto" w:fill="FFFFFF"/>
                <w:lang w:val="hy-AM"/>
              </w:rPr>
              <w:t>Խաղալիքների անվտանգություն</w:t>
            </w:r>
          </w:p>
        </w:tc>
        <w:tc>
          <w:tcPr>
            <w:tcW w:w="3568" w:type="dxa"/>
            <w:shd w:val="clear" w:color="auto" w:fill="auto"/>
          </w:tcPr>
          <w:tbl>
            <w:tblPr>
              <w:tblW w:w="0" w:type="auto"/>
              <w:tblLook w:val="04A0"/>
            </w:tblPr>
            <w:tblGrid>
              <w:gridCol w:w="1076"/>
              <w:gridCol w:w="1072"/>
              <w:gridCol w:w="1066"/>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23</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1</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r>
          </w:tbl>
          <w:p w:rsidR="005302D1" w:rsidRPr="00E571DA" w:rsidRDefault="005302D1" w:rsidP="005302D1">
            <w:pPr>
              <w:pStyle w:val="NormalWeb"/>
              <w:spacing w:before="0" w:beforeAutospacing="0" w:after="120" w:afterAutospacing="0"/>
              <w:jc w:val="both"/>
              <w:rPr>
                <w:rFonts w:ascii="GHEA Grapalat" w:hAnsi="GHEA Grapalat"/>
                <w:sz w:val="18"/>
              </w:rPr>
            </w:pPr>
          </w:p>
        </w:tc>
        <w:tc>
          <w:tcPr>
            <w:tcW w:w="3569" w:type="dxa"/>
            <w:shd w:val="clear" w:color="auto" w:fill="auto"/>
          </w:tcPr>
          <w:tbl>
            <w:tblPr>
              <w:tblW w:w="0" w:type="auto"/>
              <w:tblLook w:val="04A0"/>
            </w:tblPr>
            <w:tblGrid>
              <w:gridCol w:w="1076"/>
              <w:gridCol w:w="1072"/>
              <w:gridCol w:w="1067"/>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22</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2</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r>
          </w:tbl>
          <w:p w:rsidR="005302D1" w:rsidRPr="00E571DA" w:rsidRDefault="005302D1" w:rsidP="005302D1">
            <w:pPr>
              <w:pStyle w:val="NormalWeb"/>
              <w:spacing w:before="0" w:beforeAutospacing="0" w:after="120" w:afterAutospacing="0"/>
              <w:jc w:val="center"/>
              <w:rPr>
                <w:rFonts w:ascii="GHEA Grapalat" w:hAnsi="GHEA Grapalat"/>
                <w:sz w:val="18"/>
              </w:rPr>
            </w:pPr>
          </w:p>
        </w:tc>
      </w:tr>
      <w:tr w:rsidR="005302D1" w:rsidRPr="00E571DA" w:rsidTr="005302D1">
        <w:tc>
          <w:tcPr>
            <w:tcW w:w="3568" w:type="dxa"/>
            <w:shd w:val="clear" w:color="auto" w:fill="auto"/>
          </w:tcPr>
          <w:p w:rsidR="005302D1" w:rsidRPr="00E571DA" w:rsidRDefault="005302D1" w:rsidP="005302D1">
            <w:pPr>
              <w:pStyle w:val="NormalWeb"/>
              <w:spacing w:before="0" w:beforeAutospacing="0" w:after="120" w:afterAutospacing="0"/>
              <w:jc w:val="both"/>
              <w:rPr>
                <w:rStyle w:val="Strong"/>
                <w:rFonts w:ascii="GHEA Grapalat" w:eastAsiaTheme="minorEastAsia" w:hAnsi="GHEA Grapalat" w:cs="Sylfaen"/>
                <w:b w:val="0"/>
                <w:sz w:val="18"/>
                <w:shd w:val="clear" w:color="auto" w:fill="FFFFFF"/>
                <w:lang w:val="hy-AM"/>
              </w:rPr>
            </w:pPr>
            <w:r w:rsidRPr="00E571DA">
              <w:rPr>
                <w:rStyle w:val="Strong"/>
                <w:rFonts w:ascii="GHEA Grapalat" w:eastAsiaTheme="minorEastAsia" w:hAnsi="GHEA Grapalat" w:cs="Sylfaen"/>
                <w:b w:val="0"/>
                <w:sz w:val="18"/>
                <w:shd w:val="clear" w:color="auto" w:fill="FFFFFF"/>
                <w:lang w:val="hy-AM"/>
              </w:rPr>
              <w:t>Ավտոգազալիցքավորման ճնշակայանների (ԱԳԼՃԿ) կառուցման և շահագործման նվազագույն պահանջներ</w:t>
            </w:r>
          </w:p>
          <w:p w:rsidR="005302D1" w:rsidRPr="00E571DA" w:rsidRDefault="005302D1" w:rsidP="005302D1">
            <w:pPr>
              <w:pStyle w:val="NormalWeb"/>
              <w:spacing w:before="0" w:beforeAutospacing="0" w:after="120" w:afterAutospacing="0"/>
              <w:jc w:val="both"/>
              <w:rPr>
                <w:rStyle w:val="Strong"/>
                <w:rFonts w:eastAsiaTheme="minorEastAsia" w:cs="Sylfaen"/>
                <w:sz w:val="18"/>
                <w:shd w:val="clear" w:color="auto" w:fill="FFFFFF"/>
                <w:lang w:val="ru-RU"/>
              </w:rPr>
            </w:pPr>
          </w:p>
        </w:tc>
        <w:tc>
          <w:tcPr>
            <w:tcW w:w="3568" w:type="dxa"/>
            <w:shd w:val="clear" w:color="auto" w:fill="auto"/>
          </w:tcPr>
          <w:tbl>
            <w:tblPr>
              <w:tblW w:w="0" w:type="auto"/>
              <w:tblLook w:val="04A0"/>
            </w:tblPr>
            <w:tblGrid>
              <w:gridCol w:w="1076"/>
              <w:gridCol w:w="1072"/>
              <w:gridCol w:w="1066"/>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62</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r>
          </w:tbl>
          <w:p w:rsidR="005302D1" w:rsidRPr="00E571DA" w:rsidRDefault="005302D1" w:rsidP="005302D1">
            <w:pPr>
              <w:pStyle w:val="NormalWeb"/>
              <w:spacing w:before="0" w:beforeAutospacing="0" w:after="120" w:afterAutospacing="0"/>
              <w:jc w:val="both"/>
              <w:rPr>
                <w:rFonts w:ascii="GHEA Grapalat" w:hAnsi="GHEA Grapalat"/>
                <w:sz w:val="18"/>
              </w:rPr>
            </w:pPr>
          </w:p>
        </w:tc>
        <w:tc>
          <w:tcPr>
            <w:tcW w:w="3569" w:type="dxa"/>
            <w:shd w:val="clear" w:color="auto" w:fill="auto"/>
          </w:tcPr>
          <w:tbl>
            <w:tblPr>
              <w:tblW w:w="0" w:type="auto"/>
              <w:tblLook w:val="04A0"/>
            </w:tblPr>
            <w:tblGrid>
              <w:gridCol w:w="1076"/>
              <w:gridCol w:w="1072"/>
              <w:gridCol w:w="1067"/>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62</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r>
          </w:tbl>
          <w:p w:rsidR="005302D1" w:rsidRPr="00E571DA" w:rsidRDefault="005302D1" w:rsidP="005302D1">
            <w:pPr>
              <w:pStyle w:val="NormalWeb"/>
              <w:spacing w:before="0" w:beforeAutospacing="0" w:after="120" w:afterAutospacing="0"/>
              <w:jc w:val="both"/>
              <w:rPr>
                <w:rFonts w:ascii="GHEA Grapalat" w:hAnsi="GHEA Grapalat"/>
                <w:sz w:val="18"/>
              </w:rPr>
            </w:pPr>
          </w:p>
        </w:tc>
      </w:tr>
      <w:tr w:rsidR="005302D1" w:rsidRPr="00E571DA" w:rsidTr="005302D1">
        <w:tc>
          <w:tcPr>
            <w:tcW w:w="3568" w:type="dxa"/>
            <w:shd w:val="clear" w:color="auto" w:fill="auto"/>
          </w:tcPr>
          <w:p w:rsidR="005302D1" w:rsidRPr="00E571DA" w:rsidRDefault="005302D1" w:rsidP="005302D1">
            <w:pPr>
              <w:pStyle w:val="NormalWeb"/>
              <w:spacing w:before="0" w:beforeAutospacing="0" w:after="120" w:afterAutospacing="0"/>
              <w:jc w:val="both"/>
              <w:rPr>
                <w:rStyle w:val="Strong"/>
                <w:rFonts w:eastAsiaTheme="minorEastAsia" w:cs="Sylfaen"/>
                <w:sz w:val="18"/>
                <w:shd w:val="clear" w:color="auto" w:fill="FFFFFF"/>
                <w:lang w:val="ru-RU"/>
              </w:rPr>
            </w:pPr>
            <w:r w:rsidRPr="00E571DA">
              <w:rPr>
                <w:rStyle w:val="Strong"/>
                <w:rFonts w:ascii="GHEA Grapalat" w:eastAsiaTheme="minorEastAsia" w:hAnsi="GHEA Grapalat" w:cs="Sylfaen"/>
                <w:b w:val="0"/>
                <w:sz w:val="18"/>
                <w:shd w:val="clear" w:color="auto" w:fill="FFFFFF"/>
                <w:lang w:val="hy-AM"/>
              </w:rPr>
              <w:t>Երեխաների և դեռահասների համար նախատեսված արտադրանք</w:t>
            </w:r>
          </w:p>
        </w:tc>
        <w:tc>
          <w:tcPr>
            <w:tcW w:w="3568" w:type="dxa"/>
            <w:shd w:val="clear" w:color="auto" w:fill="auto"/>
          </w:tcPr>
          <w:tbl>
            <w:tblPr>
              <w:tblW w:w="0" w:type="auto"/>
              <w:tblLook w:val="04A0"/>
            </w:tblPr>
            <w:tblGrid>
              <w:gridCol w:w="1076"/>
              <w:gridCol w:w="1072"/>
              <w:gridCol w:w="1066"/>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33</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4</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r>
          </w:tbl>
          <w:p w:rsidR="005302D1" w:rsidRPr="00E571DA" w:rsidRDefault="005302D1" w:rsidP="005302D1">
            <w:pPr>
              <w:pStyle w:val="NormalWeb"/>
              <w:spacing w:before="0" w:beforeAutospacing="0" w:after="120" w:afterAutospacing="0"/>
              <w:jc w:val="center"/>
              <w:rPr>
                <w:rFonts w:ascii="GHEA Grapalat" w:hAnsi="GHEA Grapalat"/>
                <w:sz w:val="18"/>
              </w:rPr>
            </w:pPr>
          </w:p>
        </w:tc>
        <w:tc>
          <w:tcPr>
            <w:tcW w:w="3569" w:type="dxa"/>
            <w:shd w:val="clear" w:color="auto" w:fill="auto"/>
          </w:tcPr>
          <w:tbl>
            <w:tblPr>
              <w:tblW w:w="0" w:type="auto"/>
              <w:tblLook w:val="04A0"/>
            </w:tblPr>
            <w:tblGrid>
              <w:gridCol w:w="1076"/>
              <w:gridCol w:w="1072"/>
              <w:gridCol w:w="1067"/>
            </w:tblGrid>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Բարձր</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Միջին</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Ցածր</w:t>
                  </w:r>
                </w:p>
              </w:tc>
            </w:tr>
            <w:tr w:rsidR="005302D1" w:rsidRPr="00E571DA" w:rsidTr="005302D1">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33</w:t>
                  </w:r>
                </w:p>
              </w:tc>
              <w:tc>
                <w:tcPr>
                  <w:tcW w:w="1112"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4</w:t>
                  </w:r>
                </w:p>
              </w:tc>
              <w:tc>
                <w:tcPr>
                  <w:tcW w:w="1113" w:type="dxa"/>
                  <w:shd w:val="clear" w:color="auto" w:fill="auto"/>
                </w:tcPr>
                <w:p w:rsidR="005302D1" w:rsidRPr="00E571DA" w:rsidRDefault="005302D1" w:rsidP="005302D1">
                  <w:pPr>
                    <w:pStyle w:val="NormalWeb"/>
                    <w:spacing w:before="0" w:beforeAutospacing="0" w:after="120" w:afterAutospacing="0"/>
                    <w:jc w:val="center"/>
                    <w:rPr>
                      <w:rFonts w:ascii="GHEA Grapalat" w:hAnsi="GHEA Grapalat"/>
                      <w:sz w:val="18"/>
                    </w:rPr>
                  </w:pPr>
                  <w:r w:rsidRPr="00E571DA">
                    <w:rPr>
                      <w:rFonts w:ascii="GHEA Grapalat" w:hAnsi="GHEA Grapalat"/>
                      <w:sz w:val="18"/>
                    </w:rPr>
                    <w:t>0</w:t>
                  </w:r>
                </w:p>
              </w:tc>
            </w:tr>
          </w:tbl>
          <w:p w:rsidR="005302D1" w:rsidRPr="00E571DA" w:rsidRDefault="005302D1" w:rsidP="005302D1">
            <w:pPr>
              <w:pStyle w:val="NormalWeb"/>
              <w:spacing w:before="0" w:beforeAutospacing="0" w:after="120" w:afterAutospacing="0"/>
              <w:jc w:val="center"/>
              <w:rPr>
                <w:rFonts w:ascii="GHEA Grapalat" w:hAnsi="GHEA Grapalat"/>
                <w:sz w:val="18"/>
              </w:rPr>
            </w:pPr>
          </w:p>
        </w:tc>
      </w:tr>
    </w:tbl>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rPr>
      </w:pP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b/>
          <w:lang w:val="hy-AM"/>
        </w:rPr>
      </w:pPr>
      <w:r w:rsidRPr="00E571DA">
        <w:rPr>
          <w:rFonts w:ascii="GHEA Grapalat" w:hAnsi="GHEA Grapalat"/>
          <w:b/>
          <w:lang w:val="hy-AM"/>
        </w:rPr>
        <w:t xml:space="preserve">   3.3) Ըստ առանձին ստուգման հատկացված ֆինանսական միջոցները և մարդկային ռեսուրսները:</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թվականին ըստ առանձին ստուգման հատկացված ֆինանսական միջոցները կազմել են 29 338 ՀՀ դրամ, իսկ մարդկային ռեսուրսները կազմել են 2.01 աշխատակից: </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lastRenderedPageBreak/>
        <w:t>2021</w:t>
      </w:r>
      <w:r w:rsidRPr="00E571DA">
        <w:rPr>
          <w:rFonts w:ascii="GHEA Grapalat" w:hAnsi="GHEA Grapalat"/>
          <w:lang w:val="hy-AM"/>
        </w:rPr>
        <w:t xml:space="preserve"> թվականի ըստ առանձին ստուգման հատկացված ֆինանսական միջոցները կազմել են 31 286 ՀՀ դրամ, իսկ մարդկային ռեսուրսները կազմել են 2.016 աշխատակից: </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b/>
          <w:lang w:val="hy-AM"/>
        </w:rPr>
      </w:pPr>
      <w:r w:rsidRPr="00E571DA">
        <w:rPr>
          <w:rFonts w:ascii="GHEA Grapalat" w:hAnsi="GHEA Grapalat"/>
          <w:b/>
          <w:lang w:val="hy-AM"/>
        </w:rPr>
        <w:t>3.4)</w:t>
      </w:r>
      <w:r w:rsidRPr="00E571DA">
        <w:rPr>
          <w:rFonts w:ascii="GHEA Grapalat" w:hAnsi="GHEA Grapalat"/>
          <w:b/>
          <w:lang w:val="hy-AM"/>
        </w:rPr>
        <w:tab/>
        <w:t>ՇՎՏՄ-ի, ՇՎՏՄ-ի աշխատակիցների դեմ բերված դիմում-բողոքների քանակը և դրանց արդյունքները։</w:t>
      </w:r>
    </w:p>
    <w:p w:rsidR="005302D1" w:rsidRPr="00E571DA" w:rsidRDefault="005302D1" w:rsidP="000E47CC">
      <w:pPr>
        <w:pStyle w:val="NormalWeb"/>
        <w:shd w:val="clear" w:color="auto" w:fill="FFFFFF"/>
        <w:spacing w:before="0" w:beforeAutospacing="0" w:after="120" w:afterAutospacing="0" w:line="360" w:lineRule="auto"/>
        <w:jc w:val="both"/>
        <w:rPr>
          <w:rFonts w:ascii="GHEA Grapalat" w:hAnsi="GHEA Grapalat"/>
          <w:lang w:val="hy-AM"/>
        </w:rPr>
      </w:pPr>
      <w:r w:rsidRPr="00E571DA">
        <w:rPr>
          <w:rFonts w:ascii="GHEA Grapalat" w:hAnsi="GHEA Grapalat"/>
          <w:u w:val="single"/>
          <w:lang w:val="hy-AM"/>
        </w:rPr>
        <w:t>2022</w:t>
      </w:r>
      <w:r w:rsidRPr="00E571DA">
        <w:rPr>
          <w:rFonts w:ascii="GHEA Grapalat" w:hAnsi="GHEA Grapalat"/>
          <w:lang w:val="hy-AM"/>
        </w:rPr>
        <w:t xml:space="preserve"> թվականին տնտեսվարող սուբյեկտների կողմից բողոքարկվել են դատարանում ՇՎՏՄ-ի 64 որոշում: 14 հայցադիմում դատարանի կողմից բավարարվել է, 5 վճիռ կայացվել է ի օգուտ ՇՎՏՄ-ի, 4 հայցադիմում վերադարձվել է, 1  հայցադիմումի ընդունումը մերժվել է, 40 հայցադիմումով դեռևս դատաքննություն իրականացված չէ։</w:t>
      </w:r>
    </w:p>
    <w:p w:rsidR="005302D1" w:rsidRPr="00E571DA" w:rsidRDefault="005302D1" w:rsidP="000E47CC">
      <w:pPr>
        <w:spacing w:after="0" w:line="360" w:lineRule="auto"/>
        <w:jc w:val="both"/>
        <w:rPr>
          <w:rFonts w:ascii="GHEA Grapalat" w:hAnsi="GHEA Grapalat"/>
          <w:sz w:val="24"/>
          <w:szCs w:val="24"/>
          <w:lang w:val="hy-AM"/>
        </w:rPr>
      </w:pPr>
      <w:r w:rsidRPr="00E571DA">
        <w:rPr>
          <w:rFonts w:ascii="GHEA Grapalat" w:hAnsi="GHEA Grapalat"/>
          <w:sz w:val="24"/>
          <w:szCs w:val="24"/>
          <w:u w:val="single"/>
          <w:lang w:val="hy-AM"/>
        </w:rPr>
        <w:t>2021</w:t>
      </w:r>
      <w:r w:rsidRPr="00E571DA">
        <w:rPr>
          <w:rFonts w:ascii="GHEA Grapalat" w:hAnsi="GHEA Grapalat"/>
          <w:sz w:val="24"/>
          <w:szCs w:val="24"/>
          <w:lang w:val="hy-AM"/>
        </w:rPr>
        <w:t xml:space="preserve"> թվականին տնտեսվարող սուբյեկտների կողմից բողոքարկվել են դատարանում ՇՎՏՄ-ի 35 որոշում: 6 հայցադիմում դատարանի կողմից բավարարվել է, 3  վճիռ կայացվել է ի օգուտ ՇՎՏՄ-ի, 5 հայցադիմում վերադարձվել է, 1  հայցադիմումի ընդունումը մերժվել է, 20 հայցադիմումով դեռևս դատաքննություն իրականացված չէ։</w:t>
      </w:r>
    </w:p>
    <w:p w:rsidR="005302D1" w:rsidRPr="00E571DA" w:rsidRDefault="005302D1" w:rsidP="000E47CC">
      <w:pPr>
        <w:spacing w:after="0" w:line="360" w:lineRule="auto"/>
        <w:rPr>
          <w:rFonts w:ascii="GHEA Grapalat" w:hAnsi="GHEA Grapalat" w:cs="Sylfaen"/>
          <w:b/>
          <w:sz w:val="24"/>
          <w:szCs w:val="24"/>
          <w:lang w:val="hy-AM"/>
        </w:rPr>
      </w:pPr>
    </w:p>
    <w:p w:rsidR="006E4E5E" w:rsidRPr="00E571DA" w:rsidRDefault="006E4E5E" w:rsidP="00807541">
      <w:pPr>
        <w:spacing w:after="0" w:line="240" w:lineRule="auto"/>
        <w:jc w:val="center"/>
        <w:rPr>
          <w:rFonts w:ascii="GHEA Grapalat" w:hAnsi="GHEA Grapalat" w:cs="Sylfaen"/>
          <w:b/>
          <w:sz w:val="24"/>
          <w:szCs w:val="24"/>
          <w:lang w:val="hy-AM"/>
        </w:rPr>
      </w:pPr>
    </w:p>
    <w:p w:rsidR="006E4E5E" w:rsidRPr="00E571DA" w:rsidRDefault="006E4E5E" w:rsidP="00807541">
      <w:pPr>
        <w:spacing w:after="0" w:line="240" w:lineRule="auto"/>
        <w:jc w:val="center"/>
        <w:rPr>
          <w:rFonts w:ascii="GHEA Grapalat" w:hAnsi="GHEA Grapalat" w:cs="Sylfaen"/>
          <w:b/>
          <w:sz w:val="24"/>
          <w:szCs w:val="24"/>
          <w:lang w:val="hy-AM"/>
        </w:rPr>
      </w:pPr>
    </w:p>
    <w:p w:rsidR="006E4E5E" w:rsidRPr="00E571DA" w:rsidRDefault="006E4E5E" w:rsidP="00807541">
      <w:pPr>
        <w:spacing w:after="0" w:line="240" w:lineRule="auto"/>
        <w:jc w:val="both"/>
        <w:rPr>
          <w:rFonts w:ascii="GHEA Grapalat" w:hAnsi="GHEA Grapalat"/>
          <w:b/>
          <w:sz w:val="24"/>
          <w:szCs w:val="26"/>
          <w:lang w:val="hy-AM"/>
        </w:rPr>
      </w:pPr>
    </w:p>
    <w:p w:rsidR="006E4E5E" w:rsidRPr="00E571DA" w:rsidRDefault="006E4E5E" w:rsidP="00807541">
      <w:pPr>
        <w:spacing w:after="0" w:line="240" w:lineRule="auto"/>
        <w:jc w:val="center"/>
        <w:rPr>
          <w:rFonts w:ascii="GHEA Grapalat" w:hAnsi="GHEA Grapalat" w:cs="Sylfaen"/>
          <w:b/>
          <w:sz w:val="24"/>
          <w:szCs w:val="26"/>
          <w:lang w:val="hy-AM"/>
        </w:rPr>
      </w:pPr>
      <w:r w:rsidRPr="00E571DA">
        <w:rPr>
          <w:rFonts w:ascii="GHEA Grapalat" w:hAnsi="GHEA Grapalat" w:cs="Sylfaen"/>
          <w:b/>
          <w:sz w:val="24"/>
          <w:szCs w:val="26"/>
          <w:lang w:val="hy-AM"/>
        </w:rPr>
        <w:br w:type="page"/>
      </w:r>
    </w:p>
    <w:p w:rsidR="006E4E5E" w:rsidRPr="00E571DA" w:rsidRDefault="006E4E5E" w:rsidP="00807541">
      <w:pPr>
        <w:spacing w:after="0" w:line="240" w:lineRule="auto"/>
        <w:jc w:val="right"/>
        <w:rPr>
          <w:rFonts w:ascii="GHEA Grapalat" w:hAnsi="GHEA Grapalat"/>
          <w:b/>
          <w:sz w:val="24"/>
          <w:szCs w:val="26"/>
          <w:lang w:val="hy-AM"/>
        </w:rPr>
        <w:sectPr w:rsidR="006E4E5E" w:rsidRPr="00E571DA" w:rsidSect="006E4E5E">
          <w:footerReference w:type="default" r:id="rId12"/>
          <w:pgSz w:w="11907" w:h="16840" w:code="9"/>
          <w:pgMar w:top="1247" w:right="567" w:bottom="851" w:left="1276" w:header="709" w:footer="79" w:gutter="0"/>
          <w:cols w:space="708"/>
          <w:docGrid w:linePitch="360"/>
        </w:sectPr>
      </w:pPr>
    </w:p>
    <w:p w:rsidR="00C85B52" w:rsidRPr="00E571DA" w:rsidRDefault="00C85B52" w:rsidP="0084347E">
      <w:pPr>
        <w:spacing w:after="0" w:line="360" w:lineRule="auto"/>
        <w:jc w:val="right"/>
        <w:rPr>
          <w:rFonts w:ascii="GHEA Grapalat" w:hAnsi="GHEA Grapalat"/>
          <w:sz w:val="24"/>
          <w:szCs w:val="26"/>
          <w:lang w:val="en-US"/>
        </w:rPr>
      </w:pPr>
      <w:r w:rsidRPr="00E571DA">
        <w:rPr>
          <w:rFonts w:ascii="GHEA Grapalat" w:hAnsi="GHEA Grapalat"/>
          <w:sz w:val="24"/>
          <w:szCs w:val="26"/>
          <w:lang w:val="hy-AM"/>
        </w:rPr>
        <w:lastRenderedPageBreak/>
        <w:t xml:space="preserve">Հավելված </w:t>
      </w:r>
      <w:r w:rsidRPr="00E571DA">
        <w:rPr>
          <w:rFonts w:ascii="GHEA Grapalat" w:hAnsi="GHEA Grapalat"/>
          <w:sz w:val="24"/>
          <w:szCs w:val="26"/>
          <w:lang w:val="en-US"/>
        </w:rPr>
        <w:t>1</w:t>
      </w:r>
    </w:p>
    <w:p w:rsidR="00CA6E00" w:rsidRPr="00E571DA" w:rsidRDefault="00CA6E00" w:rsidP="0084347E">
      <w:pPr>
        <w:spacing w:after="0" w:line="360" w:lineRule="auto"/>
        <w:jc w:val="right"/>
        <w:rPr>
          <w:rFonts w:ascii="GHEA Grapalat" w:hAnsi="GHEA Grapalat"/>
          <w:sz w:val="24"/>
          <w:szCs w:val="26"/>
          <w:lang w:val="en-US"/>
        </w:rPr>
      </w:pPr>
    </w:p>
    <w:tbl>
      <w:tblPr>
        <w:tblStyle w:val="TableGrid"/>
        <w:tblW w:w="15650" w:type="dxa"/>
        <w:jc w:val="center"/>
        <w:tblLayout w:type="fixed"/>
        <w:tblLook w:val="04A0"/>
      </w:tblPr>
      <w:tblGrid>
        <w:gridCol w:w="515"/>
        <w:gridCol w:w="8047"/>
        <w:gridCol w:w="2694"/>
        <w:gridCol w:w="2551"/>
        <w:gridCol w:w="1843"/>
      </w:tblGrid>
      <w:tr w:rsidR="00C85B52" w:rsidRPr="00E571DA" w:rsidTr="00CF3C1C">
        <w:trPr>
          <w:trHeight w:val="105"/>
          <w:jc w:val="center"/>
        </w:trPr>
        <w:tc>
          <w:tcPr>
            <w:tcW w:w="515" w:type="dxa"/>
            <w:vMerge w:val="restart"/>
            <w:vAlign w:val="center"/>
          </w:tcPr>
          <w:p w:rsidR="00C85B52" w:rsidRPr="00E571DA" w:rsidRDefault="00C85B52" w:rsidP="00BE36D1">
            <w:pPr>
              <w:jc w:val="center"/>
              <w:rPr>
                <w:rFonts w:ascii="GHEA Grapalat" w:hAnsi="GHEA Grapalat"/>
                <w:b/>
                <w:sz w:val="20"/>
                <w:szCs w:val="20"/>
              </w:rPr>
            </w:pPr>
            <w:r w:rsidRPr="00E571DA">
              <w:rPr>
                <w:rFonts w:ascii="GHEA Grapalat" w:hAnsi="GHEA Grapalat"/>
                <w:b/>
                <w:sz w:val="20"/>
                <w:szCs w:val="20"/>
              </w:rPr>
              <w:t>N</w:t>
            </w:r>
          </w:p>
        </w:tc>
        <w:tc>
          <w:tcPr>
            <w:tcW w:w="8047" w:type="dxa"/>
            <w:vMerge w:val="restart"/>
            <w:vAlign w:val="center"/>
          </w:tcPr>
          <w:p w:rsidR="00C85B52" w:rsidRPr="00E571DA" w:rsidRDefault="00C85B52" w:rsidP="00BE36D1">
            <w:pPr>
              <w:jc w:val="center"/>
              <w:rPr>
                <w:rFonts w:ascii="GHEA Grapalat" w:hAnsi="GHEA Grapalat"/>
                <w:b/>
                <w:sz w:val="20"/>
                <w:szCs w:val="20"/>
                <w:lang w:val="en-US"/>
              </w:rPr>
            </w:pPr>
            <w:r w:rsidRPr="00E571DA">
              <w:rPr>
                <w:rFonts w:ascii="GHEA Grapalat" w:hAnsi="GHEA Grapalat"/>
                <w:b/>
                <w:sz w:val="20"/>
                <w:szCs w:val="20"/>
                <w:lang w:val="en-US"/>
              </w:rPr>
              <w:t>Իրավական ակտի անվանումը</w:t>
            </w:r>
          </w:p>
        </w:tc>
        <w:tc>
          <w:tcPr>
            <w:tcW w:w="7088" w:type="dxa"/>
            <w:gridSpan w:val="3"/>
            <w:vAlign w:val="center"/>
          </w:tcPr>
          <w:p w:rsidR="00C85B52" w:rsidRPr="00E571DA" w:rsidRDefault="00C85B52" w:rsidP="00BE36D1">
            <w:pPr>
              <w:ind w:left="-88" w:right="-110"/>
              <w:jc w:val="center"/>
              <w:rPr>
                <w:rFonts w:ascii="GHEA Grapalat" w:hAnsi="GHEA Grapalat"/>
                <w:b/>
                <w:sz w:val="20"/>
                <w:szCs w:val="20"/>
                <w:lang w:val="en-US"/>
              </w:rPr>
            </w:pPr>
            <w:r w:rsidRPr="00E571DA">
              <w:rPr>
                <w:rFonts w:ascii="GHEA Grapalat" w:hAnsi="GHEA Grapalat"/>
                <w:b/>
                <w:sz w:val="20"/>
                <w:szCs w:val="20"/>
                <w:lang w:val="en-US"/>
              </w:rPr>
              <w:t>Ընդունող մարմին</w:t>
            </w:r>
          </w:p>
        </w:tc>
      </w:tr>
      <w:tr w:rsidR="00C85B52" w:rsidRPr="00E571DA" w:rsidTr="00CF3C1C">
        <w:trPr>
          <w:trHeight w:val="72"/>
          <w:jc w:val="center"/>
        </w:trPr>
        <w:tc>
          <w:tcPr>
            <w:tcW w:w="515" w:type="dxa"/>
            <w:vMerge/>
            <w:vAlign w:val="center"/>
          </w:tcPr>
          <w:p w:rsidR="00C85B52" w:rsidRPr="00E571DA" w:rsidRDefault="00C85B52" w:rsidP="00BE36D1">
            <w:pPr>
              <w:jc w:val="center"/>
              <w:rPr>
                <w:rFonts w:ascii="GHEA Grapalat" w:hAnsi="GHEA Grapalat"/>
                <w:sz w:val="20"/>
                <w:szCs w:val="20"/>
              </w:rPr>
            </w:pPr>
          </w:p>
        </w:tc>
        <w:tc>
          <w:tcPr>
            <w:tcW w:w="8047" w:type="dxa"/>
            <w:vMerge/>
            <w:vAlign w:val="center"/>
          </w:tcPr>
          <w:p w:rsidR="00C85B52" w:rsidRPr="00E571DA" w:rsidRDefault="00C85B52" w:rsidP="00BE36D1">
            <w:pPr>
              <w:jc w:val="center"/>
              <w:rPr>
                <w:rFonts w:ascii="GHEA Grapalat" w:hAnsi="GHEA Grapalat"/>
                <w:sz w:val="20"/>
                <w:szCs w:val="20"/>
              </w:rPr>
            </w:pPr>
          </w:p>
        </w:tc>
        <w:tc>
          <w:tcPr>
            <w:tcW w:w="2694" w:type="dxa"/>
            <w:vAlign w:val="center"/>
          </w:tcPr>
          <w:p w:rsidR="00C85B52" w:rsidRPr="00E571DA" w:rsidRDefault="00C85B52" w:rsidP="00BE36D1">
            <w:pPr>
              <w:ind w:left="-88" w:right="-110"/>
              <w:jc w:val="center"/>
              <w:rPr>
                <w:rFonts w:ascii="GHEA Grapalat" w:hAnsi="GHEA Grapalat"/>
                <w:b/>
                <w:sz w:val="20"/>
                <w:szCs w:val="20"/>
                <w:lang w:val="en-US"/>
              </w:rPr>
            </w:pPr>
            <w:r w:rsidRPr="00E571DA">
              <w:rPr>
                <w:rFonts w:ascii="GHEA Grapalat" w:hAnsi="GHEA Grapalat"/>
                <w:b/>
                <w:sz w:val="20"/>
                <w:szCs w:val="20"/>
                <w:lang w:val="en-US"/>
              </w:rPr>
              <w:t xml:space="preserve">անվանումը </w:t>
            </w:r>
          </w:p>
        </w:tc>
        <w:tc>
          <w:tcPr>
            <w:tcW w:w="2551" w:type="dxa"/>
            <w:vAlign w:val="center"/>
          </w:tcPr>
          <w:p w:rsidR="00C85B52" w:rsidRPr="00E571DA" w:rsidRDefault="00C85B52" w:rsidP="00BE36D1">
            <w:pPr>
              <w:ind w:left="-88" w:right="-110"/>
              <w:jc w:val="center"/>
              <w:rPr>
                <w:rFonts w:ascii="GHEA Grapalat" w:hAnsi="GHEA Grapalat"/>
                <w:b/>
                <w:sz w:val="20"/>
                <w:szCs w:val="20"/>
              </w:rPr>
            </w:pPr>
            <w:r w:rsidRPr="00E571DA">
              <w:rPr>
                <w:rFonts w:ascii="GHEA Grapalat" w:hAnsi="GHEA Grapalat"/>
                <w:b/>
                <w:sz w:val="20"/>
                <w:szCs w:val="20"/>
              </w:rPr>
              <w:t>ամսաթիվը</w:t>
            </w:r>
          </w:p>
        </w:tc>
        <w:tc>
          <w:tcPr>
            <w:tcW w:w="1843" w:type="dxa"/>
            <w:vAlign w:val="center"/>
          </w:tcPr>
          <w:p w:rsidR="00C85B52" w:rsidRPr="00E571DA" w:rsidRDefault="00C85B52" w:rsidP="00BE36D1">
            <w:pPr>
              <w:ind w:left="-88" w:right="-110"/>
              <w:jc w:val="center"/>
              <w:rPr>
                <w:rFonts w:ascii="GHEA Grapalat" w:hAnsi="GHEA Grapalat"/>
                <w:b/>
                <w:sz w:val="20"/>
                <w:szCs w:val="20"/>
              </w:rPr>
            </w:pPr>
            <w:r w:rsidRPr="00E571DA">
              <w:rPr>
                <w:rFonts w:ascii="GHEA Grapalat" w:hAnsi="GHEA Grapalat"/>
                <w:b/>
                <w:sz w:val="20"/>
                <w:szCs w:val="20"/>
                <w:lang w:val="en-US"/>
              </w:rPr>
              <w:t>հ</w:t>
            </w:r>
            <w:r w:rsidRPr="00E571DA">
              <w:rPr>
                <w:rFonts w:ascii="GHEA Grapalat" w:hAnsi="GHEA Grapalat"/>
                <w:b/>
                <w:sz w:val="20"/>
                <w:szCs w:val="20"/>
              </w:rPr>
              <w:t>ամարը</w:t>
            </w:r>
          </w:p>
        </w:tc>
      </w:tr>
      <w:tr w:rsidR="00C85B52" w:rsidRPr="00E571DA" w:rsidTr="00CF3C1C">
        <w:trPr>
          <w:trHeight w:val="54"/>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en-US"/>
              </w:rPr>
            </w:pPr>
            <w:r w:rsidRPr="00E571DA">
              <w:rPr>
                <w:rFonts w:ascii="GHEA Grapalat" w:hAnsi="GHEA Grapalat" w:cs="Sylfaen"/>
                <w:sz w:val="20"/>
                <w:szCs w:val="20"/>
                <w:lang w:val="en-US"/>
              </w:rPr>
              <w:t>Վ</w:t>
            </w:r>
            <w:hyperlink r:id="rId13" w:tgtFrame="blank" w:history="1">
              <w:r w:rsidRPr="00E571DA">
                <w:rPr>
                  <w:rFonts w:ascii="GHEA Grapalat" w:hAnsi="GHEA Grapalat" w:cs="Sylfaen"/>
                  <w:sz w:val="20"/>
                  <w:szCs w:val="20"/>
                  <w:lang w:val="hy-AM"/>
                </w:rPr>
                <w:t>արչական իրավախախտումների վերաբերյալ</w:t>
              </w:r>
              <w:r w:rsidRPr="00E571DA">
                <w:rPr>
                  <w:rFonts w:ascii="GHEA Grapalat" w:hAnsi="GHEA Grapalat" w:cs="Sylfaen"/>
                  <w:sz w:val="20"/>
                  <w:szCs w:val="20"/>
                  <w:lang w:val="en-US"/>
                </w:rPr>
                <w:t xml:space="preserve"> ՀՀ</w:t>
              </w:r>
              <w:r w:rsidRPr="00E571DA">
                <w:rPr>
                  <w:rFonts w:ascii="GHEA Grapalat" w:hAnsi="GHEA Grapalat" w:cs="Sylfaen"/>
                  <w:sz w:val="20"/>
                  <w:szCs w:val="20"/>
                  <w:lang w:val="hy-AM"/>
                </w:rPr>
                <w:t xml:space="preserve"> օրենսգիրք</w:t>
              </w:r>
            </w:hyperlink>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Գերագույն</w:t>
            </w:r>
            <w:r w:rsidRPr="00E571DA">
              <w:rPr>
                <w:rFonts w:ascii="GHEA Grapalat" w:hAnsi="GHEA Grapalat"/>
                <w:sz w:val="20"/>
                <w:szCs w:val="20"/>
              </w:rPr>
              <w:t xml:space="preserve"> </w:t>
            </w:r>
            <w:r w:rsidRPr="00E571DA">
              <w:rPr>
                <w:rFonts w:ascii="GHEA Grapalat" w:hAnsi="GHEA Grapalat" w:cs="Sylfaen"/>
                <w:sz w:val="20"/>
                <w:szCs w:val="20"/>
              </w:rPr>
              <w:t>խորհուրդ</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 xml:space="preserve">06 </w:t>
            </w:r>
            <w:r w:rsidRPr="00E571DA">
              <w:rPr>
                <w:rFonts w:ascii="GHEA Grapalat" w:hAnsi="GHEA Grapalat" w:cs="Sylfaen"/>
                <w:sz w:val="20"/>
                <w:szCs w:val="20"/>
              </w:rPr>
              <w:t>դեկտեմբերի</w:t>
            </w:r>
            <w:r w:rsidRPr="00E571DA">
              <w:rPr>
                <w:rFonts w:ascii="GHEA Grapalat" w:hAnsi="GHEA Grapalat"/>
                <w:sz w:val="20"/>
                <w:szCs w:val="20"/>
              </w:rPr>
              <w:t xml:space="preserve"> 1985թ.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Վ</w:t>
            </w:r>
            <w:r w:rsidRPr="00E571DA">
              <w:rPr>
                <w:rFonts w:ascii="GHEA Grapalat" w:hAnsi="GHEA Grapalat" w:cs="Sylfaen"/>
                <w:sz w:val="20"/>
                <w:szCs w:val="20"/>
                <w:lang w:val="hy-AM"/>
              </w:rPr>
              <w:t xml:space="preserve">արչարարության հիմունքների և վարչական վարույթի մասին </w:t>
            </w:r>
            <w:r w:rsidRPr="00E571DA">
              <w:rPr>
                <w:rFonts w:ascii="GHEA Grapalat" w:hAnsi="GHEA Grapalat" w:cs="Sylfaen"/>
                <w:sz w:val="20"/>
                <w:szCs w:val="20"/>
                <w:lang w:val="en-US"/>
              </w:rPr>
              <w:t>ՀՀ</w:t>
            </w:r>
            <w:r w:rsidRPr="00E571DA">
              <w:rPr>
                <w:rFonts w:ascii="GHEA Grapalat" w:hAnsi="GHEA Grapalat" w:cs="Sylfaen"/>
                <w:sz w:val="20"/>
                <w:szCs w:val="20"/>
                <w:lang w:val="hy-AM"/>
              </w:rPr>
              <w:t xml:space="preserve"> օրենք</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 xml:space="preserve">18 </w:t>
            </w:r>
            <w:r w:rsidRPr="00E571DA">
              <w:rPr>
                <w:rFonts w:ascii="GHEA Grapalat" w:hAnsi="GHEA Grapalat" w:cs="Sylfaen"/>
                <w:sz w:val="20"/>
                <w:szCs w:val="20"/>
              </w:rPr>
              <w:t>փետրվարի</w:t>
            </w:r>
            <w:r w:rsidRPr="00E571DA">
              <w:rPr>
                <w:rFonts w:ascii="GHEA Grapalat" w:hAnsi="GHEA Grapalat"/>
                <w:sz w:val="20"/>
                <w:szCs w:val="20"/>
              </w:rPr>
              <w:t xml:space="preserve"> 2004թ.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ՀՕ</w:t>
            </w:r>
            <w:r w:rsidRPr="00E571DA">
              <w:rPr>
                <w:rFonts w:ascii="GHEA Grapalat" w:hAnsi="GHEA Grapalat"/>
                <w:sz w:val="20"/>
                <w:szCs w:val="20"/>
              </w:rPr>
              <w:t>-41-</w:t>
            </w:r>
            <w:r w:rsidRPr="00E571DA">
              <w:rPr>
                <w:rFonts w:ascii="GHEA Grapalat" w:hAnsi="GHEA Grapalat" w:cs="Sylfaen"/>
                <w:sz w:val="20"/>
                <w:szCs w:val="20"/>
              </w:rPr>
              <w:t>Ն</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8F4F94">
            <w:pPr>
              <w:ind w:left="-93" w:right="-151"/>
              <w:rPr>
                <w:rFonts w:ascii="GHEA Grapalat" w:hAnsi="GHEA Grapalat" w:cs="Sylfaen"/>
                <w:sz w:val="20"/>
                <w:szCs w:val="20"/>
                <w:lang w:val="hy-AM"/>
              </w:rPr>
            </w:pPr>
            <w:r w:rsidRPr="00E571DA">
              <w:rPr>
                <w:rFonts w:ascii="GHEA Grapalat" w:hAnsi="GHEA Grapalat" w:cs="Sylfaen"/>
                <w:sz w:val="20"/>
                <w:szCs w:val="20"/>
                <w:lang w:val="en-US"/>
              </w:rPr>
              <w:t>Հ</w:t>
            </w:r>
            <w:r w:rsidR="008F4F94" w:rsidRPr="00E571DA">
              <w:rPr>
                <w:rFonts w:ascii="GHEA Grapalat" w:hAnsi="GHEA Grapalat" w:cs="Sylfaen"/>
                <w:sz w:val="20"/>
                <w:szCs w:val="20"/>
                <w:lang w:val="hy-AM"/>
              </w:rPr>
              <w:t>Հ-</w:t>
            </w:r>
            <w:r w:rsidRPr="00E571DA">
              <w:rPr>
                <w:rFonts w:ascii="GHEA Grapalat" w:hAnsi="GHEA Grapalat" w:cs="Sylfaen"/>
                <w:sz w:val="20"/>
                <w:szCs w:val="20"/>
                <w:lang w:val="hy-AM"/>
              </w:rPr>
              <w:t xml:space="preserve">ում ստուգումների կազմակերպման </w:t>
            </w:r>
            <w:r w:rsidRPr="00E571DA">
              <w:rPr>
                <w:rFonts w:ascii="GHEA Grapalat" w:hAnsi="GHEA Grapalat" w:cs="Sylfaen"/>
                <w:sz w:val="20"/>
                <w:szCs w:val="20"/>
              </w:rPr>
              <w:t>և</w:t>
            </w:r>
            <w:r w:rsidRPr="00E571DA">
              <w:rPr>
                <w:rFonts w:ascii="GHEA Grapalat" w:hAnsi="GHEA Grapalat" w:cs="Sylfaen"/>
                <w:sz w:val="20"/>
                <w:szCs w:val="20"/>
                <w:lang w:val="hy-AM"/>
              </w:rPr>
              <w:t xml:space="preserve"> անցկացման մասին </w:t>
            </w:r>
            <w:r w:rsidRPr="00E571DA">
              <w:rPr>
                <w:rFonts w:ascii="GHEA Grapalat" w:hAnsi="GHEA Grapalat" w:cs="Sylfaen"/>
                <w:sz w:val="20"/>
                <w:szCs w:val="20"/>
                <w:lang w:val="en-US"/>
              </w:rPr>
              <w:t>ՀՀ</w:t>
            </w:r>
            <w:r w:rsidRPr="00E571DA">
              <w:rPr>
                <w:rFonts w:ascii="GHEA Grapalat" w:hAnsi="GHEA Grapalat" w:cs="Sylfaen"/>
                <w:sz w:val="20"/>
                <w:szCs w:val="20"/>
                <w:lang w:val="hy-AM"/>
              </w:rPr>
              <w:t xml:space="preserve"> օրենք</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17 մայիսի 2000թ.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ՀՕ</w:t>
            </w:r>
            <w:r w:rsidRPr="00E571DA">
              <w:rPr>
                <w:rFonts w:ascii="GHEA Grapalat" w:hAnsi="GHEA Grapalat"/>
                <w:sz w:val="20"/>
                <w:szCs w:val="20"/>
              </w:rPr>
              <w:t>-60</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rPr>
            </w:pPr>
            <w:r w:rsidRPr="00E571DA">
              <w:rPr>
                <w:rFonts w:ascii="GHEA Grapalat" w:hAnsi="GHEA Grapalat" w:cs="Sylfaen"/>
                <w:sz w:val="20"/>
                <w:szCs w:val="20"/>
                <w:lang w:val="en-US"/>
              </w:rPr>
              <w:t>Տ</w:t>
            </w:r>
            <w:hyperlink r:id="rId14" w:tgtFrame="blank" w:history="1">
              <w:r w:rsidRPr="00E571DA">
                <w:rPr>
                  <w:rFonts w:ascii="GHEA Grapalat" w:hAnsi="GHEA Grapalat" w:cs="Sylfaen"/>
                  <w:sz w:val="20"/>
                  <w:szCs w:val="20"/>
                  <w:lang w:val="hy-AM"/>
                </w:rPr>
                <w:t xml:space="preserve">եսչական մարմինների մասին </w:t>
              </w:r>
              <w:r w:rsidRPr="00E571DA">
                <w:rPr>
                  <w:rFonts w:ascii="GHEA Grapalat" w:hAnsi="GHEA Grapalat" w:cs="Sylfaen"/>
                  <w:sz w:val="20"/>
                  <w:szCs w:val="20"/>
                  <w:lang w:val="en-US"/>
                </w:rPr>
                <w:t>ՀՀ</w:t>
              </w:r>
              <w:r w:rsidRPr="00E571DA">
                <w:rPr>
                  <w:rFonts w:ascii="GHEA Grapalat" w:hAnsi="GHEA Grapalat" w:cs="Sylfaen"/>
                  <w:sz w:val="20"/>
                  <w:szCs w:val="20"/>
                  <w:lang w:val="hy-AM"/>
                </w:rPr>
                <w:t xml:space="preserve"> օրենք</w:t>
              </w:r>
            </w:hyperlink>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17 դեկտեմբերի 2014թ.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ՀՕ</w:t>
            </w:r>
            <w:r w:rsidRPr="00E571DA">
              <w:rPr>
                <w:rFonts w:ascii="GHEA Grapalat" w:hAnsi="GHEA Grapalat"/>
                <w:sz w:val="20"/>
                <w:szCs w:val="20"/>
              </w:rPr>
              <w:t>-254-</w:t>
            </w:r>
            <w:r w:rsidRPr="00E571DA">
              <w:rPr>
                <w:rFonts w:ascii="GHEA Grapalat" w:hAnsi="GHEA Grapalat" w:cs="Sylfaen"/>
                <w:sz w:val="20"/>
                <w:szCs w:val="20"/>
              </w:rPr>
              <w:t>Ն</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Թ</w:t>
            </w:r>
            <w:r w:rsidRPr="00E571DA">
              <w:rPr>
                <w:rFonts w:ascii="GHEA Grapalat" w:hAnsi="GHEA Grapalat" w:cs="Sylfaen"/>
                <w:sz w:val="20"/>
                <w:szCs w:val="20"/>
                <w:lang w:val="hy-AM"/>
              </w:rPr>
              <w:t xml:space="preserve">անկարժեք մետաղների մասին </w:t>
            </w:r>
            <w:r w:rsidRPr="00E571DA">
              <w:rPr>
                <w:rFonts w:ascii="GHEA Grapalat" w:hAnsi="GHEA Grapalat" w:cs="Sylfaen"/>
                <w:sz w:val="20"/>
                <w:szCs w:val="20"/>
                <w:lang w:val="en-US"/>
              </w:rPr>
              <w:t>ՀՀ</w:t>
            </w:r>
            <w:r w:rsidRPr="00E571DA">
              <w:rPr>
                <w:rFonts w:ascii="GHEA Grapalat" w:hAnsi="GHEA Grapalat" w:cs="Sylfaen"/>
                <w:sz w:val="20"/>
                <w:szCs w:val="20"/>
                <w:lang w:val="hy-AM"/>
              </w:rPr>
              <w:t xml:space="preserve"> օրենք</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23 մաիսի 2006թ.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ՀՕ</w:t>
            </w:r>
            <w:r w:rsidRPr="00E571DA">
              <w:rPr>
                <w:rFonts w:ascii="GHEA Grapalat" w:hAnsi="GHEA Grapalat"/>
                <w:sz w:val="20"/>
                <w:szCs w:val="20"/>
              </w:rPr>
              <w:t>-83-</w:t>
            </w:r>
            <w:r w:rsidRPr="00E571DA">
              <w:rPr>
                <w:rFonts w:ascii="GHEA Grapalat" w:hAnsi="GHEA Grapalat" w:cs="Sylfaen"/>
                <w:sz w:val="20"/>
                <w:szCs w:val="20"/>
              </w:rPr>
              <w:t>Ն</w:t>
            </w:r>
          </w:p>
        </w:tc>
      </w:tr>
      <w:tr w:rsidR="00C85B52" w:rsidRPr="00E571DA" w:rsidTr="00CF3C1C">
        <w:trPr>
          <w:trHeight w:val="54"/>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Տ</w:t>
            </w:r>
            <w:r w:rsidRPr="00E571DA">
              <w:rPr>
                <w:rFonts w:ascii="GHEA Grapalat" w:hAnsi="GHEA Grapalat" w:cs="Sylfaen"/>
                <w:sz w:val="20"/>
                <w:szCs w:val="20"/>
                <w:lang w:val="hy-AM"/>
              </w:rPr>
              <w:t xml:space="preserve">եխնիկական կանոնակարգման մասին </w:t>
            </w:r>
            <w:r w:rsidRPr="00E571DA">
              <w:rPr>
                <w:rFonts w:ascii="GHEA Grapalat" w:hAnsi="GHEA Grapalat" w:cs="Sylfaen"/>
                <w:sz w:val="20"/>
                <w:szCs w:val="20"/>
                <w:lang w:val="en-US"/>
              </w:rPr>
              <w:t>ՀՀ</w:t>
            </w:r>
            <w:r w:rsidRPr="00E571DA">
              <w:rPr>
                <w:rFonts w:ascii="GHEA Grapalat" w:hAnsi="GHEA Grapalat" w:cs="Sylfaen"/>
                <w:sz w:val="20"/>
                <w:szCs w:val="20"/>
                <w:lang w:val="hy-AM"/>
              </w:rPr>
              <w:t xml:space="preserve"> օրենք</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 xml:space="preserve">08 </w:t>
            </w:r>
            <w:r w:rsidRPr="00E571DA">
              <w:rPr>
                <w:rFonts w:ascii="GHEA Grapalat" w:hAnsi="GHEA Grapalat" w:cs="Sylfaen"/>
                <w:sz w:val="20"/>
                <w:szCs w:val="20"/>
              </w:rPr>
              <w:t xml:space="preserve">փետրվարի </w:t>
            </w:r>
            <w:r w:rsidRPr="00E571DA">
              <w:rPr>
                <w:rFonts w:ascii="GHEA Grapalat" w:hAnsi="GHEA Grapalat"/>
                <w:sz w:val="20"/>
                <w:szCs w:val="20"/>
              </w:rPr>
              <w:t>2012թ.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ՀՕ</w:t>
            </w:r>
            <w:r w:rsidRPr="00E571DA">
              <w:rPr>
                <w:rFonts w:ascii="GHEA Grapalat" w:hAnsi="GHEA Grapalat"/>
                <w:sz w:val="20"/>
                <w:szCs w:val="20"/>
              </w:rPr>
              <w:t>-19-</w:t>
            </w:r>
            <w:r w:rsidRPr="00E571DA">
              <w:rPr>
                <w:rFonts w:ascii="GHEA Grapalat" w:hAnsi="GHEA Grapalat" w:cs="Sylfaen"/>
                <w:sz w:val="20"/>
                <w:szCs w:val="20"/>
              </w:rPr>
              <w:t>Ն</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Ս</w:t>
            </w:r>
            <w:r w:rsidRPr="00E571DA">
              <w:rPr>
                <w:rFonts w:ascii="GHEA Grapalat" w:hAnsi="GHEA Grapalat" w:cs="Sylfaen"/>
                <w:sz w:val="20"/>
                <w:szCs w:val="20"/>
                <w:lang w:val="hy-AM"/>
              </w:rPr>
              <w:t xml:space="preserve">տանդարտացման մասին </w:t>
            </w:r>
            <w:r w:rsidRPr="00E571DA">
              <w:rPr>
                <w:rFonts w:ascii="GHEA Grapalat" w:hAnsi="GHEA Grapalat" w:cs="Sylfaen"/>
                <w:sz w:val="20"/>
                <w:szCs w:val="20"/>
                <w:lang w:val="en-US"/>
              </w:rPr>
              <w:t>ՀՀ</w:t>
            </w:r>
            <w:r w:rsidRPr="00E571DA">
              <w:rPr>
                <w:rFonts w:ascii="GHEA Grapalat" w:hAnsi="GHEA Grapalat" w:cs="Sylfaen"/>
                <w:sz w:val="20"/>
                <w:szCs w:val="20"/>
                <w:lang w:val="hy-AM"/>
              </w:rPr>
              <w:t xml:space="preserve"> օրենք</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 xml:space="preserve">08 </w:t>
            </w:r>
            <w:r w:rsidRPr="00E571DA">
              <w:rPr>
                <w:rFonts w:ascii="GHEA Grapalat" w:hAnsi="GHEA Grapalat" w:cs="Sylfaen"/>
                <w:sz w:val="20"/>
                <w:szCs w:val="20"/>
              </w:rPr>
              <w:t>փետրվարի</w:t>
            </w:r>
            <w:r w:rsidRPr="00E571DA">
              <w:rPr>
                <w:rFonts w:ascii="GHEA Grapalat" w:hAnsi="GHEA Grapalat"/>
                <w:sz w:val="20"/>
                <w:szCs w:val="20"/>
              </w:rPr>
              <w:t xml:space="preserve"> 2012թ.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ՀՕ</w:t>
            </w:r>
            <w:r w:rsidRPr="00E571DA">
              <w:rPr>
                <w:rFonts w:ascii="GHEA Grapalat" w:hAnsi="GHEA Grapalat"/>
                <w:sz w:val="20"/>
                <w:szCs w:val="20"/>
              </w:rPr>
              <w:t>-21-</w:t>
            </w:r>
            <w:r w:rsidRPr="00E571DA">
              <w:rPr>
                <w:rFonts w:ascii="GHEA Grapalat" w:hAnsi="GHEA Grapalat" w:cs="Sylfaen"/>
                <w:sz w:val="20"/>
                <w:szCs w:val="20"/>
              </w:rPr>
              <w:t>Ն</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Չ</w:t>
            </w:r>
            <w:r w:rsidRPr="00E571DA">
              <w:rPr>
                <w:rFonts w:ascii="GHEA Grapalat" w:hAnsi="GHEA Grapalat" w:cs="Sylfaen"/>
                <w:sz w:val="20"/>
                <w:szCs w:val="20"/>
                <w:lang w:val="hy-AM"/>
              </w:rPr>
              <w:t xml:space="preserve">ափումների միասնականության ապահովման մասին </w:t>
            </w:r>
            <w:r w:rsidRPr="00E571DA">
              <w:rPr>
                <w:rFonts w:ascii="GHEA Grapalat" w:hAnsi="GHEA Grapalat" w:cs="Sylfaen"/>
                <w:sz w:val="20"/>
                <w:szCs w:val="20"/>
                <w:lang w:val="en-US"/>
              </w:rPr>
              <w:t>ՀՀ</w:t>
            </w:r>
            <w:r w:rsidRPr="00E571DA">
              <w:rPr>
                <w:rFonts w:ascii="GHEA Grapalat" w:hAnsi="GHEA Grapalat" w:cs="Sylfaen"/>
                <w:sz w:val="20"/>
                <w:szCs w:val="20"/>
                <w:lang w:val="hy-AM"/>
              </w:rPr>
              <w:t xml:space="preserve"> օրենք</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 xml:space="preserve">08 </w:t>
            </w:r>
            <w:r w:rsidRPr="00E571DA">
              <w:rPr>
                <w:rFonts w:ascii="GHEA Grapalat" w:hAnsi="GHEA Grapalat" w:cs="Sylfaen"/>
                <w:sz w:val="20"/>
                <w:szCs w:val="20"/>
              </w:rPr>
              <w:t>փետրվարի</w:t>
            </w:r>
            <w:r w:rsidRPr="00E571DA">
              <w:rPr>
                <w:rFonts w:ascii="GHEA Grapalat" w:hAnsi="GHEA Grapalat"/>
                <w:sz w:val="20"/>
                <w:szCs w:val="20"/>
              </w:rPr>
              <w:t xml:space="preserve"> 2012թ.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ՀՕ</w:t>
            </w:r>
            <w:r w:rsidRPr="00E571DA">
              <w:rPr>
                <w:rFonts w:ascii="GHEA Grapalat" w:hAnsi="GHEA Grapalat"/>
                <w:sz w:val="20"/>
                <w:szCs w:val="20"/>
              </w:rPr>
              <w:t>-22-</w:t>
            </w:r>
            <w:r w:rsidRPr="00E571DA">
              <w:rPr>
                <w:rFonts w:ascii="GHEA Grapalat" w:hAnsi="GHEA Grapalat" w:cs="Sylfaen"/>
                <w:sz w:val="20"/>
                <w:szCs w:val="20"/>
              </w:rPr>
              <w:t>Ն</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Առևտրի և ծառայությունների մասին ՀՀ օրենք</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24 նոյեմբերի 2004թ.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ՀՕ-134-Ն</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Նյութական պահուստի մասին ՀՀ օրենք</w:t>
            </w:r>
          </w:p>
        </w:tc>
        <w:tc>
          <w:tcPr>
            <w:tcW w:w="2694" w:type="dxa"/>
            <w:vAlign w:val="center"/>
          </w:tcPr>
          <w:p w:rsidR="00C85B52" w:rsidRPr="00E571DA" w:rsidRDefault="00C85B52" w:rsidP="00BE36D1">
            <w:pPr>
              <w:ind w:left="-88" w:right="-110"/>
              <w:jc w:val="center"/>
              <w:rPr>
                <w:rFonts w:ascii="GHEA Grapalat" w:hAnsi="GHEA Grapalat" w:cs="Sylfaen"/>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 xml:space="preserve">4 </w:t>
            </w:r>
            <w:r w:rsidRPr="00E571DA">
              <w:rPr>
                <w:rFonts w:ascii="GHEA Grapalat" w:hAnsi="GHEA Grapalat"/>
                <w:sz w:val="20"/>
                <w:szCs w:val="20"/>
                <w:lang w:val="en-US"/>
              </w:rPr>
              <w:t>մարտի</w:t>
            </w:r>
            <w:r w:rsidRPr="00E571DA">
              <w:rPr>
                <w:rFonts w:ascii="GHEA Grapalat" w:hAnsi="GHEA Grapalat"/>
                <w:sz w:val="20"/>
                <w:szCs w:val="20"/>
              </w:rPr>
              <w:t xml:space="preserve"> 20</w:t>
            </w:r>
            <w:r w:rsidRPr="00E571DA">
              <w:rPr>
                <w:rFonts w:ascii="GHEA Grapalat" w:hAnsi="GHEA Grapalat"/>
                <w:sz w:val="20"/>
                <w:szCs w:val="20"/>
                <w:lang w:val="en-US"/>
              </w:rPr>
              <w:t>2</w:t>
            </w:r>
            <w:r w:rsidRPr="00E571DA">
              <w:rPr>
                <w:rFonts w:ascii="GHEA Grapalat" w:hAnsi="GHEA Grapalat"/>
                <w:sz w:val="20"/>
                <w:szCs w:val="20"/>
              </w:rPr>
              <w:t>0թ.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ՀՕ-129-Ն</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 xml:space="preserve">Թմրամիջոցների </w:t>
            </w:r>
            <w:r w:rsidRPr="00E571DA">
              <w:rPr>
                <w:rFonts w:ascii="GHEA Grapalat" w:hAnsi="GHEA Grapalat" w:cs="Sylfaen"/>
                <w:sz w:val="20"/>
                <w:szCs w:val="20"/>
                <w:lang w:val="en-US"/>
              </w:rPr>
              <w:t>և</w:t>
            </w:r>
            <w:r w:rsidRPr="00E571DA">
              <w:rPr>
                <w:rFonts w:ascii="GHEA Grapalat" w:hAnsi="GHEA Grapalat" w:cs="Sylfaen"/>
                <w:sz w:val="20"/>
                <w:szCs w:val="20"/>
                <w:lang w:val="hy-AM"/>
              </w:rPr>
              <w:t xml:space="preserve"> հոգեմետ (հոգեներգործուն) նյութերի մասին ՀՀ օրենք</w:t>
            </w:r>
          </w:p>
        </w:tc>
        <w:tc>
          <w:tcPr>
            <w:tcW w:w="2694" w:type="dxa"/>
            <w:vAlign w:val="center"/>
          </w:tcPr>
          <w:p w:rsidR="00C85B52" w:rsidRPr="00E571DA" w:rsidRDefault="00C85B52" w:rsidP="00BE36D1">
            <w:pPr>
              <w:ind w:left="-88" w:right="-110"/>
              <w:jc w:val="center"/>
              <w:rPr>
                <w:rFonts w:ascii="GHEA Grapalat" w:hAnsi="GHEA Grapalat" w:cs="Sylfaen"/>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22</w:t>
            </w:r>
            <w:r w:rsidRPr="00E571DA">
              <w:rPr>
                <w:rFonts w:ascii="GHEA Grapalat" w:hAnsi="GHEA Grapalat"/>
                <w:sz w:val="20"/>
                <w:szCs w:val="20"/>
              </w:rPr>
              <w:t xml:space="preserve"> </w:t>
            </w:r>
            <w:r w:rsidRPr="00E571DA">
              <w:rPr>
                <w:rFonts w:ascii="GHEA Grapalat" w:hAnsi="GHEA Grapalat"/>
                <w:sz w:val="20"/>
                <w:szCs w:val="20"/>
                <w:lang w:val="en-US"/>
              </w:rPr>
              <w:t>դեկտեմբերի</w:t>
            </w:r>
            <w:r w:rsidRPr="00E571DA">
              <w:rPr>
                <w:rFonts w:ascii="GHEA Grapalat" w:hAnsi="GHEA Grapalat"/>
                <w:sz w:val="20"/>
                <w:szCs w:val="20"/>
              </w:rPr>
              <w:t xml:space="preserve"> 20</w:t>
            </w:r>
            <w:r w:rsidRPr="00E571DA">
              <w:rPr>
                <w:rFonts w:ascii="GHEA Grapalat" w:hAnsi="GHEA Grapalat"/>
                <w:sz w:val="20"/>
                <w:szCs w:val="20"/>
                <w:lang w:val="en-US"/>
              </w:rPr>
              <w:t>02</w:t>
            </w:r>
            <w:r w:rsidRPr="00E571DA">
              <w:rPr>
                <w:rFonts w:ascii="GHEA Grapalat" w:hAnsi="GHEA Grapalat"/>
                <w:sz w:val="20"/>
                <w:szCs w:val="20"/>
              </w:rPr>
              <w:t>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ՀՕ-518-Ն</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Ծխախոտային արտադրատեսակների և դրանց փոխարինիչների օգտագործման հետեվանքով առողջությանը հասցվող վնասի նվազեցման և կանխարգելման մասին ՀՀ օրենք</w:t>
            </w:r>
          </w:p>
        </w:tc>
        <w:tc>
          <w:tcPr>
            <w:tcW w:w="2694" w:type="dxa"/>
            <w:vAlign w:val="center"/>
          </w:tcPr>
          <w:p w:rsidR="00C85B52" w:rsidRPr="00E571DA" w:rsidRDefault="00C85B52" w:rsidP="00BE36D1">
            <w:pPr>
              <w:ind w:left="-88" w:right="-110"/>
              <w:jc w:val="center"/>
              <w:rPr>
                <w:rFonts w:ascii="GHEA Grapalat" w:hAnsi="GHEA Grapalat" w:cs="Sylfaen"/>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hy-AM"/>
              </w:rPr>
              <w:t>13</w:t>
            </w:r>
            <w:r w:rsidRPr="00E571DA">
              <w:rPr>
                <w:rFonts w:ascii="GHEA Grapalat" w:hAnsi="GHEA Grapalat"/>
                <w:sz w:val="20"/>
                <w:szCs w:val="20"/>
              </w:rPr>
              <w:t xml:space="preserve"> </w:t>
            </w:r>
            <w:r w:rsidRPr="00E571DA">
              <w:rPr>
                <w:rFonts w:ascii="GHEA Grapalat" w:hAnsi="GHEA Grapalat"/>
                <w:sz w:val="20"/>
                <w:szCs w:val="20"/>
                <w:lang w:val="hy-AM"/>
              </w:rPr>
              <w:t>փետրվարի</w:t>
            </w:r>
            <w:r w:rsidRPr="00E571DA">
              <w:rPr>
                <w:rFonts w:ascii="GHEA Grapalat" w:hAnsi="GHEA Grapalat"/>
                <w:sz w:val="20"/>
                <w:szCs w:val="20"/>
              </w:rPr>
              <w:t xml:space="preserve"> 20</w:t>
            </w:r>
            <w:r w:rsidRPr="00E571DA">
              <w:rPr>
                <w:rFonts w:ascii="GHEA Grapalat" w:hAnsi="GHEA Grapalat"/>
                <w:sz w:val="20"/>
                <w:szCs w:val="20"/>
                <w:lang w:val="hy-AM"/>
              </w:rPr>
              <w:t>20</w:t>
            </w:r>
            <w:r w:rsidRPr="00E571DA">
              <w:rPr>
                <w:rFonts w:ascii="GHEA Grapalat" w:hAnsi="GHEA Grapalat"/>
                <w:sz w:val="20"/>
                <w:szCs w:val="20"/>
              </w:rPr>
              <w:t>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ՀՕ-</w:t>
            </w:r>
            <w:r w:rsidRPr="00E571DA">
              <w:rPr>
                <w:rFonts w:ascii="GHEA Grapalat" w:hAnsi="GHEA Grapalat"/>
                <w:sz w:val="20"/>
                <w:szCs w:val="20"/>
                <w:lang w:val="hy-AM"/>
              </w:rPr>
              <w:t>92</w:t>
            </w:r>
            <w:r w:rsidRPr="00E571DA">
              <w:rPr>
                <w:rFonts w:ascii="GHEA Grapalat" w:hAnsi="GHEA Grapalat"/>
                <w:sz w:val="20"/>
                <w:szCs w:val="20"/>
              </w:rPr>
              <w:t>-Ն</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Սպառողների իրավունքների պաշտպանության մասին ՀՀ օրենք</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cs="Sylfaen"/>
                <w:sz w:val="20"/>
                <w:szCs w:val="20"/>
              </w:rPr>
              <w:t>ՀՀ</w:t>
            </w:r>
            <w:r w:rsidRPr="00E571DA">
              <w:rPr>
                <w:rFonts w:ascii="GHEA Grapalat" w:hAnsi="GHEA Grapalat"/>
                <w:sz w:val="20"/>
                <w:szCs w:val="20"/>
              </w:rPr>
              <w:t xml:space="preserve"> </w:t>
            </w:r>
            <w:r w:rsidRPr="00E571DA">
              <w:rPr>
                <w:rFonts w:ascii="GHEA Grapalat" w:hAnsi="GHEA Grapalat" w:cs="Sylfaen"/>
                <w:sz w:val="20"/>
                <w:szCs w:val="20"/>
              </w:rPr>
              <w:t>Ազգային</w:t>
            </w:r>
            <w:r w:rsidRPr="00E571DA">
              <w:rPr>
                <w:rFonts w:ascii="GHEA Grapalat" w:hAnsi="GHEA Grapalat"/>
                <w:sz w:val="20"/>
                <w:szCs w:val="20"/>
              </w:rPr>
              <w:t xml:space="preserve"> </w:t>
            </w:r>
            <w:r w:rsidRPr="00E571DA">
              <w:rPr>
                <w:rFonts w:ascii="GHEA Grapalat" w:hAnsi="GHEA Grapalat" w:cs="Sylfaen"/>
                <w:sz w:val="20"/>
                <w:szCs w:val="20"/>
              </w:rPr>
              <w:t>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26 հունիսի 2001թ.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ՀՕ-197</w:t>
            </w:r>
          </w:p>
        </w:tc>
      </w:tr>
      <w:tr w:rsidR="00C85B52" w:rsidRPr="00E571DA" w:rsidTr="00CF3C1C">
        <w:trPr>
          <w:trHeight w:val="770"/>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8F4F94">
            <w:pPr>
              <w:ind w:left="-93" w:right="-151"/>
              <w:rPr>
                <w:rFonts w:ascii="GHEA Grapalat" w:hAnsi="GHEA Grapalat" w:cs="Sylfaen"/>
                <w:sz w:val="20"/>
                <w:szCs w:val="20"/>
                <w:lang w:val="hy-AM"/>
              </w:rPr>
            </w:pPr>
            <w:r w:rsidRPr="00E571DA">
              <w:rPr>
                <w:rFonts w:ascii="GHEA Grapalat" w:hAnsi="GHEA Grapalat" w:cs="Sylfaen"/>
                <w:sz w:val="20"/>
                <w:szCs w:val="20"/>
                <w:lang w:val="hy-AM"/>
              </w:rPr>
              <w:t>ՀՀ</w:t>
            </w:r>
            <w:r w:rsidR="008F4F94" w:rsidRPr="00E571DA">
              <w:rPr>
                <w:rFonts w:ascii="GHEA Grapalat" w:hAnsi="GHEA Grapalat" w:cs="Sylfaen"/>
                <w:sz w:val="20"/>
                <w:szCs w:val="20"/>
                <w:lang w:val="hy-AM"/>
              </w:rPr>
              <w:t>-</w:t>
            </w:r>
            <w:r w:rsidRPr="00E571DA">
              <w:rPr>
                <w:rFonts w:ascii="GHEA Grapalat" w:hAnsi="GHEA Grapalat" w:cs="Sylfaen"/>
                <w:sz w:val="20"/>
                <w:szCs w:val="20"/>
                <w:lang w:val="hy-AM"/>
              </w:rPr>
              <w:t>ում մաքսային միության տեխնիկական կանոնակարգերը գործողության մեջ դնելու կարգի մասին</w:t>
            </w:r>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Եվրասիական տնտեսական հանձնաժողովի կոլեգիա</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14 ապրիլի 2015թ.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N 28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Ցածրավոլտ սարքավորումների անվտանգության մասին ՄՄ ՏԿ 004/2011</w:t>
            </w:r>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16 օգոստոսի 2016թ.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N 768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 xml:space="preserve">Օծանելիքակոսմետիկական արտադրանքի անվտանգության մասին ՄՄ ՏԿ 009/2011 </w:t>
            </w:r>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23 սեպտեմբերի 2011թ.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799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15" w:tgtFrame="blank" w:history="1">
              <w:r w:rsidR="00C85B52" w:rsidRPr="00E571DA">
                <w:rPr>
                  <w:rFonts w:ascii="GHEA Grapalat" w:hAnsi="GHEA Grapalat" w:cs="Sylfaen"/>
                  <w:sz w:val="20"/>
                  <w:szCs w:val="20"/>
                  <w:lang w:val="en-US"/>
                </w:rPr>
                <w:t>Ե</w:t>
              </w:r>
              <w:r w:rsidR="00C85B52" w:rsidRPr="00E571DA">
                <w:rPr>
                  <w:rFonts w:ascii="GHEA Grapalat" w:hAnsi="GHEA Grapalat" w:cs="Sylfaen"/>
                  <w:sz w:val="20"/>
                  <w:szCs w:val="20"/>
                  <w:lang w:val="hy-AM"/>
                </w:rPr>
                <w:t>րեխաների և դեռահասների համար նախատեսված արտադրանքի անվտանգության մասին</w:t>
              </w:r>
              <w:r w:rsidR="00C85B52" w:rsidRPr="00E571DA">
                <w:rPr>
                  <w:rFonts w:ascii="GHEA Grapalat" w:hAnsi="GHEA Grapalat" w:cs="Sylfaen"/>
                  <w:sz w:val="20"/>
                  <w:szCs w:val="20"/>
                </w:rPr>
                <w:t xml:space="preserve"> </w:t>
              </w:r>
              <w:r w:rsidR="00C85B52" w:rsidRPr="00E571DA">
                <w:rPr>
                  <w:rFonts w:ascii="GHEA Grapalat" w:hAnsi="GHEA Grapalat" w:cs="Sylfaen"/>
                  <w:sz w:val="20"/>
                  <w:szCs w:val="20"/>
                  <w:lang w:val="en-US"/>
                </w:rPr>
                <w:t>ՄՄ</w:t>
              </w:r>
              <w:r w:rsidR="00C85B52" w:rsidRPr="00E571DA">
                <w:rPr>
                  <w:rFonts w:ascii="GHEA Grapalat" w:hAnsi="GHEA Grapalat" w:cs="Sylfaen"/>
                  <w:sz w:val="20"/>
                  <w:szCs w:val="20"/>
                  <w:lang w:val="hy-AM"/>
                </w:rPr>
                <w:t xml:space="preserve"> </w:t>
              </w:r>
              <w:r w:rsidR="00C85B52" w:rsidRPr="00E571DA">
                <w:rPr>
                  <w:rFonts w:ascii="GHEA Grapalat" w:hAnsi="GHEA Grapalat" w:cs="Sylfaen"/>
                  <w:sz w:val="20"/>
                  <w:szCs w:val="20"/>
                  <w:lang w:val="en-US"/>
                </w:rPr>
                <w:t>ՏԿ</w:t>
              </w:r>
              <w:r w:rsidR="00C85B52" w:rsidRPr="00E571DA">
                <w:rPr>
                  <w:rFonts w:ascii="GHEA Grapalat" w:hAnsi="GHEA Grapalat" w:cs="Sylfaen"/>
                  <w:sz w:val="20"/>
                  <w:szCs w:val="20"/>
                  <w:lang w:val="hy-AM"/>
                </w:rPr>
                <w:t xml:space="preserve"> 007/2011 </w:t>
              </w:r>
            </w:hyperlink>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23 սեպտեմբերի 2011թ.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797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16" w:tgtFrame="blank" w:history="1">
              <w:r w:rsidR="00C85B52" w:rsidRPr="00E571DA">
                <w:rPr>
                  <w:rFonts w:ascii="GHEA Grapalat" w:hAnsi="GHEA Grapalat" w:cs="Sylfaen"/>
                  <w:sz w:val="20"/>
                  <w:szCs w:val="20"/>
                  <w:lang w:val="en-US"/>
                </w:rPr>
                <w:t>Ա</w:t>
              </w:r>
              <w:r w:rsidR="00C85B52" w:rsidRPr="00E571DA">
                <w:rPr>
                  <w:rFonts w:ascii="GHEA Grapalat" w:hAnsi="GHEA Grapalat" w:cs="Sylfaen"/>
                  <w:sz w:val="20"/>
                  <w:szCs w:val="20"/>
                  <w:lang w:val="hy-AM"/>
                </w:rPr>
                <w:t xml:space="preserve">վտոմոբիլային և ավիացիոն բենզինին, դիզելային և նավերի համար նախատեսված վառելիքին, ռեակտիվ շարժիչների համար նախատեսված վառելիքին և մազութին ներկայացվող պահանջների մասին </w:t>
              </w:r>
              <w:r w:rsidR="00C85B52" w:rsidRPr="00E571DA">
                <w:rPr>
                  <w:rFonts w:ascii="GHEA Grapalat" w:hAnsi="GHEA Grapalat" w:cs="Sylfaen"/>
                  <w:sz w:val="20"/>
                  <w:szCs w:val="20"/>
                  <w:lang w:val="en-US"/>
                </w:rPr>
                <w:t>ՄՄ</w:t>
              </w:r>
              <w:r w:rsidR="00C85B52" w:rsidRPr="00E571DA">
                <w:rPr>
                  <w:rFonts w:ascii="GHEA Grapalat" w:hAnsi="GHEA Grapalat" w:cs="Sylfaen"/>
                  <w:sz w:val="20"/>
                  <w:szCs w:val="20"/>
                  <w:lang w:val="hy-AM"/>
                </w:rPr>
                <w:t xml:space="preserve"> </w:t>
              </w:r>
              <w:r w:rsidR="00C85B52" w:rsidRPr="00E571DA">
                <w:rPr>
                  <w:rFonts w:ascii="GHEA Grapalat" w:hAnsi="GHEA Grapalat" w:cs="Sylfaen"/>
                  <w:sz w:val="20"/>
                  <w:szCs w:val="20"/>
                  <w:lang w:val="en-US"/>
                </w:rPr>
                <w:t>ՏԿ</w:t>
              </w:r>
              <w:r w:rsidR="00C85B52" w:rsidRPr="00E571DA">
                <w:rPr>
                  <w:rFonts w:ascii="GHEA Grapalat" w:hAnsi="GHEA Grapalat" w:cs="Sylfaen"/>
                  <w:sz w:val="20"/>
                  <w:szCs w:val="20"/>
                  <w:lang w:val="hy-AM"/>
                </w:rPr>
                <w:t xml:space="preserve"> 013/2011</w:t>
              </w:r>
            </w:hyperlink>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18 հոկտեմբերի 2011թ.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826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17" w:tgtFrame="blank" w:history="1">
              <w:r w:rsidR="00C85B52" w:rsidRPr="00E571DA">
                <w:rPr>
                  <w:rFonts w:ascii="GHEA Grapalat" w:hAnsi="GHEA Grapalat" w:cs="Sylfaen"/>
                  <w:sz w:val="20"/>
                  <w:szCs w:val="20"/>
                  <w:lang w:val="en-US"/>
                </w:rPr>
                <w:t>Տ</w:t>
              </w:r>
              <w:r w:rsidR="00C85B52" w:rsidRPr="00E571DA">
                <w:rPr>
                  <w:rFonts w:ascii="GHEA Grapalat" w:hAnsi="GHEA Grapalat" w:cs="Sylfaen"/>
                  <w:sz w:val="20"/>
                  <w:szCs w:val="20"/>
                  <w:lang w:val="hy-AM"/>
                </w:rPr>
                <w:t xml:space="preserve">եխնիկական միջոցների էլեկտրամագնիսական համատեղելիությունը </w:t>
              </w:r>
              <w:r w:rsidR="00C85B52" w:rsidRPr="00E571DA">
                <w:rPr>
                  <w:rFonts w:ascii="GHEA Grapalat" w:hAnsi="GHEA Grapalat" w:cs="Sylfaen"/>
                  <w:sz w:val="20"/>
                  <w:szCs w:val="20"/>
                  <w:lang w:val="en-US"/>
                </w:rPr>
                <w:t>ՄՄ</w:t>
              </w:r>
              <w:r w:rsidR="00C85B52" w:rsidRPr="00E571DA">
                <w:rPr>
                  <w:rFonts w:ascii="GHEA Grapalat" w:hAnsi="GHEA Grapalat" w:cs="Sylfaen"/>
                  <w:sz w:val="20"/>
                  <w:szCs w:val="20"/>
                  <w:lang w:val="hy-AM"/>
                </w:rPr>
                <w:t xml:space="preserve"> </w:t>
              </w:r>
              <w:r w:rsidR="00C85B52" w:rsidRPr="00E571DA">
                <w:rPr>
                  <w:rFonts w:ascii="GHEA Grapalat" w:hAnsi="GHEA Grapalat" w:cs="Sylfaen"/>
                  <w:sz w:val="20"/>
                  <w:szCs w:val="20"/>
                  <w:lang w:val="en-US"/>
                </w:rPr>
                <w:t>ՏԿ</w:t>
              </w:r>
              <w:r w:rsidR="00C85B52" w:rsidRPr="00E571DA">
                <w:rPr>
                  <w:rFonts w:ascii="GHEA Grapalat" w:hAnsi="GHEA Grapalat" w:cs="Sylfaen"/>
                  <w:sz w:val="20"/>
                  <w:szCs w:val="20"/>
                  <w:lang w:val="hy-AM"/>
                </w:rPr>
                <w:t xml:space="preserve"> 020/2011</w:t>
              </w:r>
            </w:hyperlink>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9 դեկտեմբերի 2011թ.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879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18" w:tgtFrame="blank" w:history="1">
              <w:r w:rsidR="00C85B52" w:rsidRPr="00E571DA">
                <w:rPr>
                  <w:rFonts w:ascii="GHEA Grapalat" w:hAnsi="GHEA Grapalat" w:cs="Sylfaen"/>
                  <w:sz w:val="20"/>
                  <w:szCs w:val="20"/>
                  <w:lang w:val="en-US"/>
                </w:rPr>
                <w:t>Գ</w:t>
              </w:r>
              <w:r w:rsidR="00C85B52" w:rsidRPr="00E571DA">
                <w:rPr>
                  <w:rFonts w:ascii="GHEA Grapalat" w:hAnsi="GHEA Grapalat" w:cs="Sylfaen"/>
                  <w:sz w:val="20"/>
                  <w:szCs w:val="20"/>
                  <w:lang w:val="hy-AM"/>
                </w:rPr>
                <w:t xml:space="preserve">ազանման վառելիքով աշխատող սարքավորումների անվտանգության մասին </w:t>
              </w:r>
              <w:r w:rsidR="00C85B52" w:rsidRPr="00E571DA">
                <w:rPr>
                  <w:rFonts w:ascii="GHEA Grapalat" w:hAnsi="GHEA Grapalat" w:cs="Sylfaen"/>
                  <w:sz w:val="20"/>
                  <w:szCs w:val="20"/>
                  <w:lang w:val="en-US"/>
                </w:rPr>
                <w:t>ՄՄ</w:t>
              </w:r>
              <w:r w:rsidR="00C85B52" w:rsidRPr="00E571DA">
                <w:rPr>
                  <w:rFonts w:ascii="GHEA Grapalat" w:hAnsi="GHEA Grapalat" w:cs="Sylfaen"/>
                  <w:sz w:val="20"/>
                  <w:szCs w:val="20"/>
                  <w:lang w:val="hy-AM"/>
                </w:rPr>
                <w:t xml:space="preserve"> </w:t>
              </w:r>
              <w:r w:rsidR="00C85B52" w:rsidRPr="00E571DA">
                <w:rPr>
                  <w:rFonts w:ascii="GHEA Grapalat" w:hAnsi="GHEA Grapalat" w:cs="Sylfaen"/>
                  <w:sz w:val="20"/>
                  <w:szCs w:val="20"/>
                  <w:lang w:val="en-US"/>
                </w:rPr>
                <w:t>ՏԿ</w:t>
              </w:r>
              <w:r w:rsidR="00C85B52" w:rsidRPr="00E571DA">
                <w:rPr>
                  <w:rFonts w:ascii="GHEA Grapalat" w:hAnsi="GHEA Grapalat" w:cs="Sylfaen"/>
                  <w:sz w:val="20"/>
                  <w:szCs w:val="20"/>
                  <w:lang w:val="hy-AM"/>
                </w:rPr>
                <w:t xml:space="preserve"> </w:t>
              </w:r>
              <w:r w:rsidR="00C85B52" w:rsidRPr="00E571DA">
                <w:rPr>
                  <w:rFonts w:ascii="GHEA Grapalat" w:hAnsi="GHEA Grapalat" w:cs="Sylfaen"/>
                  <w:sz w:val="20"/>
                  <w:szCs w:val="20"/>
                  <w:lang w:val="hy-AM"/>
                </w:rPr>
                <w:lastRenderedPageBreak/>
                <w:t>016/2011</w:t>
              </w:r>
            </w:hyperlink>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lastRenderedPageBreak/>
              <w:t xml:space="preserve">Մաքսային միության </w:t>
            </w:r>
            <w:r w:rsidRPr="00E571DA">
              <w:rPr>
                <w:rFonts w:ascii="GHEA Grapalat" w:hAnsi="GHEA Grapalat"/>
                <w:sz w:val="20"/>
                <w:szCs w:val="20"/>
                <w:lang w:val="en-US"/>
              </w:rPr>
              <w:lastRenderedPageBreak/>
              <w:t>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lastRenderedPageBreak/>
              <w:t>9 դեկտեմբերի 2011թ.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875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19" w:tgtFrame="blank" w:history="1">
              <w:r w:rsidR="00C85B52" w:rsidRPr="00E571DA">
                <w:rPr>
                  <w:rFonts w:ascii="GHEA Grapalat" w:hAnsi="GHEA Grapalat" w:cs="Sylfaen"/>
                  <w:sz w:val="20"/>
                  <w:szCs w:val="20"/>
                  <w:lang w:val="en-US"/>
                </w:rPr>
                <w:t>Խ</w:t>
              </w:r>
              <w:r w:rsidR="00C85B52" w:rsidRPr="00E571DA">
                <w:rPr>
                  <w:rFonts w:ascii="GHEA Grapalat" w:hAnsi="GHEA Grapalat" w:cs="Sylfaen"/>
                  <w:sz w:val="20"/>
                  <w:szCs w:val="20"/>
                  <w:lang w:val="hy-AM"/>
                </w:rPr>
                <w:t>աղալիքների անվտանգության մասին</w:t>
              </w:r>
              <w:r w:rsidR="00C85B52" w:rsidRPr="00E571DA">
                <w:rPr>
                  <w:rFonts w:ascii="GHEA Grapalat" w:hAnsi="GHEA Grapalat" w:cs="Sylfaen"/>
                  <w:sz w:val="20"/>
                  <w:szCs w:val="20"/>
                </w:rPr>
                <w:t xml:space="preserve"> </w:t>
              </w:r>
              <w:r w:rsidR="00C85B52" w:rsidRPr="00E571DA">
                <w:rPr>
                  <w:rFonts w:ascii="GHEA Grapalat" w:hAnsi="GHEA Grapalat" w:cs="Sylfaen"/>
                  <w:sz w:val="20"/>
                  <w:szCs w:val="20"/>
                  <w:lang w:val="en-US"/>
                </w:rPr>
                <w:t>ՄՄ</w:t>
              </w:r>
              <w:r w:rsidR="00C85B52" w:rsidRPr="00E571DA">
                <w:rPr>
                  <w:rFonts w:ascii="GHEA Grapalat" w:hAnsi="GHEA Grapalat" w:cs="Sylfaen"/>
                  <w:sz w:val="20"/>
                  <w:szCs w:val="20"/>
                  <w:lang w:val="hy-AM"/>
                </w:rPr>
                <w:t xml:space="preserve"> </w:t>
              </w:r>
              <w:r w:rsidR="00C85B52" w:rsidRPr="00E571DA">
                <w:rPr>
                  <w:rFonts w:ascii="GHEA Grapalat" w:hAnsi="GHEA Grapalat" w:cs="Sylfaen"/>
                  <w:sz w:val="20"/>
                  <w:szCs w:val="20"/>
                  <w:lang w:val="en-US"/>
                </w:rPr>
                <w:t>ՏԿ</w:t>
              </w:r>
              <w:r w:rsidR="00C85B52" w:rsidRPr="00E571DA">
                <w:rPr>
                  <w:rFonts w:ascii="GHEA Grapalat" w:hAnsi="GHEA Grapalat" w:cs="Sylfaen"/>
                  <w:sz w:val="20"/>
                  <w:szCs w:val="20"/>
                  <w:lang w:val="hy-AM"/>
                </w:rPr>
                <w:t xml:space="preserve"> 008/2011</w:t>
              </w:r>
            </w:hyperlink>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23</w:t>
            </w:r>
            <w:r w:rsidRPr="00E571DA">
              <w:rPr>
                <w:rFonts w:ascii="GHEA Grapalat" w:hAnsi="GHEA Grapalat"/>
                <w:sz w:val="20"/>
                <w:szCs w:val="20"/>
              </w:rPr>
              <w:t xml:space="preserve"> </w:t>
            </w:r>
            <w:r w:rsidRPr="00E571DA">
              <w:rPr>
                <w:rFonts w:ascii="GHEA Grapalat" w:hAnsi="GHEA Grapalat"/>
                <w:sz w:val="20"/>
                <w:szCs w:val="20"/>
                <w:lang w:val="en-US"/>
              </w:rPr>
              <w:t>սեպտեմբերի 2011թ.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2011թ.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20" w:tgtFrame="blank" w:history="1">
              <w:r w:rsidR="00C85B52" w:rsidRPr="00E571DA">
                <w:rPr>
                  <w:rFonts w:ascii="GHEA Grapalat" w:hAnsi="GHEA Grapalat" w:cs="Sylfaen"/>
                  <w:sz w:val="20"/>
                  <w:szCs w:val="20"/>
                  <w:lang w:val="en-US"/>
                </w:rPr>
                <w:t>Կ</w:t>
              </w:r>
              <w:r w:rsidR="00C85B52" w:rsidRPr="00E571DA">
                <w:rPr>
                  <w:rFonts w:ascii="GHEA Grapalat" w:hAnsi="GHEA Grapalat" w:cs="Sylfaen"/>
                  <w:sz w:val="20"/>
                  <w:szCs w:val="20"/>
                  <w:lang w:val="hy-AM"/>
                </w:rPr>
                <w:t>ահույքագործական արտադրանքի անվտանգության մասին</w:t>
              </w:r>
              <w:r w:rsidR="00C85B52" w:rsidRPr="00E571DA">
                <w:rPr>
                  <w:rFonts w:ascii="GHEA Grapalat" w:hAnsi="GHEA Grapalat" w:cs="Sylfaen"/>
                  <w:sz w:val="20"/>
                  <w:szCs w:val="20"/>
                </w:rPr>
                <w:t xml:space="preserve"> </w:t>
              </w:r>
              <w:r w:rsidR="00C85B52" w:rsidRPr="00E571DA">
                <w:rPr>
                  <w:rFonts w:ascii="GHEA Grapalat" w:hAnsi="GHEA Grapalat" w:cs="Sylfaen"/>
                  <w:sz w:val="20"/>
                  <w:szCs w:val="20"/>
                  <w:lang w:val="en-US"/>
                </w:rPr>
                <w:t>ՄՄ</w:t>
              </w:r>
              <w:r w:rsidR="00C85B52" w:rsidRPr="00E571DA">
                <w:rPr>
                  <w:rFonts w:ascii="GHEA Grapalat" w:hAnsi="GHEA Grapalat" w:cs="Sylfaen"/>
                  <w:sz w:val="20"/>
                  <w:szCs w:val="20"/>
                  <w:lang w:val="hy-AM"/>
                </w:rPr>
                <w:t xml:space="preserve"> </w:t>
              </w:r>
              <w:r w:rsidR="00C85B52" w:rsidRPr="00E571DA">
                <w:rPr>
                  <w:rFonts w:ascii="GHEA Grapalat" w:hAnsi="GHEA Grapalat" w:cs="Sylfaen"/>
                  <w:sz w:val="20"/>
                  <w:szCs w:val="20"/>
                  <w:lang w:val="en-US"/>
                </w:rPr>
                <w:t>ՏԿ</w:t>
              </w:r>
              <w:r w:rsidR="00C85B52" w:rsidRPr="00E571DA">
                <w:rPr>
                  <w:rFonts w:ascii="GHEA Grapalat" w:hAnsi="GHEA Grapalat" w:cs="Sylfaen"/>
                  <w:sz w:val="20"/>
                  <w:szCs w:val="20"/>
                  <w:lang w:val="hy-AM"/>
                </w:rPr>
                <w:t xml:space="preserve"> 025/2011</w:t>
              </w:r>
            </w:hyperlink>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15</w:t>
            </w:r>
            <w:r w:rsidRPr="00E571DA">
              <w:rPr>
                <w:rFonts w:ascii="GHEA Grapalat" w:hAnsi="GHEA Grapalat"/>
                <w:sz w:val="20"/>
                <w:szCs w:val="20"/>
              </w:rPr>
              <w:t xml:space="preserve"> </w:t>
            </w:r>
            <w:r w:rsidRPr="00E571DA">
              <w:rPr>
                <w:rFonts w:ascii="GHEA Grapalat" w:hAnsi="GHEA Grapalat"/>
                <w:sz w:val="20"/>
                <w:szCs w:val="20"/>
                <w:lang w:val="en-US"/>
              </w:rPr>
              <w:t>հունիսի 2012թ.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32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21" w:tgtFrame="blank" w:history="1">
              <w:r w:rsidR="00C85B52" w:rsidRPr="00E571DA">
                <w:rPr>
                  <w:rFonts w:ascii="GHEA Grapalat" w:hAnsi="GHEA Grapalat" w:cs="Sylfaen"/>
                  <w:sz w:val="20"/>
                  <w:szCs w:val="20"/>
                  <w:lang w:val="en-US"/>
                </w:rPr>
                <w:t>Թ</w:t>
              </w:r>
              <w:r w:rsidR="00C85B52" w:rsidRPr="00E571DA">
                <w:rPr>
                  <w:rFonts w:ascii="GHEA Grapalat" w:hAnsi="GHEA Grapalat" w:cs="Sylfaen"/>
                  <w:sz w:val="20"/>
                  <w:szCs w:val="20"/>
                  <w:lang w:val="hy-AM"/>
                </w:rPr>
                <w:t>եթև արդյունաբերության արտադրանքի անվտանգության մասին ՄՄ ՏԿ 017/2011</w:t>
              </w:r>
            </w:hyperlink>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9</w:t>
            </w:r>
            <w:r w:rsidRPr="00E571DA">
              <w:rPr>
                <w:rFonts w:ascii="GHEA Grapalat" w:hAnsi="GHEA Grapalat"/>
                <w:sz w:val="20"/>
                <w:szCs w:val="20"/>
              </w:rPr>
              <w:t xml:space="preserve"> </w:t>
            </w:r>
            <w:r w:rsidRPr="00E571DA">
              <w:rPr>
                <w:rFonts w:ascii="GHEA Grapalat" w:hAnsi="GHEA Grapalat"/>
                <w:sz w:val="20"/>
                <w:szCs w:val="20"/>
                <w:lang w:val="en-US"/>
              </w:rPr>
              <w:t>դեկտեմբերի 2011թ.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876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22" w:tgtFrame="blank" w:history="1">
              <w:r w:rsidR="00C85B52" w:rsidRPr="00E571DA">
                <w:rPr>
                  <w:rFonts w:ascii="GHEA Grapalat" w:hAnsi="GHEA Grapalat" w:cs="Sylfaen"/>
                  <w:sz w:val="20"/>
                  <w:szCs w:val="20"/>
                  <w:lang w:val="en-US"/>
                </w:rPr>
                <w:t>Ք</w:t>
              </w:r>
              <w:r w:rsidR="00C85B52" w:rsidRPr="00E571DA">
                <w:rPr>
                  <w:rFonts w:ascii="GHEA Grapalat" w:hAnsi="GHEA Grapalat" w:cs="Sylfaen"/>
                  <w:sz w:val="20"/>
                  <w:szCs w:val="20"/>
                  <w:lang w:val="hy-AM"/>
                </w:rPr>
                <w:t>սայուղերի, յուղերի և հատուկ հեղուկների նկատմամբ պահանջների մասին ՄՄ ՏԿ 030/2011</w:t>
              </w:r>
            </w:hyperlink>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20 հունիսի 2012թ.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59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23" w:tgtFrame="blank" w:history="1">
              <w:r w:rsidR="00C85B52" w:rsidRPr="00E571DA">
                <w:rPr>
                  <w:rFonts w:ascii="GHEA Grapalat" w:hAnsi="GHEA Grapalat" w:cs="Sylfaen"/>
                  <w:sz w:val="20"/>
                  <w:szCs w:val="20"/>
                  <w:lang w:val="en-US"/>
                </w:rPr>
                <w:t>Փ</w:t>
              </w:r>
              <w:r w:rsidR="00C85B52" w:rsidRPr="00E571DA">
                <w:rPr>
                  <w:rFonts w:ascii="GHEA Grapalat" w:hAnsi="GHEA Grapalat" w:cs="Sylfaen"/>
                  <w:sz w:val="20"/>
                  <w:szCs w:val="20"/>
                  <w:lang w:val="hy-AM"/>
                </w:rPr>
                <w:t>աթեթվածքի անվտանգության մասին ՄՄ ՏԿ 005/2011</w:t>
              </w:r>
            </w:hyperlink>
          </w:p>
        </w:tc>
        <w:tc>
          <w:tcPr>
            <w:tcW w:w="2694"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Մաքսային միության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16 օգոստոսի 2011թ.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769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605260" w:rsidP="00BE36D1">
            <w:pPr>
              <w:ind w:left="-93" w:right="-151"/>
              <w:rPr>
                <w:rFonts w:ascii="GHEA Grapalat" w:hAnsi="GHEA Grapalat" w:cs="Sylfaen"/>
                <w:sz w:val="20"/>
                <w:szCs w:val="20"/>
                <w:lang w:val="hy-AM"/>
              </w:rPr>
            </w:pPr>
            <w:hyperlink r:id="rId24" w:tgtFrame="blank" w:history="1">
              <w:r w:rsidR="00C85B52" w:rsidRPr="00E571DA">
                <w:rPr>
                  <w:rFonts w:ascii="GHEA Grapalat" w:hAnsi="GHEA Grapalat" w:cs="Sylfaen"/>
                  <w:sz w:val="20"/>
                  <w:szCs w:val="20"/>
                  <w:lang w:val="hy-AM"/>
                </w:rPr>
                <w:t>Ծխախոտային արտադրանքի մասին ՄՄ ՏԿ 035/2011</w:t>
              </w:r>
            </w:hyperlink>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12</w:t>
            </w:r>
            <w:r w:rsidRPr="00E571DA">
              <w:rPr>
                <w:rFonts w:ascii="GHEA Grapalat" w:hAnsi="GHEA Grapalat"/>
                <w:sz w:val="20"/>
                <w:szCs w:val="20"/>
              </w:rPr>
              <w:t xml:space="preserve"> </w:t>
            </w:r>
            <w:r w:rsidRPr="00E571DA">
              <w:rPr>
                <w:rFonts w:ascii="GHEA Grapalat" w:hAnsi="GHEA Grapalat"/>
                <w:sz w:val="20"/>
                <w:szCs w:val="20"/>
                <w:lang w:val="en-US"/>
              </w:rPr>
              <w:t>նոյեմբերի 2014թ.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N 107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sz w:val="20"/>
                <w:szCs w:val="20"/>
              </w:rPr>
            </w:pPr>
            <w:r w:rsidRPr="00E571DA">
              <w:rPr>
                <w:rFonts w:ascii="GHEA Grapalat" w:hAnsi="GHEA Grapalat"/>
                <w:sz w:val="20"/>
                <w:szCs w:val="20"/>
                <w:shd w:val="clear" w:color="auto" w:fill="FFFFFF"/>
              </w:rPr>
              <w:t>Որպես վառելիք օգտագործելու համար նախատեսված հեղուկացված ածխաջրածնային գազերին ներկայացվող պահանջների մասին ԵԱՏՄ ՏԿ 036/2016</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9 օգոստոսի</w:t>
            </w:r>
            <w:r w:rsidRPr="00E571DA">
              <w:rPr>
                <w:rFonts w:ascii="GHEA Grapalat" w:hAnsi="GHEA Grapalat"/>
                <w:sz w:val="20"/>
                <w:szCs w:val="20"/>
                <w:lang w:val="en-US"/>
              </w:rPr>
              <w:t xml:space="preserve"> 201</w:t>
            </w:r>
            <w:r w:rsidRPr="00E571DA">
              <w:rPr>
                <w:rFonts w:ascii="GHEA Grapalat" w:hAnsi="GHEA Grapalat"/>
                <w:sz w:val="20"/>
                <w:szCs w:val="20"/>
              </w:rPr>
              <w:t>6</w:t>
            </w:r>
            <w:r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 xml:space="preserve">N </w:t>
            </w:r>
            <w:r w:rsidRPr="00E571DA">
              <w:rPr>
                <w:rFonts w:ascii="GHEA Grapalat" w:hAnsi="GHEA Grapalat"/>
                <w:sz w:val="20"/>
                <w:szCs w:val="20"/>
              </w:rPr>
              <w:t>68</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sz w:val="20"/>
                <w:szCs w:val="20"/>
                <w:shd w:val="clear" w:color="auto" w:fill="FFFFFF"/>
              </w:rPr>
            </w:pPr>
            <w:r w:rsidRPr="00E571DA">
              <w:rPr>
                <w:rFonts w:ascii="GHEA Grapalat" w:hAnsi="GHEA Grapalat"/>
                <w:sz w:val="20"/>
                <w:szCs w:val="20"/>
                <w:shd w:val="clear" w:color="auto" w:fill="FFFFFF"/>
              </w:rPr>
              <w:t>Էլեկտրատեխնիկայի և ռադիոէլեկտրոնիկայի արտադրատեսակներում վտանգավոր նյութերի կիրառումը սահմանափակելու մասին ԵԱՏՄ ՏԿ 037/2016</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 xml:space="preserve">18 հոկտեմբերի 2016թ. </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 xml:space="preserve">N </w:t>
            </w:r>
            <w:r w:rsidRPr="00E571DA">
              <w:rPr>
                <w:rFonts w:ascii="GHEA Grapalat" w:hAnsi="GHEA Grapalat"/>
                <w:sz w:val="20"/>
                <w:szCs w:val="20"/>
              </w:rPr>
              <w:t>113</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sz w:val="20"/>
                <w:szCs w:val="20"/>
                <w:shd w:val="clear" w:color="auto" w:fill="FFFFFF"/>
              </w:rPr>
            </w:pPr>
            <w:r w:rsidRPr="00E571DA">
              <w:rPr>
                <w:rFonts w:ascii="GHEA Grapalat" w:hAnsi="GHEA Grapalat"/>
                <w:sz w:val="20"/>
                <w:szCs w:val="20"/>
                <w:shd w:val="clear" w:color="auto" w:fill="FFFFFF"/>
              </w:rPr>
              <w:t>Հանքային պարարտանյութերին ներկայացվող պահանջների մասին ԵԱՏՄ ՏԿ 039/2016</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 xml:space="preserve">30 նոյեմբերի </w:t>
            </w:r>
            <w:r w:rsidRPr="00E571DA">
              <w:rPr>
                <w:rFonts w:ascii="GHEA Grapalat" w:hAnsi="GHEA Grapalat"/>
                <w:sz w:val="20"/>
                <w:szCs w:val="20"/>
                <w:lang w:val="en-US"/>
              </w:rPr>
              <w:t>201</w:t>
            </w:r>
            <w:r w:rsidRPr="00E571DA">
              <w:rPr>
                <w:rFonts w:ascii="GHEA Grapalat" w:hAnsi="GHEA Grapalat"/>
                <w:sz w:val="20"/>
                <w:szCs w:val="20"/>
              </w:rPr>
              <w:t>6</w:t>
            </w:r>
            <w:r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 xml:space="preserve">N </w:t>
            </w:r>
            <w:r w:rsidRPr="00E571DA">
              <w:rPr>
                <w:rFonts w:ascii="GHEA Grapalat" w:hAnsi="GHEA Grapalat"/>
                <w:sz w:val="20"/>
                <w:szCs w:val="20"/>
              </w:rPr>
              <w:t>150</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sz w:val="20"/>
                <w:szCs w:val="20"/>
                <w:shd w:val="clear" w:color="auto" w:fill="FFFFFF"/>
              </w:rPr>
            </w:pPr>
            <w:r w:rsidRPr="00E571DA">
              <w:rPr>
                <w:rFonts w:ascii="GHEA Grapalat" w:hAnsi="GHEA Grapalat"/>
                <w:sz w:val="20"/>
                <w:szCs w:val="20"/>
                <w:shd w:val="clear" w:color="auto" w:fill="FFFFFF"/>
              </w:rPr>
              <w:t>Քիմիական արտադրանքի անվտանգության մասին ԵԱՏՄ ՏԿ 041/2011</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3 մարտի 2017թ.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 xml:space="preserve">N </w:t>
            </w:r>
            <w:r w:rsidRPr="00E571DA">
              <w:rPr>
                <w:rFonts w:ascii="GHEA Grapalat" w:hAnsi="GHEA Grapalat"/>
                <w:sz w:val="20"/>
                <w:szCs w:val="20"/>
              </w:rPr>
              <w:t>119</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sz w:val="20"/>
                <w:szCs w:val="20"/>
                <w:shd w:val="clear" w:color="auto" w:fill="FFFFFF"/>
              </w:rPr>
            </w:pPr>
            <w:r w:rsidRPr="00E571DA">
              <w:rPr>
                <w:rFonts w:ascii="GHEA Grapalat" w:hAnsi="GHEA Grapalat"/>
                <w:sz w:val="20"/>
                <w:szCs w:val="20"/>
                <w:shd w:val="clear" w:color="auto" w:fill="FFFFFF"/>
              </w:rPr>
              <w:t>Էներգախնայող սարքերի էներգաարդյունավետությանը ներկայացվող պահանջների մասին ԵԱՏՄ ՏԿ 048/2019</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18 օգոտստոսի 2019թ.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 xml:space="preserve">N </w:t>
            </w:r>
            <w:r w:rsidRPr="00E571DA">
              <w:rPr>
                <w:rFonts w:ascii="GHEA Grapalat" w:hAnsi="GHEA Grapalat"/>
                <w:sz w:val="20"/>
                <w:szCs w:val="20"/>
              </w:rPr>
              <w:t>114</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sz w:val="20"/>
                <w:szCs w:val="20"/>
                <w:shd w:val="clear" w:color="auto" w:fill="FFFFFF"/>
              </w:rPr>
            </w:pPr>
            <w:r w:rsidRPr="00E571DA">
              <w:rPr>
                <w:rFonts w:ascii="GHEA Grapalat" w:hAnsi="GHEA Grapalat"/>
                <w:sz w:val="20"/>
                <w:szCs w:val="20"/>
                <w:shd w:val="clear" w:color="auto" w:fill="FFFFFF"/>
              </w:rPr>
              <w:t>Հրդեհային անվտանգության և հրդեհի մարման ապահովման միջոցների պահանջների մասին ԵՏՄ ՏԿ 043/2017</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23 հունիսի 2017թ.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 xml:space="preserve">N </w:t>
            </w:r>
            <w:r w:rsidRPr="00E571DA">
              <w:rPr>
                <w:rFonts w:ascii="GHEA Grapalat" w:hAnsi="GHEA Grapalat"/>
                <w:sz w:val="20"/>
                <w:szCs w:val="20"/>
              </w:rPr>
              <w:t>40</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sz w:val="20"/>
                <w:szCs w:val="20"/>
                <w:shd w:val="clear" w:color="auto" w:fill="FFFFFF"/>
              </w:rPr>
            </w:pPr>
            <w:r w:rsidRPr="00E571DA">
              <w:rPr>
                <w:rFonts w:ascii="GHEA Grapalat" w:hAnsi="GHEA Grapalat"/>
                <w:sz w:val="20"/>
                <w:szCs w:val="20"/>
                <w:shd w:val="clear" w:color="auto" w:fill="FFFFFF"/>
              </w:rPr>
              <w:t>Փոխադրման և (կամ) օգտագործման համար պատրաստված նավթի անվտանգության մասին ԵՏՄ ՏԿ 045/2017</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20 դեկտեմբերի 2017թ.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 xml:space="preserve">N </w:t>
            </w:r>
            <w:r w:rsidRPr="00E571DA">
              <w:rPr>
                <w:rFonts w:ascii="GHEA Grapalat" w:hAnsi="GHEA Grapalat"/>
                <w:sz w:val="20"/>
                <w:szCs w:val="20"/>
              </w:rPr>
              <w:t>89</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sz w:val="20"/>
                <w:szCs w:val="20"/>
                <w:shd w:val="clear" w:color="auto" w:fill="FFFFFF"/>
              </w:rPr>
            </w:pPr>
            <w:r w:rsidRPr="00E571DA">
              <w:rPr>
                <w:rFonts w:ascii="GHEA Grapalat" w:hAnsi="GHEA Grapalat"/>
                <w:sz w:val="20"/>
                <w:szCs w:val="20"/>
                <w:shd w:val="clear" w:color="auto" w:fill="FFFFFF"/>
              </w:rPr>
              <w:t>Տրանսպորտային փոխադրման և (կամ) օգտագործման համար նախապատրաստված բնական այրվող գազի անվտանգության մասին ԵԱՏՄ ՏԿ 046/2018</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14 սեպտեմբերի 2018թ.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 xml:space="preserve">N </w:t>
            </w:r>
            <w:r w:rsidRPr="00E571DA">
              <w:rPr>
                <w:rFonts w:ascii="GHEA Grapalat" w:hAnsi="GHEA Grapalat"/>
                <w:sz w:val="20"/>
                <w:szCs w:val="20"/>
              </w:rPr>
              <w:t>74</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sz w:val="20"/>
                <w:szCs w:val="20"/>
                <w:shd w:val="clear" w:color="auto" w:fill="FFFFFF"/>
              </w:rPr>
            </w:pPr>
            <w:r w:rsidRPr="00E571DA">
              <w:rPr>
                <w:rFonts w:ascii="GHEA Grapalat" w:hAnsi="GHEA Grapalat"/>
                <w:sz w:val="20"/>
                <w:szCs w:val="20"/>
                <w:shd w:val="clear" w:color="auto" w:fill="FFFFFF"/>
              </w:rPr>
              <w:t>Հեղուկ և գազային ածխաջրածինների փոխադրման համար մայրուղային խողովակաշարերին ներկայացվող պահանջների մասին ԵԱՏՄ ՏԿ 049/2020</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Եվրասիական տնտեսական հանձնաժողով</w:t>
            </w:r>
          </w:p>
        </w:tc>
        <w:tc>
          <w:tcPr>
            <w:tcW w:w="2551"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23 դեկտեմբերի 2020թ.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lang w:val="en-US"/>
              </w:rPr>
              <w:t xml:space="preserve">N </w:t>
            </w:r>
            <w:r w:rsidRPr="00E571DA">
              <w:rPr>
                <w:rFonts w:ascii="GHEA Grapalat" w:hAnsi="GHEA Grapalat"/>
                <w:sz w:val="20"/>
                <w:szCs w:val="20"/>
              </w:rPr>
              <w:t>121</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Եվրասիական տնտեսական միության (մաքսային միության) տեխնիկական կանոնակարգերի պահանջների պահպանման նկատմամբ պետական վերահսկողություն իրականացնող լիազոր մարմինները</w:t>
            </w:r>
          </w:p>
        </w:tc>
        <w:tc>
          <w:tcPr>
            <w:tcW w:w="2694"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 xml:space="preserve">ՀՀ </w:t>
            </w:r>
            <w:r w:rsidRPr="00E571DA">
              <w:rPr>
                <w:rFonts w:ascii="GHEA Grapalat" w:hAnsi="GHEA Grapalat"/>
                <w:sz w:val="20"/>
                <w:szCs w:val="20"/>
                <w:lang w:val="hy-AM"/>
              </w:rPr>
              <w:t>կ</w:t>
            </w:r>
            <w:r w:rsidRPr="00E571DA">
              <w:rPr>
                <w:rFonts w:ascii="GHEA Grapalat" w:hAnsi="GHEA Grapalat"/>
                <w:sz w:val="20"/>
                <w:szCs w:val="20"/>
              </w:rPr>
              <w:t>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30 </w:t>
            </w:r>
            <w:r w:rsidRPr="00E571DA">
              <w:rPr>
                <w:rFonts w:ascii="GHEA Grapalat" w:hAnsi="GHEA Grapalat" w:cs="Sylfaen"/>
                <w:sz w:val="20"/>
                <w:szCs w:val="20"/>
              </w:rPr>
              <w:t>հունվարի</w:t>
            </w:r>
            <w:r w:rsidRPr="00E571DA">
              <w:rPr>
                <w:rFonts w:ascii="GHEA Grapalat" w:hAnsi="GHEA Grapalat"/>
                <w:sz w:val="20"/>
                <w:szCs w:val="20"/>
              </w:rPr>
              <w:t xml:space="preserve"> 2015</w:t>
            </w:r>
            <w:r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rPr>
            </w:pPr>
            <w:r w:rsidRPr="00E571DA">
              <w:rPr>
                <w:rFonts w:ascii="GHEA Grapalat" w:hAnsi="GHEA Grapalat"/>
                <w:sz w:val="20"/>
                <w:szCs w:val="20"/>
              </w:rPr>
              <w:t>N 71-</w:t>
            </w:r>
            <w:r w:rsidRPr="00E571DA">
              <w:rPr>
                <w:rFonts w:ascii="GHEA Grapalat" w:hAnsi="GHEA Grapalat" w:cs="Sylfaen"/>
                <w:sz w:val="20"/>
                <w:szCs w:val="20"/>
              </w:rPr>
              <w:t>Ն</w:t>
            </w:r>
            <w:r w:rsidR="006416E3"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Մակեր</w:t>
            </w:r>
            <w:r w:rsidRPr="00E571DA">
              <w:rPr>
                <w:rFonts w:ascii="GHEA Grapalat" w:hAnsi="GHEA Grapalat" w:cs="Sylfaen"/>
                <w:sz w:val="20"/>
                <w:szCs w:val="20"/>
              </w:rPr>
              <w:t>և</w:t>
            </w:r>
            <w:r w:rsidRPr="00E571DA">
              <w:rPr>
                <w:rFonts w:ascii="GHEA Grapalat" w:hAnsi="GHEA Grapalat" w:cs="Sylfaen"/>
                <w:sz w:val="20"/>
                <w:szCs w:val="20"/>
                <w:lang w:val="hy-AM"/>
              </w:rPr>
              <w:t xml:space="preserve">ութաակտիվ միջոցների </w:t>
            </w:r>
            <w:r w:rsidRPr="00E571DA">
              <w:rPr>
                <w:rFonts w:ascii="GHEA Grapalat" w:hAnsi="GHEA Grapalat" w:cs="Sylfaen"/>
                <w:sz w:val="20"/>
                <w:szCs w:val="20"/>
              </w:rPr>
              <w:t>և</w:t>
            </w:r>
            <w:r w:rsidRPr="00E571DA">
              <w:rPr>
                <w:rFonts w:ascii="GHEA Grapalat" w:hAnsi="GHEA Grapalat" w:cs="Sylfaen"/>
                <w:sz w:val="20"/>
                <w:szCs w:val="20"/>
                <w:lang w:val="hy-AM"/>
              </w:rPr>
              <w:t xml:space="preserve"> մակեր</w:t>
            </w:r>
            <w:r w:rsidRPr="00E571DA">
              <w:rPr>
                <w:rFonts w:ascii="GHEA Grapalat" w:hAnsi="GHEA Grapalat" w:cs="Sylfaen"/>
                <w:sz w:val="20"/>
                <w:szCs w:val="20"/>
              </w:rPr>
              <w:t>և</w:t>
            </w:r>
            <w:r w:rsidRPr="00E571DA">
              <w:rPr>
                <w:rFonts w:ascii="GHEA Grapalat" w:hAnsi="GHEA Grapalat" w:cs="Sylfaen"/>
                <w:sz w:val="20"/>
                <w:szCs w:val="20"/>
                <w:lang w:val="hy-AM"/>
              </w:rPr>
              <w:t>ութաակտիվ նյութեր պարունակող լվացող ու մաքրող միջոցների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16 </w:t>
            </w:r>
            <w:r w:rsidRPr="00E571DA">
              <w:rPr>
                <w:rFonts w:ascii="GHEA Grapalat" w:hAnsi="GHEA Grapalat" w:cs="Sylfaen"/>
                <w:sz w:val="20"/>
                <w:szCs w:val="20"/>
              </w:rPr>
              <w:t>դեկտեմբերի</w:t>
            </w:r>
            <w:r w:rsidRPr="00E571DA">
              <w:rPr>
                <w:rFonts w:ascii="GHEA Grapalat" w:hAnsi="GHEA Grapalat"/>
                <w:sz w:val="20"/>
                <w:szCs w:val="20"/>
              </w:rPr>
              <w:t xml:space="preserve"> 2004թ.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1795-</w:t>
            </w:r>
            <w:r w:rsidRPr="00E571DA">
              <w:rPr>
                <w:rFonts w:ascii="GHEA Grapalat" w:hAnsi="GHEA Grapalat" w:cs="Sylfaen"/>
                <w:sz w:val="20"/>
                <w:szCs w:val="20"/>
              </w:rPr>
              <w:t>Ն</w:t>
            </w:r>
            <w:r w:rsidR="006416E3" w:rsidRPr="00E571DA">
              <w:rPr>
                <w:rFonts w:ascii="GHEA Grapalat" w:hAnsi="GHEA Grapalat" w:cs="Sylfaen"/>
                <w:sz w:val="20"/>
                <w:szCs w:val="20"/>
                <w:lang w:val="en-US"/>
              </w:rPr>
              <w:t xml:space="preserve"> </w:t>
            </w:r>
            <w:r w:rsidRPr="00E571DA">
              <w:rPr>
                <w:rFonts w:ascii="GHEA Grapalat" w:hAnsi="GHEA Grapalat"/>
                <w:sz w:val="20"/>
                <w:szCs w:val="20"/>
                <w:lang w:val="en-US"/>
              </w:rPr>
              <w:t>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Ս</w:t>
            </w:r>
            <w:r w:rsidRPr="00E571DA">
              <w:rPr>
                <w:rFonts w:ascii="GHEA Grapalat" w:hAnsi="GHEA Grapalat" w:cs="Sylfaen"/>
                <w:sz w:val="20"/>
                <w:szCs w:val="20"/>
                <w:lang w:val="hy-AM"/>
              </w:rPr>
              <w:t xml:space="preserve">ինթետիկ հիմքով լաքերի </w:t>
            </w:r>
            <w:r w:rsidRPr="00E571DA">
              <w:rPr>
                <w:rFonts w:ascii="GHEA Grapalat" w:hAnsi="GHEA Grapalat" w:cs="Sylfaen"/>
                <w:sz w:val="20"/>
                <w:szCs w:val="20"/>
              </w:rPr>
              <w:t>և</w:t>
            </w:r>
            <w:r w:rsidRPr="00E571DA">
              <w:rPr>
                <w:rFonts w:ascii="GHEA Grapalat" w:hAnsi="GHEA Grapalat" w:cs="Sylfaen"/>
                <w:sz w:val="20"/>
                <w:szCs w:val="20"/>
                <w:lang w:val="hy-AM"/>
              </w:rPr>
              <w:t xml:space="preserve"> ներկերի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18 </w:t>
            </w:r>
            <w:r w:rsidRPr="00E571DA">
              <w:rPr>
                <w:rFonts w:ascii="GHEA Grapalat" w:hAnsi="GHEA Grapalat" w:cs="Sylfaen"/>
                <w:sz w:val="20"/>
                <w:szCs w:val="20"/>
              </w:rPr>
              <w:t>նոյեմբերի</w:t>
            </w:r>
            <w:r w:rsidRPr="00E571DA">
              <w:rPr>
                <w:rFonts w:ascii="GHEA Grapalat" w:hAnsi="GHEA Grapalat"/>
                <w:sz w:val="20"/>
                <w:szCs w:val="20"/>
              </w:rPr>
              <w:t xml:space="preserve"> 2004թ.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1647-</w:t>
            </w:r>
            <w:r w:rsidRPr="00E571DA">
              <w:rPr>
                <w:rFonts w:ascii="GHEA Grapalat" w:hAnsi="GHEA Grapalat" w:cs="Sylfaen"/>
                <w:sz w:val="20"/>
                <w:szCs w:val="20"/>
              </w:rPr>
              <w:t>Ն</w:t>
            </w:r>
            <w:r w:rsidRPr="00E571DA">
              <w:rPr>
                <w:rFonts w:ascii="GHEA Grapalat" w:hAnsi="GHEA Grapalat" w:cs="Sylfaen"/>
                <w:sz w:val="20"/>
                <w:szCs w:val="20"/>
                <w:lang w:val="en-US"/>
              </w:rPr>
              <w:t xml:space="preserve"> </w:t>
            </w:r>
            <w:r w:rsidRPr="00E571DA">
              <w:rPr>
                <w:rFonts w:ascii="GHEA Grapalat" w:hAnsi="GHEA Grapalat"/>
                <w:sz w:val="20"/>
                <w:szCs w:val="20"/>
                <w:lang w:val="en-US"/>
              </w:rPr>
              <w:t>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Ս</w:t>
            </w:r>
            <w:r w:rsidRPr="00E571DA">
              <w:rPr>
                <w:rFonts w:ascii="GHEA Grapalat" w:hAnsi="GHEA Grapalat" w:cs="Sylfaen"/>
                <w:sz w:val="20"/>
                <w:szCs w:val="20"/>
                <w:lang w:val="hy-AM"/>
              </w:rPr>
              <w:t xml:space="preserve">ննդամթերքի հետ շփվող պոլիմերային </w:t>
            </w:r>
            <w:r w:rsidRPr="00E571DA">
              <w:rPr>
                <w:rFonts w:ascii="GHEA Grapalat" w:hAnsi="GHEA Grapalat" w:cs="Sylfaen"/>
                <w:sz w:val="20"/>
                <w:szCs w:val="20"/>
              </w:rPr>
              <w:t>և</w:t>
            </w:r>
            <w:r w:rsidRPr="00E571DA">
              <w:rPr>
                <w:rFonts w:ascii="GHEA Grapalat" w:hAnsi="GHEA Grapalat" w:cs="Sylfaen"/>
                <w:sz w:val="20"/>
                <w:szCs w:val="20"/>
                <w:lang w:val="hy-AM"/>
              </w:rPr>
              <w:t xml:space="preserve"> այդ հիմքով պլաստմասսայե արտադրանքների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25 </w:t>
            </w:r>
            <w:r w:rsidRPr="00E571DA">
              <w:rPr>
                <w:rFonts w:ascii="GHEA Grapalat" w:hAnsi="GHEA Grapalat" w:cs="Sylfaen"/>
                <w:sz w:val="20"/>
                <w:szCs w:val="20"/>
              </w:rPr>
              <w:t>մայիսի</w:t>
            </w:r>
            <w:r w:rsidRPr="00E571DA">
              <w:rPr>
                <w:rFonts w:ascii="GHEA Grapalat" w:hAnsi="GHEA Grapalat"/>
                <w:sz w:val="20"/>
                <w:szCs w:val="20"/>
              </w:rPr>
              <w:t xml:space="preserve"> 2005թ.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679-</w:t>
            </w:r>
            <w:r w:rsidRPr="00E571DA">
              <w:rPr>
                <w:rFonts w:ascii="GHEA Grapalat" w:hAnsi="GHEA Grapalat" w:cs="Sylfaen"/>
                <w:sz w:val="20"/>
                <w:szCs w:val="20"/>
              </w:rPr>
              <w:t>Ն</w:t>
            </w:r>
            <w:r w:rsidRPr="00E571DA">
              <w:rPr>
                <w:rFonts w:ascii="GHEA Grapalat" w:hAnsi="GHEA Grapalat" w:cs="Sylfaen"/>
                <w:sz w:val="20"/>
                <w:szCs w:val="20"/>
                <w:lang w:val="en-US"/>
              </w:rPr>
              <w:t xml:space="preserve"> </w:t>
            </w:r>
            <w:r w:rsidRPr="00E571DA">
              <w:rPr>
                <w:rFonts w:ascii="GHEA Grapalat" w:hAnsi="GHEA Grapalat"/>
                <w:sz w:val="20"/>
                <w:szCs w:val="20"/>
                <w:lang w:val="en-US"/>
              </w:rPr>
              <w:t>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Ռ</w:t>
            </w:r>
            <w:r w:rsidRPr="00E571DA">
              <w:rPr>
                <w:rFonts w:ascii="GHEA Grapalat" w:hAnsi="GHEA Grapalat" w:cs="Sylfaen"/>
                <w:sz w:val="20"/>
                <w:szCs w:val="20"/>
                <w:lang w:val="hy-AM"/>
              </w:rPr>
              <w:t xml:space="preserve">ադիոսարքավորումների </w:t>
            </w:r>
            <w:r w:rsidRPr="00E571DA">
              <w:rPr>
                <w:rFonts w:ascii="GHEA Grapalat" w:hAnsi="GHEA Grapalat" w:cs="Sylfaen"/>
                <w:sz w:val="20"/>
                <w:szCs w:val="20"/>
              </w:rPr>
              <w:t>և</w:t>
            </w:r>
            <w:r w:rsidRPr="00E571DA">
              <w:rPr>
                <w:rFonts w:ascii="GHEA Grapalat" w:hAnsi="GHEA Grapalat" w:cs="Sylfaen"/>
                <w:sz w:val="20"/>
                <w:szCs w:val="20"/>
                <w:lang w:val="hy-AM"/>
              </w:rPr>
              <w:t xml:space="preserve"> հեռահաղորդակցության վերջնակետային սարքավորումների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15 </w:t>
            </w:r>
            <w:r w:rsidRPr="00E571DA">
              <w:rPr>
                <w:rFonts w:ascii="GHEA Grapalat" w:hAnsi="GHEA Grapalat" w:cs="Sylfaen"/>
                <w:sz w:val="20"/>
                <w:szCs w:val="20"/>
              </w:rPr>
              <w:t>դեկտեմբերի</w:t>
            </w:r>
            <w:r w:rsidRPr="00E571DA">
              <w:rPr>
                <w:rFonts w:ascii="GHEA Grapalat" w:hAnsi="GHEA Grapalat"/>
                <w:sz w:val="20"/>
                <w:szCs w:val="20"/>
              </w:rPr>
              <w:t xml:space="preserve"> 2005թ.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2228-</w:t>
            </w:r>
            <w:r w:rsidRPr="00E571DA">
              <w:rPr>
                <w:rFonts w:ascii="GHEA Grapalat" w:hAnsi="GHEA Grapalat" w:cs="Sylfaen"/>
                <w:sz w:val="20"/>
                <w:szCs w:val="20"/>
              </w:rPr>
              <w:t>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Բ</w:t>
            </w:r>
            <w:r w:rsidRPr="00E571DA">
              <w:rPr>
                <w:rFonts w:ascii="GHEA Grapalat" w:hAnsi="GHEA Grapalat" w:cs="Sylfaen"/>
                <w:sz w:val="20"/>
                <w:szCs w:val="20"/>
                <w:lang w:val="hy-AM"/>
              </w:rPr>
              <w:t>ետոնի ամրանավորման համար օգտագործվող պողպատե արտադրանքներին ներկայացվող պահանջների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2 </w:t>
            </w:r>
            <w:r w:rsidRPr="00E571DA">
              <w:rPr>
                <w:rFonts w:ascii="GHEA Grapalat" w:hAnsi="GHEA Grapalat" w:cs="Sylfaen"/>
                <w:sz w:val="20"/>
                <w:szCs w:val="20"/>
              </w:rPr>
              <w:t>փետրվարի</w:t>
            </w:r>
            <w:r w:rsidRPr="00E571DA">
              <w:rPr>
                <w:rFonts w:ascii="GHEA Grapalat" w:hAnsi="GHEA Grapalat"/>
                <w:sz w:val="20"/>
                <w:szCs w:val="20"/>
              </w:rPr>
              <w:t xml:space="preserve"> 2006թ.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179-</w:t>
            </w:r>
            <w:r w:rsidRPr="00E571DA">
              <w:rPr>
                <w:rFonts w:ascii="GHEA Grapalat" w:hAnsi="GHEA Grapalat" w:cs="Sylfaen"/>
                <w:sz w:val="20"/>
                <w:szCs w:val="20"/>
              </w:rPr>
              <w:t>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Ց</w:t>
            </w:r>
            <w:r w:rsidRPr="00E571DA">
              <w:rPr>
                <w:rFonts w:ascii="GHEA Grapalat" w:hAnsi="GHEA Grapalat" w:cs="Sylfaen"/>
                <w:sz w:val="20"/>
                <w:szCs w:val="20"/>
                <w:lang w:val="hy-AM"/>
              </w:rPr>
              <w:t>եմենտներին ներկայացվող պահանջների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10 </w:t>
            </w:r>
            <w:r w:rsidRPr="00E571DA">
              <w:rPr>
                <w:rFonts w:ascii="GHEA Grapalat" w:hAnsi="GHEA Grapalat" w:cs="Sylfaen"/>
                <w:sz w:val="20"/>
                <w:szCs w:val="20"/>
              </w:rPr>
              <w:t>օգոստոսի</w:t>
            </w:r>
            <w:r w:rsidRPr="00E571DA">
              <w:rPr>
                <w:rFonts w:ascii="GHEA Grapalat" w:hAnsi="GHEA Grapalat"/>
                <w:sz w:val="20"/>
                <w:szCs w:val="20"/>
              </w:rPr>
              <w:t xml:space="preserve"> 2006</w:t>
            </w:r>
            <w:r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1136-</w:t>
            </w:r>
            <w:r w:rsidRPr="00E571DA">
              <w:rPr>
                <w:rFonts w:ascii="GHEA Grapalat" w:hAnsi="GHEA Grapalat" w:cs="Sylfaen"/>
                <w:sz w:val="20"/>
                <w:szCs w:val="20"/>
              </w:rPr>
              <w:t>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Կ</w:t>
            </w:r>
            <w:r w:rsidRPr="00E571DA">
              <w:rPr>
                <w:rFonts w:ascii="GHEA Grapalat" w:hAnsi="GHEA Grapalat" w:cs="Sylfaen"/>
                <w:sz w:val="20"/>
                <w:szCs w:val="20"/>
                <w:lang w:val="hy-AM"/>
              </w:rPr>
              <w:t xml:space="preserve">ենցաղային </w:t>
            </w:r>
            <w:r w:rsidRPr="00E571DA">
              <w:rPr>
                <w:rFonts w:ascii="GHEA Grapalat" w:hAnsi="GHEA Grapalat" w:cs="Sylfaen"/>
                <w:sz w:val="20"/>
                <w:szCs w:val="20"/>
              </w:rPr>
              <w:t>և</w:t>
            </w:r>
            <w:r w:rsidRPr="00E571DA">
              <w:rPr>
                <w:rFonts w:ascii="GHEA Grapalat" w:hAnsi="GHEA Grapalat" w:cs="Sylfaen"/>
                <w:sz w:val="20"/>
                <w:szCs w:val="20"/>
                <w:lang w:val="hy-AM"/>
              </w:rPr>
              <w:t xml:space="preserve"> սանիտարահիգիենիկ նշանակության թղթե </w:t>
            </w:r>
            <w:r w:rsidRPr="00E571DA">
              <w:rPr>
                <w:rFonts w:ascii="GHEA Grapalat" w:hAnsi="GHEA Grapalat" w:cs="Sylfaen"/>
                <w:sz w:val="20"/>
                <w:szCs w:val="20"/>
              </w:rPr>
              <w:t>և</w:t>
            </w:r>
            <w:r w:rsidRPr="00E571DA">
              <w:rPr>
                <w:rFonts w:ascii="GHEA Grapalat" w:hAnsi="GHEA Grapalat" w:cs="Sylfaen"/>
                <w:sz w:val="20"/>
                <w:szCs w:val="20"/>
                <w:lang w:val="hy-AM"/>
              </w:rPr>
              <w:t xml:space="preserve"> քիմիական թելքերից ապրանքներին ներկայացվող պահանջների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19 </w:t>
            </w:r>
            <w:r w:rsidRPr="00E571DA">
              <w:rPr>
                <w:rFonts w:ascii="GHEA Grapalat" w:hAnsi="GHEA Grapalat" w:cs="Sylfaen"/>
                <w:sz w:val="20"/>
                <w:szCs w:val="20"/>
              </w:rPr>
              <w:t>հոկտեմբերի</w:t>
            </w:r>
            <w:r w:rsidRPr="00E571DA">
              <w:rPr>
                <w:rFonts w:ascii="GHEA Grapalat" w:hAnsi="GHEA Grapalat"/>
                <w:sz w:val="20"/>
                <w:szCs w:val="20"/>
              </w:rPr>
              <w:t xml:space="preserve"> 2006</w:t>
            </w:r>
            <w:r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1546-</w:t>
            </w:r>
            <w:r w:rsidRPr="00E571DA">
              <w:rPr>
                <w:rFonts w:ascii="GHEA Grapalat" w:hAnsi="GHEA Grapalat" w:cs="Sylfaen"/>
                <w:sz w:val="20"/>
                <w:szCs w:val="20"/>
              </w:rPr>
              <w:t>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Ա</w:t>
            </w:r>
            <w:r w:rsidRPr="00E571DA">
              <w:rPr>
                <w:rFonts w:ascii="GHEA Grapalat" w:hAnsi="GHEA Grapalat" w:cs="Sylfaen"/>
                <w:sz w:val="20"/>
                <w:szCs w:val="20"/>
                <w:lang w:val="hy-AM"/>
              </w:rPr>
              <w:t>վտոգազալիցքավորման ճնշակայանների (</w:t>
            </w:r>
            <w:r w:rsidRPr="00E571DA">
              <w:rPr>
                <w:rFonts w:ascii="GHEA Grapalat" w:hAnsi="GHEA Grapalat" w:cs="Sylfaen"/>
                <w:sz w:val="20"/>
                <w:szCs w:val="20"/>
              </w:rPr>
              <w:t>ԱԳԼՃԿ</w:t>
            </w:r>
            <w:r w:rsidRPr="00E571DA">
              <w:rPr>
                <w:rFonts w:ascii="GHEA Grapalat" w:hAnsi="GHEA Grapalat" w:cs="Sylfaen"/>
                <w:sz w:val="20"/>
                <w:szCs w:val="20"/>
                <w:lang w:val="hy-AM"/>
              </w:rPr>
              <w:t xml:space="preserve">) կառուցման </w:t>
            </w:r>
            <w:r w:rsidRPr="00E571DA">
              <w:rPr>
                <w:rFonts w:ascii="GHEA Grapalat" w:hAnsi="GHEA Grapalat" w:cs="Sylfaen"/>
                <w:sz w:val="20"/>
                <w:szCs w:val="20"/>
              </w:rPr>
              <w:t>և</w:t>
            </w:r>
            <w:r w:rsidRPr="00E571DA">
              <w:rPr>
                <w:rFonts w:ascii="GHEA Grapalat" w:hAnsi="GHEA Grapalat" w:cs="Sylfaen"/>
                <w:sz w:val="20"/>
                <w:szCs w:val="20"/>
                <w:lang w:val="hy-AM"/>
              </w:rPr>
              <w:t xml:space="preserve"> շահագործման նվազագույն պահանջների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28 </w:t>
            </w:r>
            <w:r w:rsidRPr="00E571DA">
              <w:rPr>
                <w:rFonts w:ascii="GHEA Grapalat" w:hAnsi="GHEA Grapalat" w:cs="Sylfaen"/>
                <w:sz w:val="20"/>
                <w:szCs w:val="20"/>
              </w:rPr>
              <w:t>օգոստոսի</w:t>
            </w:r>
            <w:r w:rsidRPr="00E571DA">
              <w:rPr>
                <w:rFonts w:ascii="GHEA Grapalat" w:hAnsi="GHEA Grapalat"/>
                <w:sz w:val="20"/>
                <w:szCs w:val="20"/>
              </w:rPr>
              <w:t xml:space="preserve"> 2008</w:t>
            </w:r>
            <w:r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1101-</w:t>
            </w:r>
            <w:r w:rsidRPr="00E571DA">
              <w:rPr>
                <w:rFonts w:ascii="GHEA Grapalat" w:hAnsi="GHEA Grapalat" w:cs="Sylfaen"/>
                <w:sz w:val="20"/>
                <w:szCs w:val="20"/>
              </w:rPr>
              <w:t>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6416E3"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Ավտոգազալցակայանների կառուցման և շահագործման տեխնիկական անվտանգության կանոնները սահմանելու մասին</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6416E3" w:rsidP="00BE36D1">
            <w:pPr>
              <w:ind w:left="-88" w:right="-110"/>
              <w:jc w:val="center"/>
              <w:rPr>
                <w:rFonts w:ascii="GHEA Grapalat" w:hAnsi="GHEA Grapalat"/>
                <w:sz w:val="20"/>
                <w:szCs w:val="20"/>
                <w:lang w:val="en-US"/>
              </w:rPr>
            </w:pPr>
            <w:r w:rsidRPr="00E571DA">
              <w:rPr>
                <w:rFonts w:ascii="GHEA Grapalat" w:hAnsi="GHEA Grapalat"/>
                <w:sz w:val="20"/>
                <w:szCs w:val="20"/>
                <w:lang w:val="hy-AM"/>
              </w:rPr>
              <w:t>21</w:t>
            </w:r>
            <w:r w:rsidR="00C85B52" w:rsidRPr="00E571DA">
              <w:rPr>
                <w:rFonts w:ascii="GHEA Grapalat" w:hAnsi="GHEA Grapalat"/>
                <w:sz w:val="20"/>
                <w:szCs w:val="20"/>
              </w:rPr>
              <w:t xml:space="preserve"> </w:t>
            </w:r>
            <w:r w:rsidRPr="00E571DA">
              <w:rPr>
                <w:rFonts w:ascii="GHEA Grapalat" w:hAnsi="GHEA Grapalat" w:cs="Sylfaen"/>
                <w:sz w:val="20"/>
                <w:szCs w:val="20"/>
                <w:lang w:val="en-US"/>
              </w:rPr>
              <w:t>հուլիսի</w:t>
            </w:r>
            <w:r w:rsidR="00C85B52" w:rsidRPr="00E571DA">
              <w:rPr>
                <w:rFonts w:ascii="GHEA Grapalat" w:hAnsi="GHEA Grapalat"/>
                <w:sz w:val="20"/>
                <w:szCs w:val="20"/>
              </w:rPr>
              <w:t xml:space="preserve"> 20</w:t>
            </w:r>
            <w:r w:rsidRPr="00E571DA">
              <w:rPr>
                <w:rFonts w:ascii="GHEA Grapalat" w:hAnsi="GHEA Grapalat"/>
                <w:sz w:val="20"/>
                <w:szCs w:val="20"/>
                <w:lang w:val="en-US"/>
              </w:rPr>
              <w:t>22</w:t>
            </w:r>
            <w:r w:rsidR="00C85B52"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11</w:t>
            </w:r>
            <w:r w:rsidRPr="00E571DA">
              <w:rPr>
                <w:rFonts w:ascii="GHEA Grapalat" w:hAnsi="GHEA Grapalat"/>
                <w:sz w:val="20"/>
                <w:szCs w:val="20"/>
                <w:lang w:val="hy-AM"/>
              </w:rPr>
              <w:t>3</w:t>
            </w:r>
            <w:r w:rsidRPr="00E571DA">
              <w:rPr>
                <w:rFonts w:ascii="GHEA Grapalat" w:hAnsi="GHEA Grapalat"/>
                <w:sz w:val="20"/>
                <w:szCs w:val="20"/>
              </w:rPr>
              <w:t>1-</w:t>
            </w:r>
            <w:r w:rsidRPr="00E571DA">
              <w:rPr>
                <w:rFonts w:ascii="GHEA Grapalat" w:hAnsi="GHEA Grapalat" w:cs="Sylfaen"/>
                <w:sz w:val="20"/>
                <w:szCs w:val="20"/>
              </w:rPr>
              <w:t>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Խ</w:t>
            </w:r>
            <w:r w:rsidRPr="00E571DA">
              <w:rPr>
                <w:rFonts w:ascii="GHEA Grapalat" w:hAnsi="GHEA Grapalat" w:cs="Sylfaen"/>
                <w:sz w:val="20"/>
                <w:szCs w:val="20"/>
                <w:lang w:val="hy-AM"/>
              </w:rPr>
              <w:t>եցեգործական ամանեղենի վերաբերյալ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16 </w:t>
            </w:r>
            <w:r w:rsidRPr="00E571DA">
              <w:rPr>
                <w:rFonts w:ascii="GHEA Grapalat" w:hAnsi="GHEA Grapalat" w:cs="Sylfaen"/>
                <w:sz w:val="20"/>
                <w:szCs w:val="20"/>
              </w:rPr>
              <w:t>նոյեմբերի</w:t>
            </w:r>
            <w:r w:rsidRPr="00E571DA">
              <w:rPr>
                <w:rFonts w:ascii="GHEA Grapalat" w:hAnsi="GHEA Grapalat"/>
                <w:sz w:val="20"/>
                <w:szCs w:val="20"/>
              </w:rPr>
              <w:t xml:space="preserve"> 2006</w:t>
            </w:r>
            <w:r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1750-</w:t>
            </w:r>
            <w:r w:rsidRPr="00E571DA">
              <w:rPr>
                <w:rFonts w:ascii="GHEA Grapalat" w:hAnsi="GHEA Grapalat" w:cs="Sylfaen"/>
                <w:sz w:val="20"/>
                <w:szCs w:val="20"/>
              </w:rPr>
              <w:t>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Շ</w:t>
            </w:r>
            <w:r w:rsidRPr="00E571DA">
              <w:rPr>
                <w:rFonts w:ascii="GHEA Grapalat" w:hAnsi="GHEA Grapalat" w:cs="Sylfaen"/>
                <w:sz w:val="20"/>
                <w:szCs w:val="20"/>
                <w:lang w:val="hy-AM"/>
              </w:rPr>
              <w:t>ինարարական ապակիներին ներկայացվող անվտանգության պահանջների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3 </w:t>
            </w:r>
            <w:r w:rsidRPr="00E571DA">
              <w:rPr>
                <w:rFonts w:ascii="GHEA Grapalat" w:hAnsi="GHEA Grapalat" w:cs="Sylfaen"/>
                <w:sz w:val="20"/>
                <w:szCs w:val="20"/>
              </w:rPr>
              <w:t>դեկտեմբերի</w:t>
            </w:r>
            <w:r w:rsidRPr="00E571DA">
              <w:rPr>
                <w:rFonts w:ascii="GHEA Grapalat" w:hAnsi="GHEA Grapalat"/>
                <w:sz w:val="20"/>
                <w:szCs w:val="20"/>
              </w:rPr>
              <w:t xml:space="preserve"> 2009</w:t>
            </w:r>
            <w:r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1419-</w:t>
            </w:r>
            <w:r w:rsidRPr="00E571DA">
              <w:rPr>
                <w:rFonts w:ascii="GHEA Grapalat" w:hAnsi="GHEA Grapalat" w:cs="Sylfaen"/>
                <w:sz w:val="20"/>
                <w:szCs w:val="20"/>
              </w:rPr>
              <w:t>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1000 վ-ից բարձր լարման փոխարկման էլեկտրական ապարատներին ներկայացվող անվտանգության պահանջների տեխնիկական կանոնակարգ</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23 </w:t>
            </w:r>
            <w:r w:rsidRPr="00E571DA">
              <w:rPr>
                <w:rFonts w:ascii="GHEA Grapalat" w:hAnsi="GHEA Grapalat" w:cs="Sylfaen"/>
                <w:sz w:val="20"/>
                <w:szCs w:val="20"/>
              </w:rPr>
              <w:t>նոյեմբերի</w:t>
            </w:r>
            <w:r w:rsidRPr="00E571DA">
              <w:rPr>
                <w:rFonts w:ascii="GHEA Grapalat" w:hAnsi="GHEA Grapalat"/>
                <w:sz w:val="20"/>
                <w:szCs w:val="20"/>
              </w:rPr>
              <w:t xml:space="preserve"> 2006</w:t>
            </w:r>
            <w:r w:rsidRPr="00E571DA">
              <w:rPr>
                <w:rFonts w:ascii="GHEA Grapalat" w:hAnsi="GHEA Grapalat"/>
                <w:sz w:val="20"/>
                <w:szCs w:val="20"/>
                <w:lang w:val="en-US"/>
              </w:rPr>
              <w:t>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N 1922-</w:t>
            </w:r>
            <w:r w:rsidRPr="00E571DA">
              <w:rPr>
                <w:rFonts w:ascii="GHEA Grapalat" w:hAnsi="GHEA Grapalat" w:cs="Sylfaen"/>
                <w:sz w:val="20"/>
                <w:szCs w:val="20"/>
              </w:rPr>
              <w:t>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en-US"/>
              </w:rPr>
              <w:t>Հ</w:t>
            </w:r>
            <w:r w:rsidRPr="00E571DA">
              <w:rPr>
                <w:rFonts w:ascii="GHEA Grapalat" w:hAnsi="GHEA Grapalat" w:cs="Sylfaen"/>
                <w:sz w:val="20"/>
                <w:szCs w:val="20"/>
                <w:lang w:val="hy-AM"/>
              </w:rPr>
              <w:t xml:space="preserve">արգադրոշմների, տարբերանիշերի </w:t>
            </w:r>
            <w:r w:rsidRPr="00E571DA">
              <w:rPr>
                <w:rFonts w:ascii="GHEA Grapalat" w:hAnsi="GHEA Grapalat" w:cs="Sylfaen"/>
                <w:sz w:val="20"/>
                <w:szCs w:val="20"/>
              </w:rPr>
              <w:t>և</w:t>
            </w:r>
            <w:r w:rsidRPr="00E571DA">
              <w:rPr>
                <w:rFonts w:ascii="GHEA Grapalat" w:hAnsi="GHEA Grapalat" w:cs="Sylfaen"/>
                <w:sz w:val="20"/>
                <w:szCs w:val="20"/>
                <w:lang w:val="hy-AM"/>
              </w:rPr>
              <w:t xml:space="preserve"> անվանանիշերի ձ</w:t>
            </w:r>
            <w:r w:rsidRPr="00E571DA">
              <w:rPr>
                <w:rFonts w:ascii="GHEA Grapalat" w:hAnsi="GHEA Grapalat" w:cs="Sylfaen"/>
                <w:sz w:val="20"/>
                <w:szCs w:val="20"/>
              </w:rPr>
              <w:t>և</w:t>
            </w:r>
            <w:r w:rsidRPr="00E571DA">
              <w:rPr>
                <w:rFonts w:ascii="GHEA Grapalat" w:hAnsi="GHEA Grapalat" w:cs="Sylfaen"/>
                <w:sz w:val="20"/>
                <w:szCs w:val="20"/>
                <w:lang w:val="hy-AM"/>
              </w:rPr>
              <w:t xml:space="preserve">երը, չափերը, նկարագրությունը </w:t>
            </w:r>
            <w:r w:rsidRPr="00E571DA">
              <w:rPr>
                <w:rFonts w:ascii="GHEA Grapalat" w:hAnsi="GHEA Grapalat" w:cs="Sylfaen"/>
                <w:sz w:val="20"/>
                <w:szCs w:val="20"/>
              </w:rPr>
              <w:t>և</w:t>
            </w:r>
            <w:r w:rsidRPr="00E571DA">
              <w:rPr>
                <w:rFonts w:ascii="GHEA Grapalat" w:hAnsi="GHEA Grapalat" w:cs="Sylfaen"/>
                <w:sz w:val="20"/>
                <w:szCs w:val="20"/>
                <w:lang w:val="en-US"/>
              </w:rPr>
              <w:t xml:space="preserve"> </w:t>
            </w:r>
            <w:r w:rsidRPr="00E571DA">
              <w:rPr>
                <w:rFonts w:ascii="GHEA Grapalat" w:hAnsi="GHEA Grapalat" w:cs="Sylfaen"/>
                <w:sz w:val="20"/>
                <w:szCs w:val="20"/>
                <w:lang w:val="hy-AM"/>
              </w:rPr>
              <w:t>դրանց պատրաստման, հաշվառման ու տնօրինման կարգը</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rPr>
              <w:t xml:space="preserve">07 </w:t>
            </w:r>
            <w:r w:rsidRPr="00E571DA">
              <w:rPr>
                <w:rFonts w:ascii="GHEA Grapalat" w:hAnsi="GHEA Grapalat"/>
                <w:sz w:val="20"/>
                <w:szCs w:val="20"/>
                <w:lang w:val="en-US"/>
              </w:rPr>
              <w:t>դեկտեմբերի 2006թ.</w:t>
            </w:r>
          </w:p>
        </w:tc>
        <w:tc>
          <w:tcPr>
            <w:tcW w:w="1843"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shd w:val="clear" w:color="auto" w:fill="FFFFFF"/>
              </w:rPr>
              <w:t>N 1935-Ն</w:t>
            </w:r>
            <w:r w:rsidRPr="00E571DA">
              <w:rPr>
                <w:rFonts w:ascii="GHEA Grapalat" w:hAnsi="GHEA Grapalat"/>
                <w:sz w:val="20"/>
                <w:szCs w:val="20"/>
                <w:lang w:val="en-US"/>
              </w:rPr>
              <w:t xml:space="preserve"> որոշում</w:t>
            </w:r>
          </w:p>
        </w:tc>
      </w:tr>
      <w:tr w:rsidR="00C85B52" w:rsidRPr="00E571DA" w:rsidTr="00CF3C1C">
        <w:trPr>
          <w:trHeight w:val="165"/>
          <w:jc w:val="center"/>
        </w:trPr>
        <w:tc>
          <w:tcPr>
            <w:tcW w:w="515" w:type="dxa"/>
            <w:vAlign w:val="center"/>
          </w:tcPr>
          <w:p w:rsidR="00C85B52" w:rsidRPr="00E571DA" w:rsidRDefault="00C85B52"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C85B52" w:rsidRPr="00E571DA" w:rsidRDefault="00C85B52"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Թանկարժեք մետաղներից պատրաստված իրերի հարգորոշման և հարգադրոշմման գործունեության պայմանների և տեխնիկական պահանջների կիրառման կարգը</w:t>
            </w:r>
          </w:p>
        </w:tc>
        <w:tc>
          <w:tcPr>
            <w:tcW w:w="2694" w:type="dxa"/>
          </w:tcPr>
          <w:p w:rsidR="00C85B52" w:rsidRPr="00E571DA" w:rsidRDefault="00C85B52"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C85B52" w:rsidRPr="00E571DA" w:rsidRDefault="00C85B52"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21 դեկտեմբերի 2006թ.</w:t>
            </w:r>
          </w:p>
        </w:tc>
        <w:tc>
          <w:tcPr>
            <w:tcW w:w="1843" w:type="dxa"/>
            <w:vAlign w:val="center"/>
          </w:tcPr>
          <w:p w:rsidR="00C85B52" w:rsidRPr="00E571DA" w:rsidRDefault="00C85B52" w:rsidP="00BE36D1">
            <w:pPr>
              <w:ind w:left="-88" w:right="-110"/>
              <w:jc w:val="center"/>
              <w:rPr>
                <w:rFonts w:ascii="GHEA Grapalat" w:hAnsi="GHEA Grapalat"/>
                <w:sz w:val="20"/>
                <w:szCs w:val="20"/>
                <w:shd w:val="clear" w:color="auto" w:fill="FFFFFF"/>
              </w:rPr>
            </w:pPr>
            <w:r w:rsidRPr="00E571DA">
              <w:rPr>
                <w:rFonts w:ascii="GHEA Grapalat" w:hAnsi="GHEA Grapalat"/>
                <w:sz w:val="20"/>
                <w:szCs w:val="20"/>
                <w:shd w:val="clear" w:color="auto" w:fill="FFFFFF"/>
              </w:rPr>
              <w:t>N 1916-Ն որոշում</w:t>
            </w:r>
          </w:p>
        </w:tc>
      </w:tr>
      <w:tr w:rsidR="006416E3" w:rsidRPr="00E571DA" w:rsidTr="00CF3C1C">
        <w:trPr>
          <w:trHeight w:val="165"/>
          <w:jc w:val="center"/>
        </w:trPr>
        <w:tc>
          <w:tcPr>
            <w:tcW w:w="515" w:type="dxa"/>
            <w:vAlign w:val="center"/>
          </w:tcPr>
          <w:p w:rsidR="006416E3" w:rsidRPr="00E571DA" w:rsidRDefault="006416E3"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6416E3" w:rsidRPr="00E571DA" w:rsidRDefault="006416E3"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Թմրամիջոցների և հոգեմետ (հոգեներգործուն) նյութերի և դրանց պրեկուրսորների շրջանառության կանոնները սահմանելու մասին</w:t>
            </w:r>
          </w:p>
        </w:tc>
        <w:tc>
          <w:tcPr>
            <w:tcW w:w="2694" w:type="dxa"/>
          </w:tcPr>
          <w:p w:rsidR="006416E3" w:rsidRPr="00E571DA" w:rsidRDefault="006416E3"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6416E3" w:rsidRPr="00E571DA" w:rsidRDefault="006416E3"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18 մարտի 2010 թվական</w:t>
            </w:r>
          </w:p>
        </w:tc>
        <w:tc>
          <w:tcPr>
            <w:tcW w:w="1843" w:type="dxa"/>
            <w:vAlign w:val="center"/>
          </w:tcPr>
          <w:p w:rsidR="006416E3" w:rsidRPr="00E571DA" w:rsidRDefault="006416E3" w:rsidP="00BE36D1">
            <w:pPr>
              <w:ind w:left="-88" w:right="-110"/>
              <w:jc w:val="center"/>
              <w:rPr>
                <w:rFonts w:ascii="GHEA Grapalat" w:hAnsi="GHEA Grapalat"/>
                <w:sz w:val="20"/>
                <w:szCs w:val="20"/>
                <w:shd w:val="clear" w:color="auto" w:fill="FFFFFF"/>
              </w:rPr>
            </w:pPr>
            <w:r w:rsidRPr="00E571DA">
              <w:rPr>
                <w:rFonts w:ascii="GHEA Grapalat" w:hAnsi="GHEA Grapalat"/>
                <w:sz w:val="20"/>
                <w:szCs w:val="20"/>
                <w:shd w:val="clear" w:color="auto" w:fill="FFFFFF"/>
              </w:rPr>
              <w:t xml:space="preserve">N </w:t>
            </w:r>
            <w:r w:rsidRPr="00E571DA">
              <w:rPr>
                <w:rFonts w:ascii="GHEA Grapalat" w:hAnsi="GHEA Grapalat"/>
                <w:sz w:val="20"/>
                <w:szCs w:val="20"/>
                <w:shd w:val="clear" w:color="auto" w:fill="FFFFFF"/>
                <w:lang w:val="en-US"/>
              </w:rPr>
              <w:t>2</w:t>
            </w:r>
            <w:r w:rsidRPr="00E571DA">
              <w:rPr>
                <w:rFonts w:ascii="GHEA Grapalat" w:hAnsi="GHEA Grapalat"/>
                <w:sz w:val="20"/>
                <w:szCs w:val="20"/>
                <w:shd w:val="clear" w:color="auto" w:fill="FFFFFF"/>
              </w:rPr>
              <w:t>70-Ն որոշում</w:t>
            </w:r>
          </w:p>
        </w:tc>
      </w:tr>
      <w:tr w:rsidR="006416E3" w:rsidRPr="00E571DA" w:rsidTr="00CF3C1C">
        <w:trPr>
          <w:trHeight w:val="165"/>
          <w:jc w:val="center"/>
        </w:trPr>
        <w:tc>
          <w:tcPr>
            <w:tcW w:w="515" w:type="dxa"/>
            <w:vAlign w:val="center"/>
          </w:tcPr>
          <w:p w:rsidR="006416E3" w:rsidRPr="00E571DA" w:rsidRDefault="006416E3" w:rsidP="00BE36D1">
            <w:pPr>
              <w:pStyle w:val="ListParagraph"/>
              <w:numPr>
                <w:ilvl w:val="0"/>
                <w:numId w:val="8"/>
              </w:numPr>
              <w:tabs>
                <w:tab w:val="left" w:pos="176"/>
                <w:tab w:val="left" w:pos="330"/>
              </w:tabs>
              <w:jc w:val="center"/>
              <w:rPr>
                <w:rFonts w:ascii="GHEA Grapalat" w:hAnsi="GHEA Grapalat"/>
                <w:sz w:val="20"/>
                <w:szCs w:val="20"/>
                <w:lang w:val="en-US"/>
              </w:rPr>
            </w:pPr>
          </w:p>
        </w:tc>
        <w:tc>
          <w:tcPr>
            <w:tcW w:w="8047" w:type="dxa"/>
            <w:vAlign w:val="center"/>
          </w:tcPr>
          <w:p w:rsidR="006416E3" w:rsidRPr="00E571DA" w:rsidRDefault="006416E3" w:rsidP="00BE36D1">
            <w:pPr>
              <w:ind w:left="-93" w:right="-151"/>
              <w:rPr>
                <w:rFonts w:ascii="GHEA Grapalat" w:hAnsi="GHEA Grapalat" w:cs="Sylfaen"/>
                <w:sz w:val="20"/>
                <w:szCs w:val="20"/>
                <w:lang w:val="hy-AM"/>
              </w:rPr>
            </w:pPr>
            <w:r w:rsidRPr="00E571DA">
              <w:rPr>
                <w:rFonts w:ascii="GHEA Grapalat" w:hAnsi="GHEA Grapalat" w:cs="Sylfaen"/>
                <w:sz w:val="20"/>
                <w:szCs w:val="20"/>
                <w:lang w:val="hy-AM"/>
              </w:rPr>
              <w:t>Արտադրական կանեփի արտադրության, ներմուծման, արտահանման կամ մեծածախ առ</w:t>
            </w:r>
            <w:r w:rsidRPr="00E571DA">
              <w:rPr>
                <w:rFonts w:ascii="GHEA Grapalat" w:hAnsi="GHEA Grapalat" w:cs="Sylfaen"/>
                <w:sz w:val="20"/>
                <w:szCs w:val="20"/>
                <w:lang w:val="en-US"/>
              </w:rPr>
              <w:t>և</w:t>
            </w:r>
            <w:r w:rsidRPr="00E571DA">
              <w:rPr>
                <w:rFonts w:ascii="GHEA Grapalat" w:hAnsi="GHEA Grapalat" w:cs="Sylfaen"/>
                <w:sz w:val="20"/>
                <w:szCs w:val="20"/>
                <w:lang w:val="hy-AM"/>
              </w:rPr>
              <w:t>տրի իրականացման լիցենզավորման կարգերը, լիցենզավորման հայտի ձ</w:t>
            </w:r>
            <w:r w:rsidRPr="00E571DA">
              <w:rPr>
                <w:rFonts w:ascii="GHEA Grapalat" w:hAnsi="GHEA Grapalat" w:cs="Sylfaen"/>
                <w:sz w:val="20"/>
                <w:szCs w:val="20"/>
                <w:lang w:val="en-US"/>
              </w:rPr>
              <w:t>և</w:t>
            </w:r>
            <w:r w:rsidRPr="00E571DA">
              <w:rPr>
                <w:rFonts w:ascii="GHEA Grapalat" w:hAnsi="GHEA Grapalat" w:cs="Sylfaen"/>
                <w:sz w:val="20"/>
                <w:szCs w:val="20"/>
                <w:lang w:val="hy-AM"/>
              </w:rPr>
              <w:t xml:space="preserve">երը </w:t>
            </w:r>
            <w:r w:rsidRPr="00E571DA">
              <w:rPr>
                <w:rFonts w:ascii="GHEA Grapalat" w:hAnsi="GHEA Grapalat" w:cs="Sylfaen"/>
                <w:sz w:val="20"/>
                <w:szCs w:val="20"/>
                <w:lang w:val="en-US"/>
              </w:rPr>
              <w:t>և</w:t>
            </w:r>
            <w:r w:rsidRPr="00E571DA">
              <w:rPr>
                <w:rFonts w:ascii="GHEA Grapalat" w:hAnsi="GHEA Grapalat" w:cs="Sylfaen"/>
                <w:sz w:val="20"/>
                <w:szCs w:val="20"/>
                <w:lang w:val="hy-AM"/>
              </w:rPr>
              <w:t xml:space="preserve"> այդ գործունեության տեսակների իրականացման լիցենզիաների ձ</w:t>
            </w:r>
            <w:r w:rsidRPr="00E571DA">
              <w:rPr>
                <w:rFonts w:ascii="GHEA Grapalat" w:hAnsi="GHEA Grapalat" w:cs="Sylfaen"/>
                <w:sz w:val="20"/>
                <w:szCs w:val="20"/>
                <w:lang w:val="en-US"/>
              </w:rPr>
              <w:t>և</w:t>
            </w:r>
            <w:r w:rsidRPr="00E571DA">
              <w:rPr>
                <w:rFonts w:ascii="GHEA Grapalat" w:hAnsi="GHEA Grapalat" w:cs="Sylfaen"/>
                <w:sz w:val="20"/>
                <w:szCs w:val="20"/>
                <w:lang w:val="hy-AM"/>
              </w:rPr>
              <w:t>երը հաստատելու մասին</w:t>
            </w:r>
          </w:p>
        </w:tc>
        <w:tc>
          <w:tcPr>
            <w:tcW w:w="2694" w:type="dxa"/>
          </w:tcPr>
          <w:p w:rsidR="006416E3" w:rsidRPr="00E571DA" w:rsidRDefault="006416E3" w:rsidP="00BE36D1">
            <w:pPr>
              <w:ind w:left="-88" w:right="-110"/>
              <w:jc w:val="center"/>
              <w:rPr>
                <w:rFonts w:ascii="GHEA Grapalat" w:hAnsi="GHEA Grapalat"/>
                <w:sz w:val="20"/>
                <w:szCs w:val="20"/>
                <w:lang w:val="hy-AM"/>
              </w:rPr>
            </w:pPr>
            <w:r w:rsidRPr="00E571DA">
              <w:rPr>
                <w:rFonts w:ascii="GHEA Grapalat" w:hAnsi="GHEA Grapalat"/>
                <w:sz w:val="20"/>
                <w:szCs w:val="20"/>
                <w:lang w:val="hy-AM"/>
              </w:rPr>
              <w:t>ՀՀ կառավարություն</w:t>
            </w:r>
          </w:p>
        </w:tc>
        <w:tc>
          <w:tcPr>
            <w:tcW w:w="2551" w:type="dxa"/>
            <w:vAlign w:val="center"/>
          </w:tcPr>
          <w:p w:rsidR="006416E3" w:rsidRPr="00E571DA" w:rsidRDefault="006416E3" w:rsidP="00BE36D1">
            <w:pPr>
              <w:ind w:left="-88" w:right="-110"/>
              <w:jc w:val="center"/>
              <w:rPr>
                <w:rFonts w:ascii="GHEA Grapalat" w:hAnsi="GHEA Grapalat"/>
                <w:sz w:val="20"/>
                <w:szCs w:val="20"/>
                <w:lang w:val="en-US"/>
              </w:rPr>
            </w:pPr>
            <w:r w:rsidRPr="00E571DA">
              <w:rPr>
                <w:rFonts w:ascii="GHEA Grapalat" w:hAnsi="GHEA Grapalat"/>
                <w:sz w:val="20"/>
                <w:szCs w:val="20"/>
                <w:lang w:val="en-US"/>
              </w:rPr>
              <w:t>15 հուլիսի 2021 թվական</w:t>
            </w:r>
          </w:p>
        </w:tc>
        <w:tc>
          <w:tcPr>
            <w:tcW w:w="1843" w:type="dxa"/>
            <w:vAlign w:val="center"/>
          </w:tcPr>
          <w:p w:rsidR="006416E3" w:rsidRPr="00E571DA" w:rsidRDefault="006416E3" w:rsidP="00BE36D1">
            <w:pPr>
              <w:ind w:left="-88" w:right="-110"/>
              <w:jc w:val="center"/>
              <w:rPr>
                <w:rFonts w:ascii="GHEA Grapalat" w:hAnsi="GHEA Grapalat"/>
                <w:sz w:val="20"/>
                <w:szCs w:val="20"/>
                <w:shd w:val="clear" w:color="auto" w:fill="FFFFFF"/>
              </w:rPr>
            </w:pPr>
            <w:r w:rsidRPr="00E571DA">
              <w:rPr>
                <w:rFonts w:ascii="GHEA Grapalat" w:hAnsi="GHEA Grapalat"/>
                <w:sz w:val="20"/>
                <w:szCs w:val="20"/>
                <w:shd w:val="clear" w:color="auto" w:fill="FFFFFF"/>
              </w:rPr>
              <w:t>N 1170-Ն որոշում</w:t>
            </w:r>
          </w:p>
        </w:tc>
      </w:tr>
    </w:tbl>
    <w:p w:rsidR="00C85B52" w:rsidRPr="00E571DA" w:rsidRDefault="00C85B52" w:rsidP="0084347E">
      <w:pPr>
        <w:spacing w:after="0" w:line="360" w:lineRule="auto"/>
        <w:rPr>
          <w:rFonts w:ascii="GHEA Grapalat" w:hAnsi="GHEA Grapalat"/>
          <w:sz w:val="24"/>
          <w:szCs w:val="26"/>
          <w:lang w:val="en-US"/>
        </w:rPr>
      </w:pPr>
    </w:p>
    <w:p w:rsidR="000E47CC" w:rsidRPr="00E571DA" w:rsidRDefault="000E47CC">
      <w:pPr>
        <w:rPr>
          <w:rFonts w:ascii="GHEA Grapalat" w:hAnsi="GHEA Grapalat"/>
          <w:b/>
          <w:sz w:val="24"/>
          <w:szCs w:val="26"/>
          <w:lang w:val="en-US"/>
        </w:rPr>
      </w:pPr>
      <w:r w:rsidRPr="00E571DA">
        <w:rPr>
          <w:rFonts w:ascii="GHEA Grapalat" w:hAnsi="GHEA Grapalat"/>
          <w:b/>
          <w:sz w:val="24"/>
          <w:szCs w:val="26"/>
          <w:lang w:val="en-US"/>
        </w:rPr>
        <w:br w:type="page"/>
      </w:r>
    </w:p>
    <w:p w:rsidR="000E47CC" w:rsidRPr="00E571DA" w:rsidRDefault="000E47CC" w:rsidP="000E47CC">
      <w:pPr>
        <w:spacing w:after="0" w:line="360" w:lineRule="auto"/>
        <w:jc w:val="right"/>
        <w:rPr>
          <w:rFonts w:ascii="GHEA Grapalat" w:hAnsi="GHEA Grapalat"/>
          <w:sz w:val="24"/>
          <w:szCs w:val="26"/>
          <w:lang w:val="hy-AM"/>
        </w:rPr>
      </w:pPr>
      <w:r w:rsidRPr="00E571DA">
        <w:rPr>
          <w:rFonts w:ascii="GHEA Grapalat" w:hAnsi="GHEA Grapalat"/>
          <w:sz w:val="24"/>
          <w:szCs w:val="26"/>
          <w:lang w:val="hy-AM"/>
        </w:rPr>
        <w:lastRenderedPageBreak/>
        <w:t>Հավելված 2</w:t>
      </w: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585"/>
        <w:gridCol w:w="278"/>
        <w:gridCol w:w="1695"/>
        <w:gridCol w:w="12"/>
        <w:gridCol w:w="1620"/>
        <w:gridCol w:w="18"/>
        <w:gridCol w:w="1602"/>
        <w:gridCol w:w="270"/>
        <w:gridCol w:w="1620"/>
        <w:gridCol w:w="30"/>
        <w:gridCol w:w="1590"/>
        <w:gridCol w:w="120"/>
        <w:gridCol w:w="1320"/>
      </w:tblGrid>
      <w:tr w:rsidR="000E47CC" w:rsidRPr="00E571DA" w:rsidTr="00231347">
        <w:tc>
          <w:tcPr>
            <w:tcW w:w="5125" w:type="dxa"/>
            <w:gridSpan w:val="2"/>
            <w:vMerge w:val="restart"/>
            <w:tcBorders>
              <w:top w:val="single" w:sz="4" w:space="0" w:color="auto"/>
              <w:left w:val="single" w:sz="4" w:space="0" w:color="auto"/>
              <w:right w:val="single" w:sz="4" w:space="0" w:color="auto"/>
            </w:tcBorders>
          </w:tcPr>
          <w:p w:rsidR="000E47CC" w:rsidRPr="00E571DA" w:rsidRDefault="000E47CC" w:rsidP="00231347">
            <w:pPr>
              <w:ind w:left="-84" w:right="-98"/>
              <w:jc w:val="center"/>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eastAsia="en-US"/>
              </w:rPr>
              <w:t>ՈԼՈՐՏՆԵՐ</w:t>
            </w:r>
          </w:p>
        </w:tc>
        <w:tc>
          <w:tcPr>
            <w:tcW w:w="278" w:type="dxa"/>
            <w:vMerge w:val="restart"/>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en-US" w:eastAsia="en-US"/>
              </w:rPr>
            </w:pPr>
          </w:p>
        </w:tc>
        <w:tc>
          <w:tcPr>
            <w:tcW w:w="4947" w:type="dxa"/>
            <w:gridSpan w:val="5"/>
            <w:tcBorders>
              <w:top w:val="single" w:sz="4" w:space="0" w:color="auto"/>
              <w:left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sz w:val="20"/>
                <w:szCs w:val="20"/>
                <w:lang w:val="hy-AM" w:eastAsia="en-US"/>
              </w:rPr>
            </w:pPr>
            <w:r w:rsidRPr="00E571DA">
              <w:rPr>
                <w:rFonts w:ascii="GHEA Grapalat" w:hAnsi="GHEA Grapalat" w:cs="Sylfaen"/>
                <w:sz w:val="20"/>
                <w:szCs w:val="20"/>
                <w:lang w:val="en-US" w:eastAsia="en-US"/>
              </w:rPr>
              <w:t>2021</w:t>
            </w:r>
          </w:p>
        </w:tc>
        <w:tc>
          <w:tcPr>
            <w:tcW w:w="270" w:type="dxa"/>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4680" w:type="dxa"/>
            <w:gridSpan w:val="5"/>
            <w:tcBorders>
              <w:top w:val="single" w:sz="4" w:space="0" w:color="auto"/>
              <w:left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r w:rsidRPr="00E571DA">
              <w:rPr>
                <w:rFonts w:ascii="GHEA Grapalat" w:hAnsi="GHEA Grapalat"/>
                <w:sz w:val="20"/>
                <w:szCs w:val="20"/>
                <w:lang w:val="en-US" w:eastAsia="en-US"/>
              </w:rPr>
              <w:t>20</w:t>
            </w:r>
            <w:r w:rsidRPr="00E571DA">
              <w:rPr>
                <w:rFonts w:ascii="GHEA Grapalat" w:hAnsi="GHEA Grapalat"/>
                <w:sz w:val="20"/>
                <w:szCs w:val="20"/>
                <w:lang w:val="hy-AM" w:eastAsia="en-US"/>
              </w:rPr>
              <w:t>22</w:t>
            </w:r>
          </w:p>
        </w:tc>
      </w:tr>
      <w:tr w:rsidR="000E47CC" w:rsidRPr="00E571DA" w:rsidTr="00231347">
        <w:tc>
          <w:tcPr>
            <w:tcW w:w="5125" w:type="dxa"/>
            <w:gridSpan w:val="2"/>
            <w:vMerge/>
            <w:tcBorders>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eastAsia="en-US"/>
              </w:rPr>
            </w:pPr>
          </w:p>
        </w:tc>
        <w:tc>
          <w:tcPr>
            <w:tcW w:w="1707" w:type="dxa"/>
            <w:gridSpan w:val="2"/>
            <w:tcBorders>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b/>
                <w:i/>
                <w:sz w:val="20"/>
                <w:szCs w:val="20"/>
                <w:lang w:val="en-US"/>
              </w:rPr>
              <w:t>Հ</w:t>
            </w:r>
            <w:r w:rsidRPr="00E571DA">
              <w:rPr>
                <w:rFonts w:ascii="GHEA Grapalat" w:hAnsi="GHEA Grapalat"/>
                <w:b/>
                <w:i/>
                <w:sz w:val="20"/>
                <w:szCs w:val="20"/>
                <w:lang w:val="hy-AM"/>
              </w:rPr>
              <w:t>այտնաբերված խախտումների կշիռների հանրագումար</w:t>
            </w:r>
          </w:p>
        </w:tc>
        <w:tc>
          <w:tcPr>
            <w:tcW w:w="1620" w:type="dxa"/>
            <w:tcBorders>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b/>
                <w:i/>
                <w:sz w:val="20"/>
                <w:szCs w:val="20"/>
                <w:lang w:val="en-US"/>
              </w:rPr>
              <w:t>Ս</w:t>
            </w:r>
            <w:r w:rsidRPr="00E571DA">
              <w:rPr>
                <w:rFonts w:ascii="GHEA Grapalat" w:hAnsi="GHEA Grapalat"/>
                <w:b/>
                <w:i/>
                <w:sz w:val="20"/>
                <w:szCs w:val="20"/>
                <w:lang w:val="hy-AM"/>
              </w:rPr>
              <w:t>տուգաթերթերի ընդհանուր կշիռների հանրագումար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i/>
                <w:sz w:val="20"/>
                <w:szCs w:val="20"/>
                <w:lang w:eastAsia="en-US"/>
              </w:rPr>
            </w:pPr>
            <w:r w:rsidRPr="00E571DA">
              <w:rPr>
                <w:rFonts w:ascii="GHEA Grapalat" w:hAnsi="GHEA Grapalat" w:cs="Sylfaen"/>
                <w:b/>
                <w:i/>
                <w:sz w:val="20"/>
                <w:szCs w:val="20"/>
                <w:lang w:eastAsia="en-US"/>
              </w:rPr>
              <w:t>Նպատակին հասնելու մակարդակը</w:t>
            </w:r>
          </w:p>
        </w:tc>
        <w:tc>
          <w:tcPr>
            <w:tcW w:w="270" w:type="dxa"/>
            <w:vMerge w:val="restart"/>
            <w:tcBorders>
              <w:top w:val="nil"/>
              <w:left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i/>
                <w:sz w:val="20"/>
                <w:szCs w:val="20"/>
                <w:lang w:val="en-US"/>
              </w:rPr>
              <w:t>Հ</w:t>
            </w:r>
            <w:r w:rsidRPr="00E571DA">
              <w:rPr>
                <w:rFonts w:ascii="GHEA Grapalat" w:hAnsi="GHEA Grapalat"/>
                <w:b/>
                <w:i/>
                <w:sz w:val="20"/>
                <w:szCs w:val="20"/>
                <w:lang w:val="hy-AM"/>
              </w:rPr>
              <w:t>այտնաբերված խախտումների կշիռների հանրագումար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b/>
                <w:i/>
                <w:sz w:val="20"/>
                <w:szCs w:val="20"/>
                <w:lang w:val="en-US"/>
              </w:rPr>
              <w:t>Ս</w:t>
            </w:r>
            <w:r w:rsidRPr="00E571DA">
              <w:rPr>
                <w:rFonts w:ascii="GHEA Grapalat" w:hAnsi="GHEA Grapalat"/>
                <w:b/>
                <w:i/>
                <w:sz w:val="20"/>
                <w:szCs w:val="20"/>
                <w:lang w:val="hy-AM"/>
              </w:rPr>
              <w:t>տուգաթերթերի ընդհանուր կշիռների հանրագումար</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i/>
                <w:sz w:val="20"/>
                <w:szCs w:val="20"/>
                <w:lang w:eastAsia="en-US"/>
              </w:rPr>
            </w:pPr>
            <w:r w:rsidRPr="00E571DA">
              <w:rPr>
                <w:rFonts w:ascii="GHEA Grapalat" w:hAnsi="GHEA Grapalat" w:cs="Sylfaen"/>
                <w:b/>
                <w:i/>
                <w:sz w:val="20"/>
                <w:szCs w:val="20"/>
                <w:lang w:eastAsia="en-US"/>
              </w:rPr>
              <w:t>Նպատակին հասնելու մակարդակը</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eastAsia="en-US"/>
              </w:rPr>
              <w:t>ԱԳԼՃԿ</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743</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3700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cs="Sylfaen"/>
                <w:b/>
                <w:sz w:val="20"/>
                <w:szCs w:val="20"/>
                <w:lang w:eastAsia="en-US"/>
              </w:rPr>
              <w:t>0.20</w:t>
            </w:r>
          </w:p>
        </w:tc>
        <w:tc>
          <w:tcPr>
            <w:tcW w:w="270" w:type="dxa"/>
            <w:vMerge/>
            <w:tcBorders>
              <w:top w:val="nil"/>
              <w:left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right="-99"/>
              <w:jc w:val="center"/>
              <w:rPr>
                <w:rFonts w:ascii="GHEA Grapalat" w:hAnsi="GHEA Grapalat"/>
                <w:b/>
                <w:sz w:val="20"/>
                <w:szCs w:val="20"/>
                <w:lang w:eastAsia="en-US"/>
              </w:rPr>
            </w:pPr>
            <w:r w:rsidRPr="00E571DA">
              <w:rPr>
                <w:rFonts w:ascii="GHEA Grapalat" w:hAnsi="GHEA Grapalat"/>
                <w:b/>
                <w:sz w:val="20"/>
                <w:szCs w:val="20"/>
                <w:lang w:eastAsia="en-US"/>
              </w:rPr>
              <w:t>223</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r w:rsidRPr="00E571DA">
              <w:rPr>
                <w:rFonts w:ascii="GHEA Grapalat" w:hAnsi="GHEA Grapalat" w:cs="Sylfaen"/>
                <w:b/>
                <w:sz w:val="20"/>
                <w:szCs w:val="20"/>
                <w:lang w:val="en-US" w:eastAsia="en-US"/>
              </w:rPr>
              <w:t>2200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0.10</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val="en-US" w:eastAsia="en-US"/>
              </w:rPr>
            </w:pPr>
            <w:r w:rsidRPr="00E571DA">
              <w:rPr>
                <w:rFonts w:ascii="GHEA Grapalat" w:hAnsi="GHEA Grapalat" w:cs="Sylfaen"/>
                <w:bCs/>
                <w:sz w:val="20"/>
                <w:szCs w:val="20"/>
                <w:shd w:val="clear" w:color="auto" w:fill="FFFFFF"/>
                <w:lang w:val="en-US" w:eastAsia="en-US"/>
              </w:rPr>
              <w:t>Խաղալիքներ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125.1</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1200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eastAsia="en-US"/>
              </w:rPr>
              <w:t>0.10</w:t>
            </w:r>
          </w:p>
        </w:tc>
        <w:tc>
          <w:tcPr>
            <w:tcW w:w="270" w:type="dxa"/>
            <w:vMerge/>
            <w:tcBorders>
              <w:top w:val="nil"/>
              <w:left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right="-99"/>
              <w:jc w:val="center"/>
              <w:rPr>
                <w:rFonts w:ascii="GHEA Grapalat" w:hAnsi="GHEA Grapalat"/>
                <w:b/>
                <w:sz w:val="20"/>
                <w:szCs w:val="20"/>
                <w:lang w:val="hy-AM" w:eastAsia="en-US"/>
              </w:rPr>
            </w:pPr>
            <w:r w:rsidRPr="00E571DA">
              <w:rPr>
                <w:rFonts w:ascii="GHEA Grapalat" w:hAnsi="GHEA Grapalat"/>
                <w:b/>
                <w:sz w:val="20"/>
                <w:szCs w:val="20"/>
                <w:lang w:val="hy-AM" w:eastAsia="en-US"/>
              </w:rPr>
              <w:t>503.</w:t>
            </w:r>
            <w:r w:rsidRPr="00E571DA">
              <w:rPr>
                <w:rFonts w:ascii="GHEA Grapalat" w:hAnsi="GHEA Grapalat"/>
                <w:b/>
                <w:sz w:val="20"/>
                <w:szCs w:val="20"/>
                <w:lang w:val="en-US" w:eastAsia="en-US"/>
              </w:rPr>
              <w:t>6</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val="hy-AM" w:eastAsia="en-US"/>
              </w:rPr>
            </w:pPr>
            <w:r w:rsidRPr="00E571DA">
              <w:rPr>
                <w:rFonts w:ascii="GHEA Grapalat" w:hAnsi="GHEA Grapalat"/>
                <w:b/>
                <w:sz w:val="20"/>
                <w:szCs w:val="20"/>
                <w:lang w:val="hy-AM" w:eastAsia="en-US"/>
              </w:rPr>
              <w:t>3450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w:t>
            </w:r>
            <w:r w:rsidRPr="00E571DA">
              <w:rPr>
                <w:rFonts w:ascii="GHEA Grapalat" w:hAnsi="GHEA Grapalat"/>
                <w:b/>
                <w:sz w:val="20"/>
                <w:szCs w:val="20"/>
                <w:lang w:val="hy-AM" w:eastAsia="en-US"/>
              </w:rPr>
              <w:t>.</w:t>
            </w:r>
            <w:r w:rsidRPr="00E571DA">
              <w:rPr>
                <w:rFonts w:ascii="GHEA Grapalat" w:hAnsi="GHEA Grapalat"/>
                <w:b/>
                <w:sz w:val="20"/>
                <w:szCs w:val="20"/>
                <w:lang w:eastAsia="en-US"/>
              </w:rPr>
              <w:t>14</w:t>
            </w:r>
          </w:p>
        </w:tc>
      </w:tr>
      <w:tr w:rsidR="000E47CC" w:rsidRPr="00E571DA" w:rsidTr="00231347">
        <w:trPr>
          <w:trHeight w:val="930"/>
        </w:trPr>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lang w:val="hy-AM"/>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605260" w:rsidP="00231347">
            <w:pPr>
              <w:ind w:left="-84" w:right="-98"/>
              <w:rPr>
                <w:rFonts w:ascii="GHEA Grapalat" w:hAnsi="GHEA Grapalat" w:cs="Sylfaen"/>
                <w:bCs/>
                <w:sz w:val="20"/>
                <w:szCs w:val="20"/>
                <w:shd w:val="clear" w:color="auto" w:fill="FFFFFF"/>
                <w:lang w:val="hy-AM" w:eastAsia="en-US"/>
              </w:rPr>
            </w:pPr>
            <w:hyperlink r:id="rId25" w:history="1">
              <w:r w:rsidR="000E47CC" w:rsidRPr="00E571DA">
                <w:rPr>
                  <w:rFonts w:ascii="GHEA Grapalat" w:hAnsi="GHEA Grapalat" w:cs="Sylfaen"/>
                  <w:bCs/>
                  <w:sz w:val="20"/>
                  <w:szCs w:val="20"/>
                  <w:shd w:val="clear" w:color="auto" w:fill="FFFFFF"/>
                  <w:lang w:val="hy-AM" w:eastAsia="en-US"/>
                </w:rPr>
                <w:t>Ավտոմոբիլային և ավիացիոն բենզին, դիզելային և նավերի համար նախատեսված վառելիք</w:t>
              </w:r>
            </w:hyperlink>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353</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3650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cs="Sylfaen"/>
                <w:b/>
                <w:sz w:val="20"/>
                <w:szCs w:val="20"/>
                <w:lang w:val="en-US" w:eastAsia="en-US"/>
              </w:rPr>
              <w:t>0.</w:t>
            </w:r>
            <w:r w:rsidRPr="00E571DA">
              <w:rPr>
                <w:rFonts w:ascii="GHEA Grapalat" w:hAnsi="GHEA Grapalat" w:cs="Sylfaen"/>
                <w:b/>
                <w:sz w:val="20"/>
                <w:szCs w:val="20"/>
                <w:lang w:eastAsia="en-US"/>
              </w:rPr>
              <w:t>10</w:t>
            </w:r>
          </w:p>
        </w:tc>
        <w:tc>
          <w:tcPr>
            <w:tcW w:w="270" w:type="dxa"/>
            <w:vMerge/>
            <w:tcBorders>
              <w:top w:val="nil"/>
              <w:left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115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3700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0.03</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Քսուքային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նյութեր</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յուղեր</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հատուկ</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հեղուկներ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83</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300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cs="Sylfaen"/>
                <w:b/>
                <w:sz w:val="20"/>
                <w:szCs w:val="20"/>
                <w:lang w:eastAsia="en-US"/>
              </w:rPr>
              <w:t>0</w:t>
            </w:r>
            <w:r w:rsidRPr="00E571DA">
              <w:rPr>
                <w:rFonts w:ascii="GHEA Grapalat" w:hAnsi="GHEA Grapalat" w:cs="Sylfaen"/>
                <w:b/>
                <w:sz w:val="20"/>
                <w:szCs w:val="20"/>
                <w:lang w:val="en-US" w:eastAsia="en-US"/>
              </w:rPr>
              <w:t>.</w:t>
            </w:r>
            <w:r w:rsidRPr="00E571DA">
              <w:rPr>
                <w:rFonts w:ascii="GHEA Grapalat" w:hAnsi="GHEA Grapalat" w:cs="Sylfaen"/>
                <w:b/>
                <w:sz w:val="20"/>
                <w:szCs w:val="20"/>
                <w:lang w:eastAsia="en-US"/>
              </w:rPr>
              <w:t>28</w:t>
            </w:r>
          </w:p>
        </w:tc>
        <w:tc>
          <w:tcPr>
            <w:tcW w:w="270" w:type="dxa"/>
            <w:vMerge/>
            <w:tcBorders>
              <w:top w:val="nil"/>
              <w:left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215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800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0.27</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Չափումների միասնականության ապահ</w:t>
            </w:r>
            <w:r w:rsidRPr="00E571DA">
              <w:rPr>
                <w:rFonts w:ascii="GHEA Grapalat" w:hAnsi="GHEA Grapalat" w:cs="Sylfaen"/>
                <w:bCs/>
                <w:sz w:val="20"/>
                <w:szCs w:val="20"/>
                <w:shd w:val="clear" w:color="auto" w:fill="FFFFFF"/>
                <w:lang w:eastAsia="en-US"/>
              </w:rPr>
              <w:t>ով</w:t>
            </w:r>
            <w:r w:rsidRPr="00E571DA">
              <w:rPr>
                <w:rFonts w:ascii="GHEA Grapalat" w:hAnsi="GHEA Grapalat" w:cs="Sylfaen"/>
                <w:bCs/>
                <w:sz w:val="20"/>
                <w:szCs w:val="20"/>
                <w:shd w:val="clear" w:color="auto" w:fill="FFFFFF"/>
                <w:lang w:val="en-US" w:eastAsia="en-US"/>
              </w:rPr>
              <w:t>ո</w:t>
            </w:r>
            <w:r w:rsidRPr="00E571DA">
              <w:rPr>
                <w:rFonts w:ascii="GHEA Grapalat" w:hAnsi="GHEA Grapalat" w:cs="Sylfaen"/>
                <w:bCs/>
                <w:sz w:val="20"/>
                <w:szCs w:val="20"/>
                <w:shd w:val="clear" w:color="auto" w:fill="FFFFFF"/>
                <w:lang w:eastAsia="en-US"/>
              </w:rPr>
              <w:t>ւմ</w:t>
            </w:r>
          </w:p>
        </w:tc>
        <w:tc>
          <w:tcPr>
            <w:tcW w:w="278" w:type="dxa"/>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6932</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14850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cs="Sylfaen"/>
                <w:b/>
                <w:sz w:val="20"/>
                <w:szCs w:val="20"/>
                <w:lang w:eastAsia="en-US"/>
              </w:rPr>
              <w:t>0</w:t>
            </w:r>
            <w:r w:rsidRPr="00E571DA">
              <w:rPr>
                <w:rFonts w:ascii="GHEA Grapalat" w:hAnsi="GHEA Grapalat" w:cs="Sylfaen"/>
                <w:b/>
                <w:sz w:val="20"/>
                <w:szCs w:val="20"/>
                <w:lang w:val="en-US" w:eastAsia="en-US"/>
              </w:rPr>
              <w:t>.4</w:t>
            </w:r>
            <w:r w:rsidRPr="00E571DA">
              <w:rPr>
                <w:rFonts w:ascii="GHEA Grapalat" w:hAnsi="GHEA Grapalat" w:cs="Sylfaen"/>
                <w:b/>
                <w:sz w:val="20"/>
                <w:szCs w:val="20"/>
                <w:lang w:eastAsia="en-US"/>
              </w:rPr>
              <w:t>7</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5560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18000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w:t>
            </w:r>
            <w:r w:rsidRPr="00E571DA">
              <w:rPr>
                <w:rFonts w:ascii="GHEA Grapalat" w:hAnsi="GHEA Grapalat"/>
                <w:b/>
                <w:sz w:val="20"/>
                <w:szCs w:val="20"/>
                <w:lang w:val="en-US" w:eastAsia="en-US"/>
              </w:rPr>
              <w:t>.</w:t>
            </w:r>
            <w:r w:rsidRPr="00E571DA">
              <w:rPr>
                <w:rFonts w:ascii="GHEA Grapalat" w:hAnsi="GHEA Grapalat"/>
                <w:b/>
                <w:sz w:val="20"/>
                <w:szCs w:val="20"/>
                <w:lang w:eastAsia="en-US"/>
              </w:rPr>
              <w:t>31</w:t>
            </w:r>
          </w:p>
        </w:tc>
      </w:tr>
      <w:tr w:rsidR="000E47CC" w:rsidRPr="00E571DA" w:rsidTr="00231347">
        <w:trPr>
          <w:trHeight w:val="390"/>
        </w:trPr>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val="en-US" w:eastAsia="en-US"/>
              </w:rPr>
            </w:pPr>
            <w:r w:rsidRPr="00E571DA">
              <w:rPr>
                <w:rFonts w:ascii="GHEA Grapalat" w:hAnsi="GHEA Grapalat" w:cs="Sylfaen"/>
                <w:bCs/>
                <w:sz w:val="20"/>
                <w:szCs w:val="20"/>
                <w:shd w:val="clear" w:color="auto" w:fill="FFFFFF"/>
                <w:lang w:val="en-US" w:eastAsia="en-US"/>
              </w:rPr>
              <w:t>Կահույքագործական արտադրանք</w:t>
            </w:r>
            <w:r w:rsidRPr="00E571DA">
              <w:rPr>
                <w:rFonts w:ascii="GHEA Grapalat" w:hAnsi="GHEA Grapalat"/>
                <w:sz w:val="20"/>
                <w:szCs w:val="20"/>
                <w:lang w:val="en-US"/>
              </w:rPr>
              <w:t xml:space="preserve"> </w:t>
            </w:r>
          </w:p>
        </w:tc>
        <w:tc>
          <w:tcPr>
            <w:tcW w:w="278" w:type="dxa"/>
            <w:vMerge w:val="restart"/>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sz w:val="20"/>
                <w:szCs w:val="20"/>
                <w:lang w:val="en-US" w:eastAsia="en-US"/>
              </w:rPr>
            </w:pPr>
            <w:r w:rsidRPr="00E571DA">
              <w:rPr>
                <w:rFonts w:ascii="GHEA Grapalat" w:hAnsi="GHEA Grapalat" w:cs="Sylfaen"/>
                <w:sz w:val="20"/>
                <w:szCs w:val="20"/>
                <w:lang w:val="en-US" w:eastAsia="en-US"/>
              </w:rPr>
              <w:t>Ստուգումներ չեն իրականացվել</w:t>
            </w:r>
          </w:p>
        </w:tc>
        <w:tc>
          <w:tcPr>
            <w:tcW w:w="270" w:type="dxa"/>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right="-99"/>
              <w:jc w:val="center"/>
              <w:rPr>
                <w:rFonts w:ascii="GHEA Grapalat" w:hAnsi="GHEA Grapalat"/>
                <w:sz w:val="20"/>
                <w:szCs w:val="20"/>
                <w:lang w:val="hy-AM" w:eastAsia="en-US"/>
              </w:rPr>
            </w:pPr>
            <w:r w:rsidRPr="00E571DA">
              <w:rPr>
                <w:rFonts w:ascii="GHEA Grapalat" w:hAnsi="GHEA Grapalat"/>
                <w:sz w:val="20"/>
                <w:szCs w:val="20"/>
                <w:lang w:val="en-GB" w:eastAsia="en-US"/>
              </w:rPr>
              <w:t>Ստուգումներ չեն իրականացվել</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sz w:val="20"/>
                <w:szCs w:val="20"/>
                <w:lang w:val="hy-AM"/>
              </w:rPr>
            </w:pPr>
            <w:r w:rsidRPr="00E571DA">
              <w:rPr>
                <w:rFonts w:ascii="GHEA Grapalat" w:hAnsi="GHEA Grapalat" w:cs="Sylfaen"/>
                <w:bCs/>
                <w:sz w:val="20"/>
                <w:szCs w:val="20"/>
                <w:shd w:val="clear" w:color="auto" w:fill="FFFFFF"/>
                <w:lang w:val="en-US" w:eastAsia="en-US"/>
              </w:rPr>
              <w:t>Մակերևութաակտիվ</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միջոցների</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մակերևութաակտիվ</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նյութեր</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պարունակող</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լվացող</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ու</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մաքրող</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միջոցներ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110</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450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cs="Sylfaen"/>
                <w:b/>
                <w:sz w:val="20"/>
                <w:szCs w:val="20"/>
                <w:lang w:eastAsia="en-US"/>
              </w:rPr>
              <w:t>0</w:t>
            </w:r>
            <w:r w:rsidRPr="00E571DA">
              <w:rPr>
                <w:rFonts w:ascii="GHEA Grapalat" w:hAnsi="GHEA Grapalat" w:cs="Sylfaen"/>
                <w:b/>
                <w:sz w:val="20"/>
                <w:szCs w:val="20"/>
                <w:lang w:val="en-US" w:eastAsia="en-US"/>
              </w:rPr>
              <w:t>.</w:t>
            </w:r>
            <w:r w:rsidRPr="00E571DA">
              <w:rPr>
                <w:rFonts w:ascii="GHEA Grapalat" w:hAnsi="GHEA Grapalat" w:cs="Sylfaen"/>
                <w:b/>
                <w:sz w:val="20"/>
                <w:szCs w:val="20"/>
                <w:lang w:eastAsia="en-US"/>
              </w:rPr>
              <w:t>24</w:t>
            </w:r>
          </w:p>
        </w:tc>
        <w:tc>
          <w:tcPr>
            <w:tcW w:w="270" w:type="dxa"/>
            <w:vMerge w:val="restart"/>
            <w:tcBorders>
              <w:top w:val="nil"/>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414</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2450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0.17</w:t>
            </w:r>
          </w:p>
        </w:tc>
      </w:tr>
      <w:tr w:rsidR="000E47CC" w:rsidRPr="00E571DA" w:rsidTr="00231347">
        <w:trPr>
          <w:trHeight w:val="498"/>
        </w:trPr>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605260" w:rsidP="00231347">
            <w:pPr>
              <w:ind w:left="-84" w:right="-98"/>
              <w:rPr>
                <w:rFonts w:ascii="GHEA Grapalat" w:hAnsi="GHEA Grapalat" w:cs="Sylfaen"/>
                <w:bCs/>
                <w:sz w:val="20"/>
                <w:szCs w:val="20"/>
                <w:shd w:val="clear" w:color="auto" w:fill="FFFFFF"/>
                <w:lang w:val="en-US" w:eastAsia="en-US"/>
              </w:rPr>
            </w:pPr>
            <w:hyperlink r:id="rId26" w:history="1">
              <w:r w:rsidR="000E47CC" w:rsidRPr="00E571DA">
                <w:rPr>
                  <w:rFonts w:ascii="GHEA Grapalat" w:hAnsi="GHEA Grapalat" w:cs="Sylfaen"/>
                  <w:bCs/>
                  <w:sz w:val="20"/>
                  <w:szCs w:val="20"/>
                  <w:shd w:val="clear" w:color="auto" w:fill="FFFFFF"/>
                  <w:lang w:val="en-US" w:eastAsia="en-US"/>
                </w:rPr>
                <w:t>Ցածրավոլտ սարքավորումներ</w:t>
              </w:r>
            </w:hyperlink>
          </w:p>
        </w:tc>
        <w:tc>
          <w:tcPr>
            <w:tcW w:w="278" w:type="dxa"/>
            <w:vMerge/>
            <w:tcBorders>
              <w:top w:val="nil"/>
              <w:left w:val="single" w:sz="4" w:space="0" w:color="auto"/>
              <w:bottom w:val="nil"/>
              <w:right w:val="single" w:sz="4" w:space="0" w:color="auto"/>
            </w:tcBorders>
          </w:tcPr>
          <w:p w:rsidR="000E47CC" w:rsidRPr="00E571DA" w:rsidRDefault="000E47CC" w:rsidP="00231347">
            <w:pPr>
              <w:ind w:right="-99"/>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600</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2050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cs="Sylfaen"/>
                <w:b/>
                <w:sz w:val="20"/>
                <w:szCs w:val="20"/>
                <w:lang w:eastAsia="en-US"/>
              </w:rPr>
              <w:t>0</w:t>
            </w:r>
            <w:r w:rsidRPr="00E571DA">
              <w:rPr>
                <w:rFonts w:ascii="GHEA Grapalat" w:hAnsi="GHEA Grapalat" w:cs="Sylfaen"/>
                <w:b/>
                <w:sz w:val="20"/>
                <w:szCs w:val="20"/>
                <w:lang w:val="en-US" w:eastAsia="en-US"/>
              </w:rPr>
              <w:t>.</w:t>
            </w:r>
            <w:r w:rsidRPr="00E571DA">
              <w:rPr>
                <w:rFonts w:ascii="GHEA Grapalat" w:hAnsi="GHEA Grapalat" w:cs="Sylfaen"/>
                <w:b/>
                <w:sz w:val="20"/>
                <w:szCs w:val="20"/>
                <w:lang w:eastAsia="en-US"/>
              </w:rPr>
              <w:t>29</w:t>
            </w:r>
          </w:p>
        </w:tc>
        <w:tc>
          <w:tcPr>
            <w:tcW w:w="270" w:type="dxa"/>
            <w:vMerge/>
            <w:tcBorders>
              <w:top w:val="single" w:sz="4" w:space="0" w:color="auto"/>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1376</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3600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0.38</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605260" w:rsidP="00231347">
            <w:pPr>
              <w:ind w:left="-84" w:right="-98"/>
              <w:rPr>
                <w:rFonts w:ascii="GHEA Grapalat" w:hAnsi="GHEA Grapalat" w:cs="Sylfaen"/>
                <w:bCs/>
                <w:sz w:val="20"/>
                <w:szCs w:val="20"/>
                <w:shd w:val="clear" w:color="auto" w:fill="FFFFFF"/>
                <w:lang w:val="en-US" w:eastAsia="en-US"/>
              </w:rPr>
            </w:pPr>
            <w:hyperlink r:id="rId27" w:history="1">
              <w:r w:rsidR="000E47CC" w:rsidRPr="00E571DA">
                <w:rPr>
                  <w:rFonts w:ascii="GHEA Grapalat" w:hAnsi="GHEA Grapalat" w:cs="Sylfaen"/>
                  <w:bCs/>
                  <w:sz w:val="20"/>
                  <w:szCs w:val="20"/>
                  <w:shd w:val="clear" w:color="auto" w:fill="FFFFFF"/>
                  <w:lang w:val="en-US" w:eastAsia="en-US"/>
                </w:rPr>
                <w:t>Գազանման</w:t>
              </w:r>
              <w:r w:rsidR="000E47CC" w:rsidRPr="00E571DA">
                <w:rPr>
                  <w:rFonts w:ascii="GHEA Grapalat" w:hAnsi="GHEA Grapalat" w:cs="Sylfaen"/>
                  <w:bCs/>
                  <w:sz w:val="20"/>
                  <w:szCs w:val="20"/>
                  <w:shd w:val="clear" w:color="auto" w:fill="FFFFFF"/>
                  <w:lang w:eastAsia="en-US"/>
                </w:rPr>
                <w:t xml:space="preserve"> </w:t>
              </w:r>
              <w:r w:rsidR="000E47CC" w:rsidRPr="00E571DA">
                <w:rPr>
                  <w:rFonts w:ascii="GHEA Grapalat" w:hAnsi="GHEA Grapalat" w:cs="Sylfaen"/>
                  <w:bCs/>
                  <w:sz w:val="20"/>
                  <w:szCs w:val="20"/>
                  <w:shd w:val="clear" w:color="auto" w:fill="FFFFFF"/>
                  <w:lang w:val="en-US" w:eastAsia="en-US"/>
                </w:rPr>
                <w:t>վառելիքով</w:t>
              </w:r>
              <w:r w:rsidR="000E47CC" w:rsidRPr="00E571DA">
                <w:rPr>
                  <w:rFonts w:ascii="GHEA Grapalat" w:hAnsi="GHEA Grapalat" w:cs="Sylfaen"/>
                  <w:bCs/>
                  <w:sz w:val="20"/>
                  <w:szCs w:val="20"/>
                  <w:shd w:val="clear" w:color="auto" w:fill="FFFFFF"/>
                  <w:lang w:eastAsia="en-US"/>
                </w:rPr>
                <w:t xml:space="preserve"> </w:t>
              </w:r>
              <w:r w:rsidR="000E47CC" w:rsidRPr="00E571DA">
                <w:rPr>
                  <w:rFonts w:ascii="GHEA Grapalat" w:hAnsi="GHEA Grapalat" w:cs="Sylfaen"/>
                  <w:bCs/>
                  <w:sz w:val="20"/>
                  <w:szCs w:val="20"/>
                  <w:shd w:val="clear" w:color="auto" w:fill="FFFFFF"/>
                  <w:lang w:val="en-US" w:eastAsia="en-US"/>
                </w:rPr>
                <w:t>աշխատող</w:t>
              </w:r>
              <w:r w:rsidR="000E47CC" w:rsidRPr="00E571DA">
                <w:rPr>
                  <w:rFonts w:ascii="GHEA Grapalat" w:hAnsi="GHEA Grapalat" w:cs="Sylfaen"/>
                  <w:bCs/>
                  <w:sz w:val="20"/>
                  <w:szCs w:val="20"/>
                  <w:shd w:val="clear" w:color="auto" w:fill="FFFFFF"/>
                  <w:lang w:eastAsia="en-US"/>
                </w:rPr>
                <w:t xml:space="preserve"> </w:t>
              </w:r>
              <w:r w:rsidR="000E47CC" w:rsidRPr="00E571DA">
                <w:rPr>
                  <w:rFonts w:ascii="GHEA Grapalat" w:hAnsi="GHEA Grapalat" w:cs="Sylfaen"/>
                  <w:bCs/>
                  <w:sz w:val="20"/>
                  <w:szCs w:val="20"/>
                  <w:shd w:val="clear" w:color="auto" w:fill="FFFFFF"/>
                  <w:lang w:val="en-US" w:eastAsia="en-US"/>
                </w:rPr>
                <w:t>սարքավորումներ</w:t>
              </w:r>
            </w:hyperlink>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30</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 xml:space="preserve">150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cs="Sylfaen"/>
                <w:b/>
                <w:sz w:val="20"/>
                <w:szCs w:val="20"/>
                <w:lang w:eastAsia="en-US"/>
              </w:rPr>
              <w:t>0.20</w:t>
            </w:r>
          </w:p>
        </w:tc>
        <w:tc>
          <w:tcPr>
            <w:tcW w:w="270" w:type="dxa"/>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sz w:val="20"/>
                <w:szCs w:val="20"/>
                <w:lang w:val="en-GB" w:eastAsia="en-US"/>
              </w:rPr>
              <w:t>Ստուգումներ չեն իրականացվել</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Սինթետիկ</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հումքով</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լաքեր</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ներկեր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152</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en-US" w:eastAsia="en-US"/>
              </w:rPr>
            </w:pPr>
            <w:r w:rsidRPr="00E571DA">
              <w:rPr>
                <w:rFonts w:ascii="GHEA Grapalat" w:hAnsi="GHEA Grapalat" w:cs="Sylfaen"/>
                <w:b/>
                <w:sz w:val="20"/>
                <w:szCs w:val="20"/>
                <w:lang w:val="en-US" w:eastAsia="en-US"/>
              </w:rPr>
              <w:t>450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eastAsia="en-US"/>
              </w:rPr>
            </w:pPr>
            <w:r w:rsidRPr="00E571DA">
              <w:rPr>
                <w:rFonts w:ascii="GHEA Grapalat" w:hAnsi="GHEA Grapalat" w:cs="Sylfaen"/>
                <w:b/>
                <w:sz w:val="20"/>
                <w:szCs w:val="20"/>
                <w:lang w:eastAsia="en-US"/>
              </w:rPr>
              <w:t>0</w:t>
            </w:r>
            <w:r w:rsidRPr="00E571DA">
              <w:rPr>
                <w:rFonts w:ascii="GHEA Grapalat" w:hAnsi="GHEA Grapalat" w:cs="Sylfaen"/>
                <w:b/>
                <w:sz w:val="20"/>
                <w:szCs w:val="20"/>
                <w:lang w:val="en-US" w:eastAsia="en-US"/>
              </w:rPr>
              <w:t>.</w:t>
            </w:r>
            <w:r w:rsidRPr="00E571DA">
              <w:rPr>
                <w:rFonts w:ascii="GHEA Grapalat" w:hAnsi="GHEA Grapalat" w:cs="Sylfaen"/>
                <w:b/>
                <w:sz w:val="20"/>
                <w:szCs w:val="20"/>
                <w:lang w:eastAsia="en-US"/>
              </w:rPr>
              <w:t>34</w:t>
            </w:r>
          </w:p>
        </w:tc>
        <w:tc>
          <w:tcPr>
            <w:tcW w:w="270" w:type="dxa"/>
            <w:vMerge w:val="restart"/>
            <w:tcBorders>
              <w:top w:val="nil"/>
              <w:left w:val="single" w:sz="4" w:space="0" w:color="auto"/>
              <w:bottom w:val="nil"/>
              <w:right w:val="single" w:sz="4" w:space="0" w:color="auto"/>
            </w:tcBorders>
            <w:vAlign w:val="center"/>
          </w:tcPr>
          <w:p w:rsidR="000E47CC" w:rsidRPr="00E571DA" w:rsidRDefault="000E47CC" w:rsidP="00231347">
            <w:pPr>
              <w:ind w:right="-99"/>
              <w:rPr>
                <w:rFonts w:ascii="GHEA Grapalat" w:hAnsi="GHEA Grapalat"/>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304</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750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0.40</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605260" w:rsidP="00231347">
            <w:pPr>
              <w:ind w:left="-84" w:right="-98"/>
              <w:rPr>
                <w:rFonts w:ascii="GHEA Grapalat" w:hAnsi="GHEA Grapalat" w:cs="Sylfaen"/>
                <w:bCs/>
                <w:sz w:val="20"/>
                <w:szCs w:val="20"/>
                <w:shd w:val="clear" w:color="auto" w:fill="FFFFFF"/>
                <w:lang w:val="en-US" w:eastAsia="en-US"/>
              </w:rPr>
            </w:pPr>
            <w:hyperlink r:id="rId28" w:history="1">
              <w:r w:rsidR="000E47CC" w:rsidRPr="00E571DA">
                <w:rPr>
                  <w:rFonts w:ascii="GHEA Grapalat" w:hAnsi="GHEA Grapalat" w:cs="Sylfaen"/>
                  <w:bCs/>
                  <w:sz w:val="20"/>
                  <w:szCs w:val="20"/>
                  <w:shd w:val="clear" w:color="auto" w:fill="FFFFFF"/>
                  <w:lang w:val="en-US" w:eastAsia="en-US"/>
                </w:rPr>
                <w:t>Օծանելիք և կոսմետիկ արտադրանք</w:t>
              </w:r>
            </w:hyperlink>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162</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2150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0.07</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521</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3650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0.14</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Բետոնի</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ամրանավորման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համար</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օգտագործվող</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պողպատե</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արտադրանք</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510</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900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0.57</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val="en-US" w:eastAsia="en-US"/>
              </w:rPr>
            </w:pPr>
            <w:r w:rsidRPr="00E571DA">
              <w:rPr>
                <w:rFonts w:ascii="GHEA Grapalat" w:hAnsi="GHEA Grapalat"/>
                <w:b/>
                <w:sz w:val="20"/>
                <w:szCs w:val="20"/>
                <w:lang w:val="en-US" w:eastAsia="en-US"/>
              </w:rPr>
              <w:t>301.5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550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0.55</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Ռադիոսարքավորումների</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հեռահաղորդակցության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վերջնակետային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սարքավորումներ</w:t>
            </w:r>
            <w:r w:rsidRPr="00E571DA">
              <w:rPr>
                <w:rFonts w:ascii="GHEA Grapalat" w:hAnsi="GHEA Grapalat" w:cs="Sylfaen"/>
                <w:bCs/>
                <w:sz w:val="20"/>
                <w:szCs w:val="20"/>
                <w:shd w:val="clear" w:color="auto" w:fill="FFFFFF"/>
                <w:lang w:eastAsia="en-US"/>
              </w:rPr>
              <w:t xml:space="preserve"> </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30</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100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0.30</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80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150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0.53</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val="en-US" w:eastAsia="en-US"/>
              </w:rPr>
            </w:pPr>
            <w:r w:rsidRPr="00E571DA">
              <w:rPr>
                <w:rFonts w:ascii="GHEA Grapalat" w:hAnsi="GHEA Grapalat" w:cs="Sylfaen"/>
                <w:bCs/>
                <w:sz w:val="20"/>
                <w:szCs w:val="20"/>
                <w:shd w:val="clear" w:color="auto" w:fill="FFFFFF"/>
                <w:lang w:val="en-US" w:eastAsia="en-US"/>
              </w:rPr>
              <w:t>Տեխնիկական միջոցների էլեկտրամագնիսական համատեղելիություն</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397.5</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1500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0.26</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1192</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2850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0.42</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val="en-US" w:eastAsia="en-US"/>
              </w:rPr>
            </w:pPr>
            <w:r w:rsidRPr="00E571DA">
              <w:rPr>
                <w:rFonts w:ascii="GHEA Grapalat" w:hAnsi="GHEA Grapalat" w:cs="Sylfaen"/>
                <w:bCs/>
                <w:sz w:val="20"/>
                <w:szCs w:val="20"/>
                <w:shd w:val="clear" w:color="auto" w:fill="FFFFFF"/>
                <w:lang w:val="en-US" w:eastAsia="en-US"/>
              </w:rPr>
              <w:t>Թեթև արդյունաբերության արտադրանք</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1012</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2150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0.47</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1084.5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2500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108" w:right="-99"/>
              <w:jc w:val="center"/>
              <w:rPr>
                <w:rFonts w:ascii="GHEA Grapalat" w:hAnsi="GHEA Grapalat"/>
                <w:b/>
                <w:sz w:val="20"/>
                <w:szCs w:val="20"/>
                <w:lang w:eastAsia="en-US"/>
              </w:rPr>
            </w:pPr>
            <w:r w:rsidRPr="00E571DA">
              <w:rPr>
                <w:rFonts w:ascii="GHEA Grapalat" w:hAnsi="GHEA Grapalat"/>
                <w:b/>
                <w:sz w:val="20"/>
                <w:szCs w:val="20"/>
                <w:lang w:eastAsia="en-US"/>
              </w:rPr>
              <w:t>0.43</w:t>
            </w:r>
          </w:p>
        </w:tc>
      </w:tr>
      <w:tr w:rsidR="000E47CC" w:rsidRPr="00E571DA" w:rsidTr="00231347">
        <w:trPr>
          <w:trHeight w:val="413"/>
        </w:trPr>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Ծխախոտային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արտադրանք</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250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0.02</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1000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w:t>
            </w:r>
          </w:p>
        </w:tc>
      </w:tr>
      <w:tr w:rsidR="000E47CC" w:rsidRPr="00E571DA" w:rsidTr="00231347">
        <w:trPr>
          <w:trHeight w:val="413"/>
        </w:trPr>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r w:rsidRPr="00E571DA">
              <w:rPr>
                <w:rFonts w:ascii="GHEA Grapalat" w:hAnsi="GHEA Grapalat"/>
                <w:sz w:val="20"/>
                <w:szCs w:val="20"/>
              </w:rPr>
              <w:t>Ծ</w:t>
            </w: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Ծխախոտային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արտադրատեսակներ</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դրանց</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փոխարինիչներ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cs="Sylfaen"/>
                <w:sz w:val="20"/>
                <w:szCs w:val="20"/>
                <w:lang w:val="en-US" w:eastAsia="en-US"/>
              </w:rPr>
              <w:t>Ստուգումներ չեն իրականացվել</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val="en-US" w:eastAsia="en-US"/>
              </w:rPr>
            </w:pPr>
            <w:r w:rsidRPr="00E571DA">
              <w:rPr>
                <w:rFonts w:ascii="GHEA Grapalat" w:hAnsi="GHEA Grapalat"/>
                <w:b/>
                <w:sz w:val="20"/>
                <w:szCs w:val="20"/>
                <w:lang w:val="en-US" w:eastAsia="en-US"/>
              </w:rPr>
              <w:t>4</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val="en-US" w:eastAsia="en-US"/>
              </w:rPr>
            </w:pPr>
            <w:r w:rsidRPr="00E571DA">
              <w:rPr>
                <w:rFonts w:ascii="GHEA Grapalat" w:hAnsi="GHEA Grapalat"/>
                <w:b/>
                <w:sz w:val="20"/>
                <w:szCs w:val="20"/>
                <w:lang w:val="en-US" w:eastAsia="en-US"/>
              </w:rPr>
              <w:t>1200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val="en-US" w:eastAsia="en-US"/>
              </w:rPr>
              <w:t>0</w:t>
            </w:r>
            <w:r w:rsidRPr="00E571DA">
              <w:rPr>
                <w:rFonts w:ascii="GHEA Grapalat" w:hAnsi="GHEA Grapalat"/>
                <w:b/>
                <w:sz w:val="20"/>
                <w:szCs w:val="20"/>
                <w:lang w:eastAsia="en-US"/>
              </w:rPr>
              <w:t>.003</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sz w:val="20"/>
                <w:szCs w:val="20"/>
                <w:lang w:val="fr-FR"/>
              </w:rPr>
            </w:pPr>
            <w:r w:rsidRPr="00E571DA">
              <w:rPr>
                <w:rFonts w:ascii="GHEA Grapalat" w:hAnsi="GHEA Grapalat" w:cs="Sylfaen"/>
                <w:bCs/>
                <w:sz w:val="20"/>
                <w:szCs w:val="20"/>
                <w:shd w:val="clear" w:color="auto" w:fill="FFFFFF"/>
                <w:lang w:val="en-US" w:eastAsia="en-US"/>
              </w:rPr>
              <w:t>Վերգետնյա</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տրանսպորտային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միջոցներում</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օգտագործվող</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անվտանգ</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ապակիներ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cs="Sylfaen"/>
                <w:sz w:val="20"/>
                <w:szCs w:val="20"/>
                <w:lang w:val="en-US" w:eastAsia="en-US"/>
              </w:rPr>
              <w:t>Ստուգումներ չեն իրականացվել</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Սննդամթերքի</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հետ</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շփվող</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պոլիմերային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այդ</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հիմքով</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պլաստմասսայե</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արտադրանք</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cs="Sylfaen"/>
                <w:b/>
                <w:sz w:val="20"/>
                <w:szCs w:val="20"/>
                <w:lang w:val="hy-AM" w:eastAsia="en-US"/>
              </w:rPr>
            </w:pPr>
            <w:r w:rsidRPr="00E571DA">
              <w:rPr>
                <w:rFonts w:ascii="GHEA Grapalat" w:hAnsi="GHEA Grapalat"/>
                <w:sz w:val="20"/>
                <w:szCs w:val="20"/>
                <w:lang w:val="en-GB" w:eastAsia="en-US"/>
              </w:rPr>
              <w:t>Ստուգումներ չեն իրականացվել</w:t>
            </w:r>
          </w:p>
        </w:tc>
        <w:tc>
          <w:tcPr>
            <w:tcW w:w="270" w:type="dxa"/>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233.5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1150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0.20</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Կենցաղային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սանիտարահիգիենիկ</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նշանակության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թղթե</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քիմիական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թելքերից</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ապրանքներ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105.4</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1350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0.08</w:t>
            </w:r>
          </w:p>
        </w:tc>
        <w:tc>
          <w:tcPr>
            <w:tcW w:w="270" w:type="dxa"/>
            <w:vMerge w:val="restart"/>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635</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2600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0.24</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605260" w:rsidP="00231347">
            <w:pPr>
              <w:ind w:left="-84" w:right="-98"/>
              <w:rPr>
                <w:rFonts w:ascii="GHEA Grapalat" w:hAnsi="GHEA Grapalat" w:cs="Sylfaen"/>
                <w:bCs/>
                <w:sz w:val="20"/>
                <w:szCs w:val="20"/>
                <w:shd w:val="clear" w:color="auto" w:fill="FFFFFF"/>
                <w:lang w:eastAsia="en-US"/>
              </w:rPr>
            </w:pPr>
            <w:hyperlink r:id="rId29" w:history="1">
              <w:r w:rsidR="000E47CC" w:rsidRPr="00E571DA">
                <w:rPr>
                  <w:rFonts w:ascii="GHEA Grapalat" w:hAnsi="GHEA Grapalat" w:cs="Sylfaen"/>
                  <w:bCs/>
                  <w:sz w:val="20"/>
                  <w:szCs w:val="20"/>
                  <w:shd w:val="clear" w:color="auto" w:fill="FFFFFF"/>
                  <w:lang w:val="en-US" w:eastAsia="en-US"/>
                </w:rPr>
                <w:t>Երեխաների</w:t>
              </w:r>
              <w:r w:rsidR="000E47CC" w:rsidRPr="00E571DA">
                <w:rPr>
                  <w:rFonts w:ascii="GHEA Grapalat" w:hAnsi="GHEA Grapalat" w:cs="Sylfaen"/>
                  <w:bCs/>
                  <w:sz w:val="20"/>
                  <w:szCs w:val="20"/>
                  <w:shd w:val="clear" w:color="auto" w:fill="FFFFFF"/>
                  <w:lang w:eastAsia="en-US"/>
                </w:rPr>
                <w:t xml:space="preserve"> </w:t>
              </w:r>
              <w:r w:rsidR="000E47CC" w:rsidRPr="00E571DA">
                <w:rPr>
                  <w:rFonts w:ascii="GHEA Grapalat" w:hAnsi="GHEA Grapalat" w:cs="Sylfaen"/>
                  <w:bCs/>
                  <w:sz w:val="20"/>
                  <w:szCs w:val="20"/>
                  <w:shd w:val="clear" w:color="auto" w:fill="FFFFFF"/>
                  <w:lang w:val="en-US" w:eastAsia="en-US"/>
                </w:rPr>
                <w:t>և</w:t>
              </w:r>
              <w:r w:rsidR="000E47CC" w:rsidRPr="00E571DA">
                <w:rPr>
                  <w:rFonts w:ascii="GHEA Grapalat" w:hAnsi="GHEA Grapalat" w:cs="Sylfaen"/>
                  <w:bCs/>
                  <w:sz w:val="20"/>
                  <w:szCs w:val="20"/>
                  <w:shd w:val="clear" w:color="auto" w:fill="FFFFFF"/>
                  <w:lang w:eastAsia="en-US"/>
                </w:rPr>
                <w:t xml:space="preserve"> </w:t>
              </w:r>
              <w:r w:rsidR="000E47CC" w:rsidRPr="00E571DA">
                <w:rPr>
                  <w:rFonts w:ascii="GHEA Grapalat" w:hAnsi="GHEA Grapalat" w:cs="Sylfaen"/>
                  <w:bCs/>
                  <w:sz w:val="20"/>
                  <w:szCs w:val="20"/>
                  <w:shd w:val="clear" w:color="auto" w:fill="FFFFFF"/>
                  <w:lang w:val="en-US" w:eastAsia="en-US"/>
                </w:rPr>
                <w:t>դեռահասների</w:t>
              </w:r>
              <w:r w:rsidR="000E47CC" w:rsidRPr="00E571DA">
                <w:rPr>
                  <w:rFonts w:ascii="GHEA Grapalat" w:hAnsi="GHEA Grapalat" w:cs="Sylfaen"/>
                  <w:bCs/>
                  <w:sz w:val="20"/>
                  <w:szCs w:val="20"/>
                  <w:shd w:val="clear" w:color="auto" w:fill="FFFFFF"/>
                  <w:lang w:eastAsia="en-US"/>
                </w:rPr>
                <w:t xml:space="preserve"> </w:t>
              </w:r>
              <w:r w:rsidR="000E47CC" w:rsidRPr="00E571DA">
                <w:rPr>
                  <w:rFonts w:ascii="GHEA Grapalat" w:hAnsi="GHEA Grapalat" w:cs="Sylfaen"/>
                  <w:bCs/>
                  <w:sz w:val="20"/>
                  <w:szCs w:val="20"/>
                  <w:shd w:val="clear" w:color="auto" w:fill="FFFFFF"/>
                  <w:lang w:val="en-US" w:eastAsia="en-US"/>
                </w:rPr>
                <w:t>համար</w:t>
              </w:r>
              <w:r w:rsidR="000E47CC" w:rsidRPr="00E571DA">
                <w:rPr>
                  <w:rFonts w:ascii="GHEA Grapalat" w:hAnsi="GHEA Grapalat" w:cs="Sylfaen"/>
                  <w:bCs/>
                  <w:sz w:val="20"/>
                  <w:szCs w:val="20"/>
                  <w:shd w:val="clear" w:color="auto" w:fill="FFFFFF"/>
                  <w:lang w:eastAsia="en-US"/>
                </w:rPr>
                <w:t xml:space="preserve"> </w:t>
              </w:r>
              <w:r w:rsidR="000E47CC" w:rsidRPr="00E571DA">
                <w:rPr>
                  <w:rFonts w:ascii="GHEA Grapalat" w:hAnsi="GHEA Grapalat" w:cs="Sylfaen"/>
                  <w:bCs/>
                  <w:sz w:val="20"/>
                  <w:szCs w:val="20"/>
                  <w:shd w:val="clear" w:color="auto" w:fill="FFFFFF"/>
                  <w:lang w:val="en-US" w:eastAsia="en-US"/>
                </w:rPr>
                <w:t>նախատեսված</w:t>
              </w:r>
              <w:r w:rsidR="000E47CC" w:rsidRPr="00E571DA">
                <w:rPr>
                  <w:rFonts w:ascii="GHEA Grapalat" w:hAnsi="GHEA Grapalat" w:cs="Sylfaen"/>
                  <w:bCs/>
                  <w:sz w:val="20"/>
                  <w:szCs w:val="20"/>
                  <w:shd w:val="clear" w:color="auto" w:fill="FFFFFF"/>
                  <w:lang w:eastAsia="en-US"/>
                </w:rPr>
                <w:t xml:space="preserve"> </w:t>
              </w:r>
              <w:r w:rsidR="000E47CC" w:rsidRPr="00E571DA">
                <w:rPr>
                  <w:rFonts w:ascii="GHEA Grapalat" w:hAnsi="GHEA Grapalat" w:cs="Sylfaen"/>
                  <w:bCs/>
                  <w:sz w:val="20"/>
                  <w:szCs w:val="20"/>
                  <w:shd w:val="clear" w:color="auto" w:fill="FFFFFF"/>
                  <w:lang w:val="en-US" w:eastAsia="en-US"/>
                </w:rPr>
                <w:t>արտադրանք</w:t>
              </w:r>
            </w:hyperlink>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412.4</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1850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0.22</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1482.6</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4300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0.34</w:t>
            </w:r>
          </w:p>
        </w:tc>
      </w:tr>
      <w:tr w:rsidR="000E47CC" w:rsidRPr="00E571DA" w:rsidTr="00231347">
        <w:trPr>
          <w:trHeight w:val="840"/>
        </w:trPr>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rPr>
                <w:rFonts w:ascii="GHEA Grapalat" w:hAnsi="GHEA Grapalat" w:cs="Sylfaen"/>
                <w:sz w:val="20"/>
                <w:szCs w:val="20"/>
              </w:rPr>
            </w:pPr>
            <w:r w:rsidRPr="00E571DA">
              <w:rPr>
                <w:rFonts w:ascii="GHEA Grapalat" w:hAnsi="GHEA Grapalat" w:cs="Sylfaen"/>
                <w:bCs/>
                <w:sz w:val="20"/>
                <w:szCs w:val="20"/>
                <w:shd w:val="clear" w:color="auto" w:fill="FFFFFF"/>
                <w:lang w:val="en-US" w:eastAsia="en-US"/>
              </w:rPr>
              <w:t>Ավտոմոբիլային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տրանսպորտային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միջոցներում</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սեղմված</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բնական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գազով</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աշխատող</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վառելիքային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համակարգ</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right="-99"/>
              <w:jc w:val="center"/>
              <w:rPr>
                <w:rFonts w:ascii="GHEA Grapalat" w:hAnsi="GHEA Grapalat" w:cs="Sylfaen"/>
                <w:b/>
                <w:bCs/>
                <w:sz w:val="20"/>
                <w:szCs w:val="20"/>
                <w:lang w:val="hy-AM" w:eastAsia="en-US"/>
              </w:rPr>
            </w:pPr>
            <w:r w:rsidRPr="00E571DA">
              <w:rPr>
                <w:rFonts w:ascii="GHEA Grapalat" w:hAnsi="GHEA Grapalat"/>
                <w:sz w:val="20"/>
                <w:szCs w:val="20"/>
                <w:lang w:val="en-GB" w:eastAsia="en-US"/>
              </w:rPr>
              <w:t>Ստուգումներ չեն իրականացվել</w:t>
            </w:r>
          </w:p>
        </w:tc>
        <w:tc>
          <w:tcPr>
            <w:tcW w:w="270" w:type="dxa"/>
            <w:tcBorders>
              <w:top w:val="nil"/>
              <w:left w:val="single" w:sz="4" w:space="0" w:color="auto"/>
              <w:bottom w:val="nil"/>
              <w:right w:val="single" w:sz="4" w:space="0" w:color="auto"/>
            </w:tcBorders>
            <w:vAlign w:val="center"/>
          </w:tcPr>
          <w:p w:rsidR="000E47CC" w:rsidRPr="00E571DA" w:rsidRDefault="000E47CC" w:rsidP="00231347">
            <w:pPr>
              <w:ind w:left="-88" w:right="-99"/>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val="en-US" w:eastAsia="en-US"/>
              </w:rPr>
            </w:pPr>
            <w:r w:rsidRPr="00E571DA">
              <w:rPr>
                <w:rFonts w:ascii="GHEA Grapalat" w:hAnsi="GHEA Grapalat" w:cs="Sylfaen"/>
                <w:bCs/>
                <w:sz w:val="20"/>
                <w:szCs w:val="20"/>
                <w:shd w:val="clear" w:color="auto" w:fill="FFFFFF"/>
                <w:lang w:val="hy-AM" w:eastAsia="en-US"/>
              </w:rPr>
              <w:t>Հեղուկ գազ</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50</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2000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0.02</w:t>
            </w:r>
          </w:p>
        </w:tc>
        <w:tc>
          <w:tcPr>
            <w:tcW w:w="270" w:type="dxa"/>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val="en-US" w:eastAsia="en-US"/>
              </w:rPr>
            </w:pPr>
            <w:r w:rsidRPr="00E571DA">
              <w:rPr>
                <w:rFonts w:ascii="GHEA Grapalat" w:hAnsi="GHEA Grapalat"/>
                <w:b/>
                <w:sz w:val="20"/>
                <w:szCs w:val="20"/>
                <w:lang w:val="en-US" w:eastAsia="en-US"/>
              </w:rPr>
              <w:t>400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3100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0.13</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val="en-US" w:eastAsia="en-US"/>
              </w:rPr>
            </w:pPr>
            <w:r w:rsidRPr="00E571DA">
              <w:rPr>
                <w:rFonts w:ascii="GHEA Grapalat" w:hAnsi="GHEA Grapalat" w:cs="Sylfaen"/>
                <w:bCs/>
                <w:sz w:val="20"/>
                <w:szCs w:val="20"/>
                <w:shd w:val="clear" w:color="auto" w:fill="FFFFFF"/>
                <w:lang w:val="en-US" w:eastAsia="en-US"/>
              </w:rPr>
              <w:t>Շինարարական ապակիներ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en-US"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GB" w:eastAsia="en-US"/>
              </w:rPr>
            </w:pPr>
            <w:r w:rsidRPr="00E571DA">
              <w:rPr>
                <w:rFonts w:ascii="GHEA Grapalat" w:hAnsi="GHEA Grapalat"/>
                <w:sz w:val="20"/>
                <w:szCs w:val="20"/>
                <w:lang w:val="en-GB" w:eastAsia="en-US"/>
              </w:rPr>
              <w:t>Ստուգումներ չեն իրականացվել</w:t>
            </w:r>
          </w:p>
        </w:tc>
        <w:tc>
          <w:tcPr>
            <w:tcW w:w="270" w:type="dxa"/>
            <w:tcBorders>
              <w:top w:val="nil"/>
              <w:left w:val="single" w:sz="4" w:space="0" w:color="auto"/>
              <w:bottom w:val="nil"/>
              <w:right w:val="single" w:sz="4" w:space="0" w:color="auto"/>
            </w:tcBorders>
            <w:vAlign w:val="center"/>
          </w:tcPr>
          <w:p w:rsidR="000E47CC" w:rsidRPr="00E571DA" w:rsidRDefault="000E47CC" w:rsidP="00231347">
            <w:pPr>
              <w:ind w:left="-88" w:right="-99"/>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val="en-US" w:eastAsia="en-US"/>
              </w:rPr>
            </w:pPr>
            <w:r w:rsidRPr="00E571DA">
              <w:rPr>
                <w:rFonts w:ascii="GHEA Grapalat" w:hAnsi="GHEA Grapalat"/>
                <w:b/>
                <w:sz w:val="20"/>
                <w:szCs w:val="20"/>
                <w:lang w:val="en-US" w:eastAsia="en-US"/>
              </w:rPr>
              <w:t>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val="en-US" w:eastAsia="en-US"/>
              </w:rPr>
            </w:pPr>
            <w:r w:rsidRPr="00E571DA">
              <w:rPr>
                <w:rFonts w:ascii="GHEA Grapalat" w:hAnsi="GHEA Grapalat"/>
                <w:b/>
                <w:sz w:val="20"/>
                <w:szCs w:val="20"/>
                <w:lang w:val="en-US" w:eastAsia="en-US"/>
              </w:rPr>
              <w:t>50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val="hy-AM" w:eastAsia="en-US"/>
              </w:rPr>
            </w:pPr>
            <w:r w:rsidRPr="00E571DA">
              <w:rPr>
                <w:rFonts w:ascii="GHEA Grapalat" w:hAnsi="GHEA Grapalat"/>
                <w:b/>
                <w:sz w:val="20"/>
                <w:szCs w:val="20"/>
                <w:lang w:val="hy-AM" w:eastAsia="en-US"/>
              </w:rPr>
              <w:t>-</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val="en-US" w:eastAsia="en-US"/>
              </w:rPr>
            </w:pPr>
            <w:r w:rsidRPr="00E571DA">
              <w:rPr>
                <w:rFonts w:ascii="GHEA Grapalat" w:hAnsi="GHEA Grapalat" w:cs="Sylfaen"/>
                <w:bCs/>
                <w:sz w:val="20"/>
                <w:szCs w:val="20"/>
                <w:shd w:val="clear" w:color="auto" w:fill="FFFFFF"/>
                <w:lang w:val="en-US" w:eastAsia="en-US"/>
              </w:rPr>
              <w:t>Խեցեգործական ամանեղեն</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en-US"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right="-99"/>
              <w:jc w:val="center"/>
              <w:rPr>
                <w:rFonts w:ascii="GHEA Grapalat" w:hAnsi="GHEA Grapalat"/>
                <w:b/>
                <w:sz w:val="20"/>
                <w:szCs w:val="20"/>
                <w:lang w:eastAsia="en-US"/>
              </w:rPr>
            </w:pPr>
            <w:r w:rsidRPr="00E571DA">
              <w:rPr>
                <w:rFonts w:ascii="GHEA Grapalat" w:hAnsi="GHEA Grapalat"/>
                <w:b/>
                <w:sz w:val="20"/>
                <w:szCs w:val="20"/>
                <w:lang w:eastAsia="en-US"/>
              </w:rPr>
              <w:t>150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w:t>
            </w:r>
          </w:p>
        </w:tc>
        <w:tc>
          <w:tcPr>
            <w:tcW w:w="270" w:type="dxa"/>
            <w:vMerge w:val="restart"/>
            <w:tcBorders>
              <w:top w:val="single" w:sz="4" w:space="0" w:color="auto"/>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val="en-US" w:eastAsia="en-US"/>
              </w:rPr>
            </w:pPr>
            <w:r w:rsidRPr="00E571DA">
              <w:rPr>
                <w:rFonts w:ascii="GHEA Grapalat" w:hAnsi="GHEA Grapalat"/>
                <w:b/>
                <w:sz w:val="20"/>
                <w:szCs w:val="20"/>
                <w:lang w:val="en-US" w:eastAsia="en-US"/>
              </w:rPr>
              <w:t>44</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val="en-US" w:eastAsia="en-US"/>
              </w:rPr>
            </w:pPr>
            <w:r w:rsidRPr="00E571DA">
              <w:rPr>
                <w:rFonts w:ascii="GHEA Grapalat" w:hAnsi="GHEA Grapalat"/>
                <w:b/>
                <w:sz w:val="20"/>
                <w:szCs w:val="20"/>
                <w:lang w:val="en-US" w:eastAsia="en-US"/>
              </w:rPr>
              <w:t>900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val="en-US" w:eastAsia="en-US"/>
              </w:rPr>
              <w:t>0.</w:t>
            </w:r>
            <w:r w:rsidRPr="00E571DA">
              <w:rPr>
                <w:rFonts w:ascii="GHEA Grapalat" w:hAnsi="GHEA Grapalat"/>
                <w:b/>
                <w:sz w:val="20"/>
                <w:szCs w:val="20"/>
                <w:lang w:eastAsia="en-US"/>
              </w:rPr>
              <w:t>05</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val="en-US" w:eastAsia="en-US"/>
              </w:rPr>
            </w:pPr>
            <w:r w:rsidRPr="00E571DA">
              <w:rPr>
                <w:rFonts w:ascii="GHEA Grapalat" w:hAnsi="GHEA Grapalat" w:cs="Sylfaen"/>
                <w:bCs/>
                <w:sz w:val="20"/>
                <w:szCs w:val="20"/>
                <w:shd w:val="clear" w:color="auto" w:fill="FFFFFF"/>
                <w:lang w:val="en-US" w:eastAsia="en-US"/>
              </w:rPr>
              <w:t>Ցեմենտ</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198.5</w:t>
            </w: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650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0.30</w:t>
            </w:r>
          </w:p>
        </w:tc>
        <w:tc>
          <w:tcPr>
            <w:tcW w:w="270" w:type="dxa"/>
            <w:vMerge/>
            <w:tcBorders>
              <w:top w:val="single" w:sz="4" w:space="0" w:color="auto"/>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200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0.05</w:t>
            </w:r>
          </w:p>
        </w:tc>
      </w:tr>
      <w:tr w:rsidR="000E47CC" w:rsidRPr="00E571DA" w:rsidTr="00231347">
        <w:trPr>
          <w:trHeight w:val="822"/>
        </w:trPr>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eastAsia="en-US"/>
              </w:rPr>
              <w:t xml:space="preserve">1000 </w:t>
            </w:r>
            <w:r w:rsidRPr="00E571DA">
              <w:rPr>
                <w:rFonts w:ascii="GHEA Grapalat" w:hAnsi="GHEA Grapalat" w:cs="Sylfaen"/>
                <w:bCs/>
                <w:sz w:val="20"/>
                <w:szCs w:val="20"/>
                <w:shd w:val="clear" w:color="auto" w:fill="FFFFFF"/>
                <w:lang w:val="en-US" w:eastAsia="en-US"/>
              </w:rPr>
              <w:t>Վ</w:t>
            </w:r>
            <w:r w:rsidRPr="00E571DA">
              <w:rPr>
                <w:rFonts w:ascii="GHEA Grapalat" w:hAnsi="GHEA Grapalat" w:cs="Sylfaen"/>
                <w:bCs/>
                <w:sz w:val="20"/>
                <w:szCs w:val="20"/>
                <w:shd w:val="clear" w:color="auto" w:fill="FFFFFF"/>
                <w:lang w:eastAsia="en-US"/>
              </w:rPr>
              <w:t>-</w:t>
            </w:r>
            <w:r w:rsidRPr="00E571DA">
              <w:rPr>
                <w:rFonts w:ascii="GHEA Grapalat" w:hAnsi="GHEA Grapalat" w:cs="Sylfaen"/>
                <w:bCs/>
                <w:sz w:val="20"/>
                <w:szCs w:val="20"/>
                <w:shd w:val="clear" w:color="auto" w:fill="FFFFFF"/>
                <w:lang w:val="en-US" w:eastAsia="en-US"/>
              </w:rPr>
              <w:t>ից</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բարձր</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լարման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փոխարկման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էլեկտրական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ապարատներ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GB" w:eastAsia="en-US"/>
              </w:rPr>
            </w:pPr>
            <w:r w:rsidRPr="00E571DA">
              <w:rPr>
                <w:rFonts w:ascii="GHEA Grapalat" w:hAnsi="GHEA Grapalat"/>
                <w:sz w:val="20"/>
                <w:szCs w:val="20"/>
                <w:lang w:val="en-GB" w:eastAsia="en-US"/>
              </w:rPr>
              <w:t>Ստուգումներ չեն իրականացվել</w:t>
            </w:r>
          </w:p>
        </w:tc>
        <w:tc>
          <w:tcPr>
            <w:tcW w:w="270" w:type="dxa"/>
            <w:vMerge w:val="restart"/>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r w:rsidRPr="00E571DA">
              <w:rPr>
                <w:rFonts w:ascii="GHEA Grapalat" w:hAnsi="GHEA Grapalat"/>
                <w:sz w:val="20"/>
                <w:szCs w:val="20"/>
                <w:lang w:val="en-GB" w:eastAsia="en-US"/>
              </w:rPr>
              <w:t>Ստուգումներ չեն իրականացվել</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605260" w:rsidP="00231347">
            <w:pPr>
              <w:ind w:left="-84" w:right="-98"/>
              <w:rPr>
                <w:rFonts w:ascii="GHEA Grapalat" w:hAnsi="GHEA Grapalat" w:cs="Sylfaen"/>
                <w:bCs/>
                <w:sz w:val="20"/>
                <w:szCs w:val="20"/>
                <w:shd w:val="clear" w:color="auto" w:fill="FFFFFF"/>
                <w:lang w:val="en-US" w:eastAsia="en-US"/>
              </w:rPr>
            </w:pPr>
            <w:hyperlink r:id="rId30" w:history="1">
              <w:r w:rsidR="000E47CC" w:rsidRPr="00E571DA">
                <w:rPr>
                  <w:rFonts w:ascii="GHEA Grapalat" w:hAnsi="GHEA Grapalat" w:cs="Sylfaen"/>
                  <w:bCs/>
                  <w:sz w:val="20"/>
                  <w:szCs w:val="20"/>
                  <w:shd w:val="clear" w:color="auto" w:fill="FFFFFF"/>
                  <w:lang w:val="en-US" w:eastAsia="en-US"/>
                </w:rPr>
                <w:t>Փաթեթվածք</w:t>
              </w:r>
            </w:hyperlink>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12</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50</w:t>
            </w:r>
          </w:p>
        </w:tc>
        <w:tc>
          <w:tcPr>
            <w:tcW w:w="1602" w:type="dxa"/>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0.24</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1650" w:type="dxa"/>
            <w:gridSpan w:val="2"/>
            <w:tcBorders>
              <w:top w:val="single" w:sz="4" w:space="0" w:color="auto"/>
              <w:left w:val="single" w:sz="4" w:space="0" w:color="auto"/>
              <w:bottom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val="en-US" w:eastAsia="en-US"/>
              </w:rPr>
              <w:t>9</w:t>
            </w:r>
            <w:r w:rsidRPr="00E571DA">
              <w:rPr>
                <w:rFonts w:ascii="GHEA Grapalat" w:hAnsi="GHEA Grapalat"/>
                <w:b/>
                <w:sz w:val="20"/>
                <w:szCs w:val="20"/>
                <w:lang w:eastAsia="en-US"/>
              </w:rPr>
              <w:t>0</w:t>
            </w:r>
          </w:p>
        </w:tc>
        <w:tc>
          <w:tcPr>
            <w:tcW w:w="1710" w:type="dxa"/>
            <w:gridSpan w:val="2"/>
            <w:tcBorders>
              <w:top w:val="single" w:sz="4" w:space="0" w:color="auto"/>
              <w:left w:val="single" w:sz="4" w:space="0" w:color="auto"/>
              <w:bottom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1</w:t>
            </w:r>
            <w:r w:rsidRPr="00E571DA">
              <w:rPr>
                <w:rFonts w:ascii="GHEA Grapalat" w:hAnsi="GHEA Grapalat"/>
                <w:b/>
                <w:sz w:val="20"/>
                <w:szCs w:val="20"/>
                <w:lang w:val="en-US" w:eastAsia="en-US"/>
              </w:rPr>
              <w:t>3</w:t>
            </w:r>
            <w:r w:rsidRPr="00E571DA">
              <w:rPr>
                <w:rFonts w:ascii="GHEA Grapalat" w:hAnsi="GHEA Grapalat"/>
                <w:b/>
                <w:sz w:val="20"/>
                <w:szCs w:val="20"/>
                <w:lang w:eastAsia="en-US"/>
              </w:rPr>
              <w:t>00</w:t>
            </w:r>
          </w:p>
        </w:tc>
        <w:tc>
          <w:tcPr>
            <w:tcW w:w="1320" w:type="dxa"/>
            <w:tcBorders>
              <w:top w:val="single" w:sz="4" w:space="0" w:color="auto"/>
              <w:left w:val="single" w:sz="4" w:space="0" w:color="auto"/>
              <w:bottom w:val="single" w:sz="4" w:space="0" w:color="auto"/>
            </w:tcBorders>
            <w:vAlign w:val="center"/>
          </w:tcPr>
          <w:p w:rsidR="000E47CC" w:rsidRPr="00E571DA" w:rsidRDefault="000E47CC" w:rsidP="00231347">
            <w:pPr>
              <w:ind w:left="-88" w:right="-99"/>
              <w:jc w:val="center"/>
              <w:rPr>
                <w:rFonts w:ascii="GHEA Grapalat" w:hAnsi="GHEA Grapalat"/>
                <w:b/>
                <w:sz w:val="20"/>
                <w:szCs w:val="20"/>
                <w:lang w:eastAsia="en-US"/>
              </w:rPr>
            </w:pPr>
            <w:r w:rsidRPr="00E571DA">
              <w:rPr>
                <w:rFonts w:ascii="GHEA Grapalat" w:hAnsi="GHEA Grapalat"/>
                <w:b/>
                <w:sz w:val="20"/>
                <w:szCs w:val="20"/>
                <w:lang w:eastAsia="en-US"/>
              </w:rPr>
              <w:t>0.07</w:t>
            </w:r>
          </w:p>
        </w:tc>
      </w:tr>
      <w:tr w:rsidR="000E47CC" w:rsidRPr="00E571DA"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val="en-US" w:eastAsia="en-US"/>
              </w:rPr>
            </w:pPr>
            <w:r w:rsidRPr="00E571DA">
              <w:rPr>
                <w:rFonts w:ascii="GHEA Grapalat" w:hAnsi="GHEA Grapalat" w:cs="Sylfaen"/>
                <w:bCs/>
                <w:sz w:val="20"/>
                <w:szCs w:val="20"/>
                <w:shd w:val="clear" w:color="auto" w:fill="FFFFFF"/>
                <w:lang w:val="en-US" w:eastAsia="en-US"/>
              </w:rPr>
              <w:t>Թանկարժեք մետաղներից պատրաստված իրեր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en-US"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GB" w:eastAsia="en-US"/>
              </w:rPr>
            </w:pPr>
            <w:r w:rsidRPr="00E571DA">
              <w:rPr>
                <w:rFonts w:ascii="GHEA Grapalat" w:hAnsi="GHEA Grapalat"/>
                <w:sz w:val="20"/>
                <w:szCs w:val="20"/>
                <w:lang w:val="en-GB" w:eastAsia="en-US"/>
              </w:rPr>
              <w:t>Ստուգումներ չեն իրականացվել</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en-US"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left="-88" w:right="-99"/>
              <w:jc w:val="center"/>
              <w:rPr>
                <w:rFonts w:ascii="GHEA Grapalat" w:hAnsi="GHEA Grapalat"/>
                <w:i/>
                <w:sz w:val="20"/>
                <w:szCs w:val="20"/>
                <w:lang w:eastAsia="en-US"/>
              </w:rPr>
            </w:pPr>
            <w:r w:rsidRPr="00E571DA">
              <w:rPr>
                <w:rFonts w:ascii="GHEA Grapalat" w:hAnsi="GHEA Grapalat"/>
                <w:sz w:val="20"/>
                <w:szCs w:val="20"/>
                <w:lang w:val="en-GB" w:eastAsia="en-US"/>
              </w:rPr>
              <w:t>Ստուգումներ չեն իրականացվել</w:t>
            </w:r>
          </w:p>
        </w:tc>
      </w:tr>
      <w:tr w:rsidR="000E47CC" w:rsidRPr="000E47CC" w:rsidTr="00231347">
        <w:tc>
          <w:tcPr>
            <w:tcW w:w="540" w:type="dxa"/>
            <w:tcBorders>
              <w:top w:val="single" w:sz="4" w:space="0" w:color="auto"/>
              <w:left w:val="single" w:sz="4" w:space="0" w:color="auto"/>
              <w:bottom w:val="single" w:sz="4" w:space="0" w:color="auto"/>
              <w:right w:val="single" w:sz="4" w:space="0" w:color="auto"/>
            </w:tcBorders>
          </w:tcPr>
          <w:p w:rsidR="000E47CC" w:rsidRPr="00E571DA" w:rsidRDefault="000E47CC" w:rsidP="000E47CC">
            <w:pPr>
              <w:pStyle w:val="ListParagraph"/>
              <w:numPr>
                <w:ilvl w:val="0"/>
                <w:numId w:val="18"/>
              </w:numPr>
              <w:spacing w:after="0" w:line="240" w:lineRule="auto"/>
              <w:ind w:left="238" w:hanging="218"/>
              <w:rPr>
                <w:rFonts w:ascii="GHEA Grapalat" w:hAnsi="GHEA Grapalat"/>
                <w:sz w:val="20"/>
                <w:szCs w:val="20"/>
              </w:rPr>
            </w:pPr>
          </w:p>
        </w:tc>
        <w:tc>
          <w:tcPr>
            <w:tcW w:w="4585" w:type="dxa"/>
            <w:tcBorders>
              <w:top w:val="single" w:sz="4" w:space="0" w:color="auto"/>
              <w:left w:val="single" w:sz="4" w:space="0" w:color="auto"/>
              <w:bottom w:val="single" w:sz="4" w:space="0" w:color="auto"/>
              <w:right w:val="single" w:sz="4" w:space="0" w:color="auto"/>
            </w:tcBorders>
          </w:tcPr>
          <w:p w:rsidR="000E47CC" w:rsidRPr="00E571DA" w:rsidRDefault="000E47CC" w:rsidP="00231347">
            <w:pPr>
              <w:ind w:left="-84" w:right="-98"/>
              <w:rPr>
                <w:rFonts w:ascii="GHEA Grapalat" w:hAnsi="GHEA Grapalat" w:cs="Sylfaen"/>
                <w:bCs/>
                <w:sz w:val="20"/>
                <w:szCs w:val="20"/>
                <w:shd w:val="clear" w:color="auto" w:fill="FFFFFF"/>
                <w:lang w:eastAsia="en-US"/>
              </w:rPr>
            </w:pPr>
            <w:r w:rsidRPr="00E571DA">
              <w:rPr>
                <w:rFonts w:ascii="GHEA Grapalat" w:hAnsi="GHEA Grapalat" w:cs="Sylfaen"/>
                <w:bCs/>
                <w:sz w:val="20"/>
                <w:szCs w:val="20"/>
                <w:shd w:val="clear" w:color="auto" w:fill="FFFFFF"/>
                <w:lang w:val="en-US" w:eastAsia="en-US"/>
              </w:rPr>
              <w:t>Թանկարժեք</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մետաղներից</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պատրաստված</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իրերի</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հարգորոշման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հարգադրոշմման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գործունեության</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պայմաններ</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և</w:t>
            </w:r>
            <w:r w:rsidRPr="00E571DA">
              <w:rPr>
                <w:rFonts w:ascii="GHEA Grapalat" w:hAnsi="GHEA Grapalat" w:cs="Sylfaen"/>
                <w:bCs/>
                <w:sz w:val="20"/>
                <w:szCs w:val="20"/>
                <w:shd w:val="clear" w:color="auto" w:fill="FFFFFF"/>
                <w:lang w:eastAsia="en-US"/>
              </w:rPr>
              <w:t xml:space="preserve"> </w:t>
            </w:r>
            <w:r w:rsidRPr="00E571DA">
              <w:rPr>
                <w:rFonts w:ascii="GHEA Grapalat" w:hAnsi="GHEA Grapalat" w:cs="Sylfaen"/>
                <w:bCs/>
                <w:sz w:val="20"/>
                <w:szCs w:val="20"/>
                <w:shd w:val="clear" w:color="auto" w:fill="FFFFFF"/>
                <w:lang w:val="en-US" w:eastAsia="en-US"/>
              </w:rPr>
              <w:t>պահանջներ</w:t>
            </w:r>
          </w:p>
        </w:tc>
        <w:tc>
          <w:tcPr>
            <w:tcW w:w="278" w:type="dxa"/>
            <w:vMerge/>
            <w:tcBorders>
              <w:top w:val="nil"/>
              <w:left w:val="single" w:sz="4" w:space="0" w:color="auto"/>
              <w:bottom w:val="nil"/>
              <w:right w:val="single" w:sz="4" w:space="0" w:color="auto"/>
            </w:tcBorders>
          </w:tcPr>
          <w:p w:rsidR="000E47CC" w:rsidRPr="00E571DA" w:rsidRDefault="000E47CC" w:rsidP="00231347">
            <w:pPr>
              <w:ind w:left="-88" w:right="-99"/>
              <w:jc w:val="center"/>
              <w:rPr>
                <w:rFonts w:ascii="GHEA Grapalat" w:hAnsi="GHEA Grapalat" w:cs="Sylfaen"/>
                <w:sz w:val="20"/>
                <w:szCs w:val="20"/>
                <w:lang w:val="hy-AM" w:eastAsia="en-US"/>
              </w:rPr>
            </w:pPr>
          </w:p>
        </w:tc>
        <w:tc>
          <w:tcPr>
            <w:tcW w:w="4947" w:type="dxa"/>
            <w:gridSpan w:val="5"/>
            <w:tcBorders>
              <w:top w:val="single" w:sz="4" w:space="0" w:color="auto"/>
              <w:left w:val="single" w:sz="4" w:space="0" w:color="auto"/>
              <w:bottom w:val="single" w:sz="4" w:space="0" w:color="auto"/>
              <w:right w:val="single" w:sz="4" w:space="0" w:color="auto"/>
            </w:tcBorders>
            <w:vAlign w:val="center"/>
          </w:tcPr>
          <w:p w:rsidR="000E47CC" w:rsidRPr="00E571DA" w:rsidRDefault="000E47CC" w:rsidP="00231347">
            <w:pPr>
              <w:ind w:right="-99"/>
              <w:jc w:val="center"/>
              <w:rPr>
                <w:rFonts w:ascii="GHEA Grapalat" w:hAnsi="GHEA Grapalat" w:cs="Sylfaen"/>
                <w:sz w:val="20"/>
                <w:szCs w:val="20"/>
                <w:lang w:eastAsia="en-US"/>
              </w:rPr>
            </w:pPr>
            <w:r w:rsidRPr="00E571DA">
              <w:rPr>
                <w:rFonts w:ascii="GHEA Grapalat" w:hAnsi="GHEA Grapalat"/>
                <w:sz w:val="20"/>
                <w:szCs w:val="20"/>
                <w:lang w:val="en-GB" w:eastAsia="en-US"/>
              </w:rPr>
              <w:t>Ստուգումներ չեն իրականացվե</w:t>
            </w:r>
            <w:r w:rsidRPr="00E571DA">
              <w:rPr>
                <w:rFonts w:ascii="GHEA Grapalat" w:hAnsi="GHEA Grapalat"/>
                <w:sz w:val="20"/>
                <w:szCs w:val="20"/>
                <w:lang w:eastAsia="en-US"/>
              </w:rPr>
              <w:t>լ</w:t>
            </w:r>
          </w:p>
        </w:tc>
        <w:tc>
          <w:tcPr>
            <w:tcW w:w="270" w:type="dxa"/>
            <w:vMerge/>
            <w:tcBorders>
              <w:top w:val="nil"/>
              <w:left w:val="single" w:sz="4" w:space="0" w:color="auto"/>
              <w:bottom w:val="nil"/>
              <w:right w:val="single" w:sz="4" w:space="0" w:color="auto"/>
            </w:tcBorders>
            <w:vAlign w:val="center"/>
          </w:tcPr>
          <w:p w:rsidR="000E47CC" w:rsidRPr="00E571DA" w:rsidRDefault="000E47CC" w:rsidP="00231347">
            <w:pPr>
              <w:ind w:left="-88" w:right="-99"/>
              <w:jc w:val="center"/>
              <w:rPr>
                <w:rFonts w:ascii="GHEA Grapalat" w:hAnsi="GHEA Grapalat"/>
                <w:sz w:val="20"/>
                <w:szCs w:val="20"/>
                <w:lang w:val="hy-AM" w:eastAsia="en-US"/>
              </w:rPr>
            </w:pP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0E47CC" w:rsidRPr="000E47CC" w:rsidRDefault="000E47CC" w:rsidP="00231347">
            <w:pPr>
              <w:ind w:left="-88" w:right="-99"/>
              <w:jc w:val="center"/>
              <w:rPr>
                <w:rFonts w:ascii="GHEA Grapalat" w:hAnsi="GHEA Grapalat"/>
                <w:i/>
                <w:sz w:val="20"/>
                <w:szCs w:val="20"/>
                <w:lang w:eastAsia="en-US"/>
              </w:rPr>
            </w:pPr>
            <w:r w:rsidRPr="00E571DA">
              <w:rPr>
                <w:rFonts w:ascii="GHEA Grapalat" w:hAnsi="GHEA Grapalat"/>
                <w:sz w:val="20"/>
                <w:szCs w:val="20"/>
                <w:lang w:val="en-GB" w:eastAsia="en-US"/>
              </w:rPr>
              <w:t>Ստուգումներ չեն իրականացվել</w:t>
            </w:r>
          </w:p>
        </w:tc>
      </w:tr>
    </w:tbl>
    <w:p w:rsidR="000E47CC" w:rsidRPr="000E47CC" w:rsidRDefault="000E47CC" w:rsidP="000E47CC">
      <w:pPr>
        <w:tabs>
          <w:tab w:val="left" w:pos="975"/>
        </w:tabs>
        <w:ind w:left="-88" w:right="-99"/>
        <w:rPr>
          <w:rFonts w:ascii="Sylfaen" w:hAnsi="Sylfaen"/>
          <w:b/>
          <w:i/>
          <w:sz w:val="20"/>
          <w:szCs w:val="20"/>
          <w:lang w:val="en-US"/>
        </w:rPr>
      </w:pPr>
    </w:p>
    <w:sectPr w:rsidR="000E47CC" w:rsidRPr="000E47CC" w:rsidSect="006E4E5E">
      <w:pgSz w:w="16840" w:h="11907" w:orient="landscape" w:code="9"/>
      <w:pgMar w:top="851" w:right="992" w:bottom="1134" w:left="1247" w:header="709" w:footer="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45" w:rsidRDefault="008D3C45" w:rsidP="006E4E5E">
      <w:pPr>
        <w:spacing w:after="0" w:line="240" w:lineRule="auto"/>
      </w:pPr>
      <w:r>
        <w:separator/>
      </w:r>
    </w:p>
  </w:endnote>
  <w:endnote w:type="continuationSeparator" w:id="0">
    <w:p w:rsidR="008D3C45" w:rsidRDefault="008D3C45" w:rsidP="006E4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2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6"/>
        <w:szCs w:val="26"/>
      </w:rPr>
      <w:id w:val="-705866994"/>
      <w:docPartObj>
        <w:docPartGallery w:val="Page Numbers (Bottom of Page)"/>
        <w:docPartUnique/>
      </w:docPartObj>
    </w:sdtPr>
    <w:sdtContent>
      <w:p w:rsidR="005302D1" w:rsidRPr="00210DAD" w:rsidRDefault="00605260" w:rsidP="006E4E5E">
        <w:pPr>
          <w:pStyle w:val="Footer"/>
          <w:ind w:firstLine="4320"/>
          <w:rPr>
            <w:b/>
            <w:sz w:val="26"/>
            <w:szCs w:val="26"/>
          </w:rPr>
        </w:pPr>
        <w:r w:rsidRPr="00210DAD">
          <w:rPr>
            <w:b/>
            <w:sz w:val="26"/>
            <w:szCs w:val="26"/>
          </w:rPr>
          <w:fldChar w:fldCharType="begin"/>
        </w:r>
        <w:r w:rsidR="005302D1" w:rsidRPr="00210DAD">
          <w:rPr>
            <w:b/>
            <w:sz w:val="26"/>
            <w:szCs w:val="26"/>
          </w:rPr>
          <w:instrText xml:space="preserve"> PAGE   \* MERGEFORMAT </w:instrText>
        </w:r>
        <w:r w:rsidRPr="00210DAD">
          <w:rPr>
            <w:b/>
            <w:sz w:val="26"/>
            <w:szCs w:val="26"/>
          </w:rPr>
          <w:fldChar w:fldCharType="separate"/>
        </w:r>
        <w:r w:rsidR="00B71800">
          <w:rPr>
            <w:b/>
            <w:noProof/>
            <w:sz w:val="26"/>
            <w:szCs w:val="26"/>
          </w:rPr>
          <w:t>5</w:t>
        </w:r>
        <w:r w:rsidRPr="00210DAD">
          <w:rPr>
            <w:b/>
            <w:sz w:val="26"/>
            <w:szCs w:val="26"/>
          </w:rPr>
          <w:fldChar w:fldCharType="end"/>
        </w:r>
      </w:p>
    </w:sdtContent>
  </w:sdt>
  <w:p w:rsidR="005302D1" w:rsidRDefault="00530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45" w:rsidRDefault="008D3C45" w:rsidP="006E4E5E">
      <w:pPr>
        <w:spacing w:after="0" w:line="240" w:lineRule="auto"/>
      </w:pPr>
      <w:r>
        <w:separator/>
      </w:r>
    </w:p>
  </w:footnote>
  <w:footnote w:type="continuationSeparator" w:id="0">
    <w:p w:rsidR="008D3C45" w:rsidRDefault="008D3C45" w:rsidP="006E4E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390"/>
    <w:multiLevelType w:val="hybridMultilevel"/>
    <w:tmpl w:val="9872D3C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1DE41EB"/>
    <w:multiLevelType w:val="hybridMultilevel"/>
    <w:tmpl w:val="1D7C8A3C"/>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
    <w:nsid w:val="04E33804"/>
    <w:multiLevelType w:val="hybridMultilevel"/>
    <w:tmpl w:val="1ACA0A8E"/>
    <w:lvl w:ilvl="0" w:tplc="44E42F94">
      <w:start w:val="1"/>
      <w:numFmt w:val="decimal"/>
      <w:lvlText w:val="%1."/>
      <w:lvlJc w:val="left"/>
      <w:pPr>
        <w:ind w:left="107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B0808"/>
    <w:multiLevelType w:val="hybridMultilevel"/>
    <w:tmpl w:val="73C278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093A1A87"/>
    <w:multiLevelType w:val="hybridMultilevel"/>
    <w:tmpl w:val="D34C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83E44"/>
    <w:multiLevelType w:val="hybridMultilevel"/>
    <w:tmpl w:val="1ACA0A8E"/>
    <w:lvl w:ilvl="0" w:tplc="44E42F94">
      <w:start w:val="1"/>
      <w:numFmt w:val="decimal"/>
      <w:lvlText w:val="%1."/>
      <w:lvlJc w:val="left"/>
      <w:pPr>
        <w:ind w:left="107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E393A"/>
    <w:multiLevelType w:val="hybridMultilevel"/>
    <w:tmpl w:val="E042E4D2"/>
    <w:lvl w:ilvl="0" w:tplc="055CD9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2F2C45"/>
    <w:multiLevelType w:val="hybridMultilevel"/>
    <w:tmpl w:val="1DD4B6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46E7816"/>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751F6"/>
    <w:multiLevelType w:val="hybridMultilevel"/>
    <w:tmpl w:val="0E2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C0C2A"/>
    <w:multiLevelType w:val="hybridMultilevel"/>
    <w:tmpl w:val="9872D3C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9516F9F"/>
    <w:multiLevelType w:val="hybridMultilevel"/>
    <w:tmpl w:val="753E5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917DB2"/>
    <w:multiLevelType w:val="hybridMultilevel"/>
    <w:tmpl w:val="F146C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33" w:hanging="360"/>
      </w:pPr>
      <w:rPr>
        <w:rFonts w:ascii="Courier New" w:hAnsi="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3">
    <w:nsid w:val="20AB6FC0"/>
    <w:multiLevelType w:val="multilevel"/>
    <w:tmpl w:val="FD58BC5A"/>
    <w:lvl w:ilvl="0">
      <w:start w:val="1"/>
      <w:numFmt w:val="decimal"/>
      <w:lvlText w:val="%1."/>
      <w:lvlJc w:val="left"/>
      <w:pPr>
        <w:ind w:left="1353"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3230" w:hanging="2520"/>
      </w:pPr>
      <w:rPr>
        <w:rFonts w:hint="default"/>
      </w:rPr>
    </w:lvl>
  </w:abstractNum>
  <w:abstractNum w:abstractNumId="14">
    <w:nsid w:val="2C9A54AC"/>
    <w:multiLevelType w:val="hybridMultilevel"/>
    <w:tmpl w:val="D34C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66257"/>
    <w:multiLevelType w:val="hybridMultilevel"/>
    <w:tmpl w:val="1ACA0A8E"/>
    <w:lvl w:ilvl="0" w:tplc="44E42F94">
      <w:start w:val="1"/>
      <w:numFmt w:val="decimal"/>
      <w:lvlText w:val="%1."/>
      <w:lvlJc w:val="left"/>
      <w:pPr>
        <w:ind w:left="107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47DA1"/>
    <w:multiLevelType w:val="hybridMultilevel"/>
    <w:tmpl w:val="5EDEE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C66247"/>
    <w:multiLevelType w:val="hybridMultilevel"/>
    <w:tmpl w:val="E4647B42"/>
    <w:lvl w:ilvl="0" w:tplc="10087924">
      <w:numFmt w:val="bullet"/>
      <w:lvlText w:val="-"/>
      <w:lvlJc w:val="left"/>
      <w:pPr>
        <w:ind w:left="1069" w:hanging="360"/>
      </w:pPr>
      <w:rPr>
        <w:rFonts w:ascii="GHEA Grapalat" w:eastAsia="Times New Roman" w:hAnsi="GHEA Grapalat"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65F1600"/>
    <w:multiLevelType w:val="hybridMultilevel"/>
    <w:tmpl w:val="487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C5362"/>
    <w:multiLevelType w:val="hybridMultilevel"/>
    <w:tmpl w:val="235A7F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3B875BE3"/>
    <w:multiLevelType w:val="hybridMultilevel"/>
    <w:tmpl w:val="7F02D4F4"/>
    <w:lvl w:ilvl="0" w:tplc="2CF8B2EE">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2067AB"/>
    <w:multiLevelType w:val="hybridMultilevel"/>
    <w:tmpl w:val="E042E4D2"/>
    <w:lvl w:ilvl="0" w:tplc="055CD9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E9C2D20"/>
    <w:multiLevelType w:val="multilevel"/>
    <w:tmpl w:val="DCE61DF2"/>
    <w:lvl w:ilvl="0">
      <w:start w:val="1"/>
      <w:numFmt w:val="decimal"/>
      <w:lvlText w:val="%1."/>
      <w:lvlJc w:val="left"/>
      <w:pPr>
        <w:ind w:left="396" w:hanging="396"/>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4210128D"/>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971F61"/>
    <w:multiLevelType w:val="hybridMultilevel"/>
    <w:tmpl w:val="FACC1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8F41FB"/>
    <w:multiLevelType w:val="hybridMultilevel"/>
    <w:tmpl w:val="9EE8DA02"/>
    <w:lvl w:ilvl="0" w:tplc="33A6CAA6">
      <w:start w:val="1"/>
      <w:numFmt w:val="bullet"/>
      <w:lvlText w:val=""/>
      <w:lvlJc w:val="left"/>
      <w:pPr>
        <w:ind w:left="720" w:hanging="360"/>
      </w:pPr>
      <w:rPr>
        <w:rFonts w:ascii="Symbol" w:hAnsi="Symbol" w:hint="default"/>
        <w:lang w:val="hy-AM"/>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43693"/>
    <w:multiLevelType w:val="hybridMultilevel"/>
    <w:tmpl w:val="3C48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F4CA7"/>
    <w:multiLevelType w:val="hybridMultilevel"/>
    <w:tmpl w:val="E042E4D2"/>
    <w:lvl w:ilvl="0" w:tplc="055CD9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6E8226C"/>
    <w:multiLevelType w:val="hybridMultilevel"/>
    <w:tmpl w:val="F4446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EE76BD"/>
    <w:multiLevelType w:val="hybridMultilevel"/>
    <w:tmpl w:val="BD10C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0E37BC"/>
    <w:multiLevelType w:val="hybridMultilevel"/>
    <w:tmpl w:val="039AA60E"/>
    <w:lvl w:ilvl="0" w:tplc="2C506E7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nsid w:val="68CC23FF"/>
    <w:multiLevelType w:val="multilevel"/>
    <w:tmpl w:val="61C4039C"/>
    <w:lvl w:ilvl="0">
      <w:start w:val="1"/>
      <w:numFmt w:val="decimal"/>
      <w:lvlText w:val="%1."/>
      <w:lvlJc w:val="left"/>
      <w:pPr>
        <w:ind w:left="465" w:hanging="465"/>
      </w:pPr>
      <w:rPr>
        <w:rFonts w:hint="default"/>
        <w:b/>
      </w:rPr>
    </w:lvl>
    <w:lvl w:ilvl="1">
      <w:start w:val="1"/>
      <w:numFmt w:val="decimal"/>
      <w:lvlText w:val="%1.%2)"/>
      <w:lvlJc w:val="left"/>
      <w:pPr>
        <w:ind w:left="1350" w:hanging="720"/>
      </w:pPr>
      <w:rPr>
        <w:rFonts w:hint="default"/>
        <w:b w:val="0"/>
        <w:i w:val="0"/>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4800" w:hanging="1800"/>
      </w:pPr>
      <w:rPr>
        <w:rFonts w:hint="default"/>
        <w:b/>
      </w:rPr>
    </w:lvl>
  </w:abstractNum>
  <w:abstractNum w:abstractNumId="32">
    <w:nsid w:val="6A521D89"/>
    <w:multiLevelType w:val="multilevel"/>
    <w:tmpl w:val="9CA4EA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6C0E26D2"/>
    <w:multiLevelType w:val="hybridMultilevel"/>
    <w:tmpl w:val="D34C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42922"/>
    <w:multiLevelType w:val="multilevel"/>
    <w:tmpl w:val="1AAEEDB2"/>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GHEA Grapalat" w:eastAsia="Times New Roman" w:hAnsi="GHEA Grapalat"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nsid w:val="70221567"/>
    <w:multiLevelType w:val="hybridMultilevel"/>
    <w:tmpl w:val="9CD887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4A11BB2"/>
    <w:multiLevelType w:val="hybridMultilevel"/>
    <w:tmpl w:val="872AF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4E4F57"/>
    <w:multiLevelType w:val="hybridMultilevel"/>
    <w:tmpl w:val="D33C2CA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BE6EF2"/>
    <w:multiLevelType w:val="hybridMultilevel"/>
    <w:tmpl w:val="1B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13"/>
  </w:num>
  <w:num w:numId="4">
    <w:abstractNumId w:val="12"/>
  </w:num>
  <w:num w:numId="5">
    <w:abstractNumId w:val="33"/>
  </w:num>
  <w:num w:numId="6">
    <w:abstractNumId w:val="25"/>
  </w:num>
  <w:num w:numId="7">
    <w:abstractNumId w:val="1"/>
  </w:num>
  <w:num w:numId="8">
    <w:abstractNumId w:val="11"/>
  </w:num>
  <w:num w:numId="9">
    <w:abstractNumId w:val="14"/>
  </w:num>
  <w:num w:numId="10">
    <w:abstractNumId w:val="0"/>
  </w:num>
  <w:num w:numId="11">
    <w:abstractNumId w:val="38"/>
  </w:num>
  <w:num w:numId="12">
    <w:abstractNumId w:val="23"/>
  </w:num>
  <w:num w:numId="13">
    <w:abstractNumId w:val="4"/>
  </w:num>
  <w:num w:numId="14">
    <w:abstractNumId w:val="8"/>
  </w:num>
  <w:num w:numId="15">
    <w:abstractNumId w:val="19"/>
  </w:num>
  <w:num w:numId="16">
    <w:abstractNumId w:val="30"/>
  </w:num>
  <w:num w:numId="17">
    <w:abstractNumId w:val="3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
  </w:num>
  <w:num w:numId="21">
    <w:abstractNumId w:val="37"/>
  </w:num>
  <w:num w:numId="22">
    <w:abstractNumId w:val="10"/>
  </w:num>
  <w:num w:numId="23">
    <w:abstractNumId w:val="27"/>
  </w:num>
  <w:num w:numId="24">
    <w:abstractNumId w:val="15"/>
  </w:num>
  <w:num w:numId="25">
    <w:abstractNumId w:val="2"/>
  </w:num>
  <w:num w:numId="26">
    <w:abstractNumId w:val="34"/>
  </w:num>
  <w:num w:numId="27">
    <w:abstractNumId w:val="36"/>
  </w:num>
  <w:num w:numId="28">
    <w:abstractNumId w:val="20"/>
  </w:num>
  <w:num w:numId="29">
    <w:abstractNumId w:val="9"/>
  </w:num>
  <w:num w:numId="30">
    <w:abstractNumId w:val="16"/>
  </w:num>
  <w:num w:numId="31">
    <w:abstractNumId w:val="22"/>
  </w:num>
  <w:num w:numId="32">
    <w:abstractNumId w:val="26"/>
  </w:num>
  <w:num w:numId="33">
    <w:abstractNumId w:val="3"/>
  </w:num>
  <w:num w:numId="34">
    <w:abstractNumId w:val="32"/>
  </w:num>
  <w:num w:numId="35">
    <w:abstractNumId w:val="29"/>
  </w:num>
  <w:num w:numId="36">
    <w:abstractNumId w:val="17"/>
  </w:num>
  <w:num w:numId="37">
    <w:abstractNumId w:val="18"/>
  </w:num>
  <w:num w:numId="38">
    <w:abstractNumId w:val="35"/>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4E5E"/>
    <w:rsid w:val="00003FA6"/>
    <w:rsid w:val="000355B2"/>
    <w:rsid w:val="00055E96"/>
    <w:rsid w:val="00076034"/>
    <w:rsid w:val="00080956"/>
    <w:rsid w:val="00094F43"/>
    <w:rsid w:val="00096EC6"/>
    <w:rsid w:val="000A1573"/>
    <w:rsid w:val="000A6037"/>
    <w:rsid w:val="000B2092"/>
    <w:rsid w:val="000B372A"/>
    <w:rsid w:val="000C4915"/>
    <w:rsid w:val="000E47CC"/>
    <w:rsid w:val="000E575B"/>
    <w:rsid w:val="000F07E9"/>
    <w:rsid w:val="000F5292"/>
    <w:rsid w:val="00103C12"/>
    <w:rsid w:val="00115AE2"/>
    <w:rsid w:val="00117B7B"/>
    <w:rsid w:val="001232C2"/>
    <w:rsid w:val="00124E6D"/>
    <w:rsid w:val="0014616A"/>
    <w:rsid w:val="00150090"/>
    <w:rsid w:val="00162BB2"/>
    <w:rsid w:val="00173C55"/>
    <w:rsid w:val="00181686"/>
    <w:rsid w:val="00190B17"/>
    <w:rsid w:val="00193CDE"/>
    <w:rsid w:val="001A0ACD"/>
    <w:rsid w:val="001B5564"/>
    <w:rsid w:val="001D7768"/>
    <w:rsid w:val="001E1E87"/>
    <w:rsid w:val="001E35DE"/>
    <w:rsid w:val="001E6318"/>
    <w:rsid w:val="00202536"/>
    <w:rsid w:val="0020362C"/>
    <w:rsid w:val="00213054"/>
    <w:rsid w:val="00215E36"/>
    <w:rsid w:val="00227268"/>
    <w:rsid w:val="002278C4"/>
    <w:rsid w:val="00233248"/>
    <w:rsid w:val="00235D1A"/>
    <w:rsid w:val="00237E0B"/>
    <w:rsid w:val="00241B98"/>
    <w:rsid w:val="00262FBB"/>
    <w:rsid w:val="00266CFE"/>
    <w:rsid w:val="002702F7"/>
    <w:rsid w:val="00272D8B"/>
    <w:rsid w:val="00280ABA"/>
    <w:rsid w:val="002A0E76"/>
    <w:rsid w:val="002B0F95"/>
    <w:rsid w:val="002B39CB"/>
    <w:rsid w:val="002C7DEE"/>
    <w:rsid w:val="002D0CAE"/>
    <w:rsid w:val="002D1654"/>
    <w:rsid w:val="002D6520"/>
    <w:rsid w:val="00341C22"/>
    <w:rsid w:val="00343307"/>
    <w:rsid w:val="003542EB"/>
    <w:rsid w:val="003543B3"/>
    <w:rsid w:val="003665D5"/>
    <w:rsid w:val="00370054"/>
    <w:rsid w:val="00377CCD"/>
    <w:rsid w:val="003812B9"/>
    <w:rsid w:val="00387CE9"/>
    <w:rsid w:val="003C350D"/>
    <w:rsid w:val="003F42EF"/>
    <w:rsid w:val="0040524B"/>
    <w:rsid w:val="00407D27"/>
    <w:rsid w:val="004102BC"/>
    <w:rsid w:val="004119F8"/>
    <w:rsid w:val="00417602"/>
    <w:rsid w:val="00427E94"/>
    <w:rsid w:val="004317CB"/>
    <w:rsid w:val="004424F4"/>
    <w:rsid w:val="00474454"/>
    <w:rsid w:val="00475E34"/>
    <w:rsid w:val="00477494"/>
    <w:rsid w:val="00481ACD"/>
    <w:rsid w:val="0048631F"/>
    <w:rsid w:val="0049683B"/>
    <w:rsid w:val="004B1357"/>
    <w:rsid w:val="004C1D82"/>
    <w:rsid w:val="004D7EFB"/>
    <w:rsid w:val="004E3425"/>
    <w:rsid w:val="004F0B9D"/>
    <w:rsid w:val="004F2402"/>
    <w:rsid w:val="005077C2"/>
    <w:rsid w:val="00510DF0"/>
    <w:rsid w:val="00512039"/>
    <w:rsid w:val="005302D1"/>
    <w:rsid w:val="00533F3A"/>
    <w:rsid w:val="00542815"/>
    <w:rsid w:val="0054453A"/>
    <w:rsid w:val="00563594"/>
    <w:rsid w:val="005640A1"/>
    <w:rsid w:val="00582AB8"/>
    <w:rsid w:val="005974D0"/>
    <w:rsid w:val="005C62B0"/>
    <w:rsid w:val="005E1340"/>
    <w:rsid w:val="005F370B"/>
    <w:rsid w:val="00600210"/>
    <w:rsid w:val="00605260"/>
    <w:rsid w:val="00621225"/>
    <w:rsid w:val="0062390E"/>
    <w:rsid w:val="006404D2"/>
    <w:rsid w:val="006408F1"/>
    <w:rsid w:val="006416E3"/>
    <w:rsid w:val="00662DC1"/>
    <w:rsid w:val="00671760"/>
    <w:rsid w:val="006915F6"/>
    <w:rsid w:val="006950D1"/>
    <w:rsid w:val="00696E2C"/>
    <w:rsid w:val="006B1BBC"/>
    <w:rsid w:val="006E12BC"/>
    <w:rsid w:val="006E4E5E"/>
    <w:rsid w:val="006F3147"/>
    <w:rsid w:val="006F3CAF"/>
    <w:rsid w:val="00704F03"/>
    <w:rsid w:val="00725D2D"/>
    <w:rsid w:val="00762195"/>
    <w:rsid w:val="00772A6D"/>
    <w:rsid w:val="007776B1"/>
    <w:rsid w:val="00792C3F"/>
    <w:rsid w:val="00792EAE"/>
    <w:rsid w:val="00797E4A"/>
    <w:rsid w:val="007B201F"/>
    <w:rsid w:val="007B361B"/>
    <w:rsid w:val="007B7D5E"/>
    <w:rsid w:val="007C1B43"/>
    <w:rsid w:val="007D2796"/>
    <w:rsid w:val="007D3E7F"/>
    <w:rsid w:val="007D5455"/>
    <w:rsid w:val="007F4618"/>
    <w:rsid w:val="00807541"/>
    <w:rsid w:val="00811079"/>
    <w:rsid w:val="0082091A"/>
    <w:rsid w:val="008248A1"/>
    <w:rsid w:val="0084347E"/>
    <w:rsid w:val="0086288B"/>
    <w:rsid w:val="008831A4"/>
    <w:rsid w:val="00895438"/>
    <w:rsid w:val="00895EBC"/>
    <w:rsid w:val="008A2E2E"/>
    <w:rsid w:val="008A7B87"/>
    <w:rsid w:val="008B1B8B"/>
    <w:rsid w:val="008B31E1"/>
    <w:rsid w:val="008B3A0E"/>
    <w:rsid w:val="008C5838"/>
    <w:rsid w:val="008D3C45"/>
    <w:rsid w:val="008D4F16"/>
    <w:rsid w:val="008E31F7"/>
    <w:rsid w:val="008F0035"/>
    <w:rsid w:val="008F4F94"/>
    <w:rsid w:val="008F70CB"/>
    <w:rsid w:val="00923311"/>
    <w:rsid w:val="0094084A"/>
    <w:rsid w:val="0095598E"/>
    <w:rsid w:val="00955B25"/>
    <w:rsid w:val="009A2DBB"/>
    <w:rsid w:val="009A767F"/>
    <w:rsid w:val="009B1B4E"/>
    <w:rsid w:val="009C65EB"/>
    <w:rsid w:val="009D4CD6"/>
    <w:rsid w:val="00A026A2"/>
    <w:rsid w:val="00A04D51"/>
    <w:rsid w:val="00A05F99"/>
    <w:rsid w:val="00A10316"/>
    <w:rsid w:val="00A20A9B"/>
    <w:rsid w:val="00A22DBA"/>
    <w:rsid w:val="00A3421D"/>
    <w:rsid w:val="00A42174"/>
    <w:rsid w:val="00A466E5"/>
    <w:rsid w:val="00A54C59"/>
    <w:rsid w:val="00A76E0D"/>
    <w:rsid w:val="00A91D72"/>
    <w:rsid w:val="00AD0FA3"/>
    <w:rsid w:val="00AD3F46"/>
    <w:rsid w:val="00AE5C4E"/>
    <w:rsid w:val="00AF4BE7"/>
    <w:rsid w:val="00AF55F6"/>
    <w:rsid w:val="00AF76F9"/>
    <w:rsid w:val="00AF79A7"/>
    <w:rsid w:val="00B00590"/>
    <w:rsid w:val="00B17D7E"/>
    <w:rsid w:val="00B27A71"/>
    <w:rsid w:val="00B43D9F"/>
    <w:rsid w:val="00B45B10"/>
    <w:rsid w:val="00B566C4"/>
    <w:rsid w:val="00B71800"/>
    <w:rsid w:val="00B90C89"/>
    <w:rsid w:val="00BA0267"/>
    <w:rsid w:val="00BA4034"/>
    <w:rsid w:val="00BA62CE"/>
    <w:rsid w:val="00BB12AB"/>
    <w:rsid w:val="00BB3033"/>
    <w:rsid w:val="00BB45BB"/>
    <w:rsid w:val="00BC36CB"/>
    <w:rsid w:val="00BE36D1"/>
    <w:rsid w:val="00BE5774"/>
    <w:rsid w:val="00BE6693"/>
    <w:rsid w:val="00BE7670"/>
    <w:rsid w:val="00C0496A"/>
    <w:rsid w:val="00C05008"/>
    <w:rsid w:val="00C24678"/>
    <w:rsid w:val="00C273B2"/>
    <w:rsid w:val="00C27700"/>
    <w:rsid w:val="00C51AE5"/>
    <w:rsid w:val="00C55AB3"/>
    <w:rsid w:val="00C66DFD"/>
    <w:rsid w:val="00C85B52"/>
    <w:rsid w:val="00C87679"/>
    <w:rsid w:val="00CA2D86"/>
    <w:rsid w:val="00CA31F3"/>
    <w:rsid w:val="00CA6E00"/>
    <w:rsid w:val="00CB2CAA"/>
    <w:rsid w:val="00CC30B6"/>
    <w:rsid w:val="00CC319C"/>
    <w:rsid w:val="00CC7E81"/>
    <w:rsid w:val="00CD7617"/>
    <w:rsid w:val="00CE2FB9"/>
    <w:rsid w:val="00CE372D"/>
    <w:rsid w:val="00CF3C1C"/>
    <w:rsid w:val="00D002BD"/>
    <w:rsid w:val="00D26642"/>
    <w:rsid w:val="00D41DD4"/>
    <w:rsid w:val="00D54071"/>
    <w:rsid w:val="00D61010"/>
    <w:rsid w:val="00D62E76"/>
    <w:rsid w:val="00D87A66"/>
    <w:rsid w:val="00DA25F3"/>
    <w:rsid w:val="00DA3EB5"/>
    <w:rsid w:val="00DB281A"/>
    <w:rsid w:val="00DC071A"/>
    <w:rsid w:val="00DD49B0"/>
    <w:rsid w:val="00DE10B5"/>
    <w:rsid w:val="00DF28EF"/>
    <w:rsid w:val="00E11E2F"/>
    <w:rsid w:val="00E1629B"/>
    <w:rsid w:val="00E16D6C"/>
    <w:rsid w:val="00E30172"/>
    <w:rsid w:val="00E3423B"/>
    <w:rsid w:val="00E41228"/>
    <w:rsid w:val="00E43729"/>
    <w:rsid w:val="00E571DA"/>
    <w:rsid w:val="00E72037"/>
    <w:rsid w:val="00E744FE"/>
    <w:rsid w:val="00EA5E47"/>
    <w:rsid w:val="00ED0733"/>
    <w:rsid w:val="00EE3570"/>
    <w:rsid w:val="00EE5407"/>
    <w:rsid w:val="00EF2E2C"/>
    <w:rsid w:val="00F1231A"/>
    <w:rsid w:val="00F166F2"/>
    <w:rsid w:val="00F17001"/>
    <w:rsid w:val="00F20D43"/>
    <w:rsid w:val="00F4221B"/>
    <w:rsid w:val="00F443B7"/>
    <w:rsid w:val="00F567AD"/>
    <w:rsid w:val="00F60196"/>
    <w:rsid w:val="00F64DF2"/>
    <w:rsid w:val="00F65890"/>
    <w:rsid w:val="00F736C1"/>
    <w:rsid w:val="00F766C7"/>
    <w:rsid w:val="00F86148"/>
    <w:rsid w:val="00F87ECA"/>
    <w:rsid w:val="00FA2075"/>
    <w:rsid w:val="00FB2029"/>
    <w:rsid w:val="00FC0BC9"/>
    <w:rsid w:val="00FC1830"/>
    <w:rsid w:val="00FC7B03"/>
    <w:rsid w:val="00FF5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5E"/>
    <w:rPr>
      <w:rFonts w:eastAsiaTheme="minorEastAsia"/>
      <w:lang w:val="ru-RU" w:eastAsia="ru-RU"/>
    </w:rPr>
  </w:style>
  <w:style w:type="paragraph" w:styleId="Heading1">
    <w:name w:val="heading 1"/>
    <w:basedOn w:val="Normal"/>
    <w:next w:val="Normal"/>
    <w:link w:val="Heading1Char"/>
    <w:uiPriority w:val="9"/>
    <w:qFormat/>
    <w:rsid w:val="00272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E5E"/>
    <w:pPr>
      <w:ind w:left="720"/>
      <w:contextualSpacing/>
    </w:pPr>
  </w:style>
  <w:style w:type="paragraph" w:styleId="Footer">
    <w:name w:val="footer"/>
    <w:basedOn w:val="Normal"/>
    <w:link w:val="FooterChar"/>
    <w:uiPriority w:val="99"/>
    <w:unhideWhenUsed/>
    <w:rsid w:val="006E4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E5E"/>
    <w:rPr>
      <w:rFonts w:eastAsiaTheme="minorEastAsia"/>
      <w:lang w:val="ru-RU" w:eastAsia="ru-RU"/>
    </w:rPr>
  </w:style>
  <w:style w:type="paragraph" w:styleId="NormalWeb">
    <w:name w:val="Normal (Web)"/>
    <w:basedOn w:val="Normal"/>
    <w:uiPriority w:val="99"/>
    <w:unhideWhenUsed/>
    <w:rsid w:val="006E4E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6E4E5E"/>
  </w:style>
  <w:style w:type="character" w:styleId="Strong">
    <w:name w:val="Strong"/>
    <w:basedOn w:val="DefaultParagraphFont"/>
    <w:uiPriority w:val="22"/>
    <w:qFormat/>
    <w:rsid w:val="006E4E5E"/>
    <w:rPr>
      <w:b/>
      <w:bCs/>
    </w:rPr>
  </w:style>
  <w:style w:type="table" w:styleId="TableGrid">
    <w:name w:val="Table Grid"/>
    <w:basedOn w:val="TableNormal"/>
    <w:uiPriority w:val="59"/>
    <w:rsid w:val="006E4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4E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4E5E"/>
    <w:rPr>
      <w:rFonts w:eastAsiaTheme="minorEastAsia"/>
      <w:lang w:val="ru-RU" w:eastAsia="ru-RU"/>
    </w:rPr>
  </w:style>
  <w:style w:type="character" w:customStyle="1" w:styleId="mechtexChar">
    <w:name w:val="mechtex Char"/>
    <w:link w:val="mechtex"/>
    <w:locked/>
    <w:rsid w:val="006E4E5E"/>
    <w:rPr>
      <w:rFonts w:ascii="Arial Armenian" w:hAnsi="Arial Armenian"/>
    </w:rPr>
  </w:style>
  <w:style w:type="paragraph" w:customStyle="1" w:styleId="mechtex">
    <w:name w:val="mechtex"/>
    <w:basedOn w:val="Normal"/>
    <w:link w:val="mechtexChar"/>
    <w:rsid w:val="006E4E5E"/>
    <w:pPr>
      <w:spacing w:after="0" w:line="240" w:lineRule="auto"/>
      <w:jc w:val="center"/>
    </w:pPr>
    <w:rPr>
      <w:rFonts w:ascii="Arial Armenian" w:eastAsiaTheme="minorHAnsi" w:hAnsi="Arial Armenian"/>
      <w:lang w:val="en-US" w:eastAsia="en-US"/>
    </w:rPr>
  </w:style>
  <w:style w:type="character" w:styleId="Hyperlink">
    <w:name w:val="Hyperlink"/>
    <w:basedOn w:val="DefaultParagraphFont"/>
    <w:uiPriority w:val="99"/>
    <w:unhideWhenUsed/>
    <w:rsid w:val="006E4E5E"/>
    <w:rPr>
      <w:color w:val="0000FF"/>
      <w:u w:val="single"/>
    </w:rPr>
  </w:style>
  <w:style w:type="character" w:customStyle="1" w:styleId="Bodytext2">
    <w:name w:val="Body text (2)_"/>
    <w:link w:val="Bodytext20"/>
    <w:rsid w:val="006E4E5E"/>
    <w:rPr>
      <w:sz w:val="30"/>
      <w:szCs w:val="30"/>
      <w:shd w:val="clear" w:color="auto" w:fill="FFFFFF"/>
    </w:rPr>
  </w:style>
  <w:style w:type="paragraph" w:customStyle="1" w:styleId="Bodytext20">
    <w:name w:val="Body text (2)"/>
    <w:basedOn w:val="Normal"/>
    <w:link w:val="Bodytext2"/>
    <w:rsid w:val="006E4E5E"/>
    <w:pPr>
      <w:widowControl w:val="0"/>
      <w:shd w:val="clear" w:color="auto" w:fill="FFFFFF"/>
      <w:spacing w:before="420" w:after="420" w:line="0" w:lineRule="atLeast"/>
      <w:jc w:val="both"/>
    </w:pPr>
    <w:rPr>
      <w:rFonts w:eastAsiaTheme="minorHAnsi"/>
      <w:sz w:val="30"/>
      <w:szCs w:val="30"/>
      <w:lang w:val="en-US" w:eastAsia="en-US"/>
    </w:rPr>
  </w:style>
  <w:style w:type="paragraph" w:styleId="FootnoteText">
    <w:name w:val="footnote text"/>
    <w:basedOn w:val="Normal"/>
    <w:link w:val="FootnoteTextChar"/>
    <w:uiPriority w:val="99"/>
    <w:semiHidden/>
    <w:unhideWhenUsed/>
    <w:rsid w:val="006E4E5E"/>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6E4E5E"/>
    <w:rPr>
      <w:rFonts w:ascii="Calibri" w:eastAsia="Times New Roman" w:hAnsi="Calibri" w:cs="Times New Roman"/>
      <w:sz w:val="20"/>
      <w:szCs w:val="20"/>
      <w:lang w:val="ru-RU" w:eastAsia="ru-RU"/>
    </w:rPr>
  </w:style>
  <w:style w:type="character" w:styleId="FootnoteReference">
    <w:name w:val="footnote reference"/>
    <w:uiPriority w:val="99"/>
    <w:semiHidden/>
    <w:unhideWhenUsed/>
    <w:rsid w:val="006E4E5E"/>
    <w:rPr>
      <w:vertAlign w:val="superscript"/>
    </w:rPr>
  </w:style>
  <w:style w:type="paragraph" w:styleId="BalloonText">
    <w:name w:val="Balloon Text"/>
    <w:basedOn w:val="Normal"/>
    <w:link w:val="BalloonTextChar"/>
    <w:uiPriority w:val="99"/>
    <w:semiHidden/>
    <w:unhideWhenUsed/>
    <w:rsid w:val="006E4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5E"/>
    <w:rPr>
      <w:rFonts w:ascii="Segoe UI" w:eastAsiaTheme="minorEastAsia" w:hAnsi="Segoe UI" w:cs="Segoe UI"/>
      <w:sz w:val="18"/>
      <w:szCs w:val="18"/>
      <w:lang w:val="ru-RU" w:eastAsia="ru-RU"/>
    </w:rPr>
  </w:style>
  <w:style w:type="character" w:customStyle="1" w:styleId="Heading1Char">
    <w:name w:val="Heading 1 Char"/>
    <w:basedOn w:val="DefaultParagraphFont"/>
    <w:link w:val="Heading1"/>
    <w:uiPriority w:val="9"/>
    <w:rsid w:val="00272D8B"/>
    <w:rPr>
      <w:rFonts w:asciiTheme="majorHAnsi" w:eastAsiaTheme="majorEastAsia" w:hAnsiTheme="majorHAnsi" w:cstheme="majorBidi"/>
      <w:b/>
      <w:bCs/>
      <w:color w:val="365F91" w:themeColor="accent1" w:themeShade="BF"/>
      <w:sz w:val="28"/>
      <w:szCs w:val="28"/>
      <w:lang w:val="ru-RU" w:eastAsia="ru-RU"/>
    </w:rPr>
  </w:style>
  <w:style w:type="paragraph" w:styleId="NoSpacing">
    <w:name w:val="No Spacing"/>
    <w:uiPriority w:val="1"/>
    <w:qFormat/>
    <w:rsid w:val="005974D0"/>
    <w:pPr>
      <w:spacing w:after="0" w:line="240" w:lineRule="auto"/>
    </w:pPr>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divs>
    <w:div w:id="115294268">
      <w:bodyDiv w:val="1"/>
      <w:marLeft w:val="0"/>
      <w:marRight w:val="0"/>
      <w:marTop w:val="0"/>
      <w:marBottom w:val="0"/>
      <w:divBdr>
        <w:top w:val="none" w:sz="0" w:space="0" w:color="auto"/>
        <w:left w:val="none" w:sz="0" w:space="0" w:color="auto"/>
        <w:bottom w:val="none" w:sz="0" w:space="0" w:color="auto"/>
        <w:right w:val="none" w:sz="0" w:space="0" w:color="auto"/>
      </w:divBdr>
    </w:div>
    <w:div w:id="271131708">
      <w:bodyDiv w:val="1"/>
      <w:marLeft w:val="0"/>
      <w:marRight w:val="0"/>
      <w:marTop w:val="0"/>
      <w:marBottom w:val="0"/>
      <w:divBdr>
        <w:top w:val="none" w:sz="0" w:space="0" w:color="auto"/>
        <w:left w:val="none" w:sz="0" w:space="0" w:color="auto"/>
        <w:bottom w:val="none" w:sz="0" w:space="0" w:color="auto"/>
        <w:right w:val="none" w:sz="0" w:space="0" w:color="auto"/>
      </w:divBdr>
    </w:div>
    <w:div w:id="1453551378">
      <w:bodyDiv w:val="1"/>
      <w:marLeft w:val="0"/>
      <w:marRight w:val="0"/>
      <w:marTop w:val="0"/>
      <w:marBottom w:val="0"/>
      <w:divBdr>
        <w:top w:val="none" w:sz="0" w:space="0" w:color="auto"/>
        <w:left w:val="none" w:sz="0" w:space="0" w:color="auto"/>
        <w:bottom w:val="none" w:sz="0" w:space="0" w:color="auto"/>
        <w:right w:val="none" w:sz="0" w:space="0" w:color="auto"/>
      </w:divBdr>
    </w:div>
    <w:div w:id="16529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nd.am/%d5%b0%d5%b0-%d6%85%d6%80%d5%a5%d5%b6%d6%84%d5%a8-%d5%bd%d5%b6%d5%b6%d5%a4%d5%a1%d5%b4%d5%a9%d5%a5%d6%80%d6%84%d5%ab-%d5%a1%d5%b6%d5%be%d5%bf%d5%a1%d5%b6%d5%a3%d5%b8%d6%82%d5%a9%d5%b5%d5%a1%d5%b6/" TargetMode="External"/><Relationship Id="rId13" Type="http://schemas.openxmlformats.org/officeDocument/2006/relationships/hyperlink" Target="http://prosafe.am/Pastatxter/Iravakan-akter/Orenkner/VIV_orensgirq%20(1).pdf" TargetMode="External"/><Relationship Id="rId18" Type="http://schemas.openxmlformats.org/officeDocument/2006/relationships/hyperlink" Target="http://prosafe.am/Pastatxter/Verahskoghutyun/EAC/6.pdf" TargetMode="External"/><Relationship Id="rId26" Type="http://schemas.openxmlformats.org/officeDocument/2006/relationships/hyperlink" Target="http://mineconomy.am/arm/100/text.html" TargetMode="External"/><Relationship Id="rId3" Type="http://schemas.openxmlformats.org/officeDocument/2006/relationships/styles" Target="styles.xml"/><Relationship Id="rId21" Type="http://schemas.openxmlformats.org/officeDocument/2006/relationships/hyperlink" Target="http://prosafe.am/Pastatxter/Verahskoghutyun/EAC/9.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rosafe.am/Pastatxter/Verahskoghutyun/EAC/5.pdf" TargetMode="External"/><Relationship Id="rId25" Type="http://schemas.openxmlformats.org/officeDocument/2006/relationships/hyperlink" Target="http://mineconomy.am/arm/120/text.html" TargetMode="External"/><Relationship Id="rId2" Type="http://schemas.openxmlformats.org/officeDocument/2006/relationships/numbering" Target="numbering.xml"/><Relationship Id="rId16" Type="http://schemas.openxmlformats.org/officeDocument/2006/relationships/hyperlink" Target="http://prosafe.am/Pastatxter/Verahskoghutyun/EAC/4.pdf" TargetMode="External"/><Relationship Id="rId20" Type="http://schemas.openxmlformats.org/officeDocument/2006/relationships/hyperlink" Target="http://prosafe.am/Pastatxter/Verahskoghutyun/EAC/8.pdf" TargetMode="External"/><Relationship Id="rId29" Type="http://schemas.openxmlformats.org/officeDocument/2006/relationships/hyperlink" Target="http://mineconomy.am/arm/101/tex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economy.am/arm/108/text.html" TargetMode="External"/><Relationship Id="rId24" Type="http://schemas.openxmlformats.org/officeDocument/2006/relationships/hyperlink" Target="http://prosafe.am/Pastatxter/Verahskoghutyun/EAC/Tskhakho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safe.am/Pastatxter/Verahskoghutyun/EAC/3.pdf" TargetMode="External"/><Relationship Id="rId23" Type="http://schemas.openxmlformats.org/officeDocument/2006/relationships/hyperlink" Target="http://prosafe.am/Pastatxter/Verahskoghutyun/EAC/11.pdf" TargetMode="External"/><Relationship Id="rId28" Type="http://schemas.openxmlformats.org/officeDocument/2006/relationships/hyperlink" Target="http://mineconomy.am/arm/108/text.html" TargetMode="External"/><Relationship Id="rId10" Type="http://schemas.openxmlformats.org/officeDocument/2006/relationships/hyperlink" Target="http://mineconomy.am/arm/120/text.html" TargetMode="External"/><Relationship Id="rId19" Type="http://schemas.openxmlformats.org/officeDocument/2006/relationships/hyperlink" Target="http://prosafe.am/Pastatxter/Verahskoghutyun/EAC/7.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economy.am/arm/118/text.html" TargetMode="External"/><Relationship Id="rId14" Type="http://schemas.openxmlformats.org/officeDocument/2006/relationships/hyperlink" Target="http://prosafe.am/Pastatxter/Iravakan-akter/Orenkner/TMM_orenq%20(1).pdf" TargetMode="External"/><Relationship Id="rId22" Type="http://schemas.openxmlformats.org/officeDocument/2006/relationships/hyperlink" Target="http://prosafe.am/Pastatxter/Verahskoghutyun/EAC/10.pdf" TargetMode="External"/><Relationship Id="rId27" Type="http://schemas.openxmlformats.org/officeDocument/2006/relationships/hyperlink" Target="http://mineconomy.am/arm/103/text.html" TargetMode="External"/><Relationship Id="rId30" Type="http://schemas.openxmlformats.org/officeDocument/2006/relationships/hyperlink" Target="http://mineconomy.am/arm/118/tex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BF72-2D3D-458C-998A-7D471ED5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35</Pages>
  <Words>8872</Words>
  <Characters>50571</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2023-01-24T06:56:00Z</cp:lastPrinted>
  <dcterms:created xsi:type="dcterms:W3CDTF">2023-01-18T13:32:00Z</dcterms:created>
  <dcterms:modified xsi:type="dcterms:W3CDTF">2023-02-20T05:15:00Z</dcterms:modified>
</cp:coreProperties>
</file>